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767" w:left="567" w:hanging="1"/>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Порядок подачи и регистрации заявлений на прохождение государственной итоговой аттестации по образовательным программам основного общего образования в формах основного государственного экзамена,</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государственного</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выпускного</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экзамена</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территории</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br/>
        <w:t xml:space="preserve">Ханты- Мансийского автономного округа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Югры в 2025 году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numPr>
          <w:ilvl w:val="0"/>
          <w:numId w:val="4"/>
        </w:numPr>
        <w:tabs>
          <w:tab w:val="left" w:pos="3756" w:leader="none"/>
        </w:tabs>
        <w:spacing w:before="0" w:after="0" w:line="240"/>
        <w:ind w:right="534" w:left="3756" w:hanging="28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Основные</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положения</w:t>
      </w:r>
    </w:p>
    <w:p>
      <w:pPr>
        <w:numPr>
          <w:ilvl w:val="0"/>
          <w:numId w:val="4"/>
        </w:numPr>
        <w:tabs>
          <w:tab w:val="left" w:pos="1699" w:leader="none"/>
        </w:tabs>
        <w:spacing w:before="23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Порядок подачи и регистрации заявлений на прохождение государственной итоговой аттестации по образовательным программам основного общего образования в формах основного государственного экзамена, государственного выпускного экзамена (далее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ГИА-9, ОГЭ, ГВЭ)</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территории</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Ханты-Мансийского</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автономного</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округа</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Югры в 2025 году (далее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порядок) разработан в соответствии с Федеральным законом</w:t>
      </w:r>
      <w:r>
        <w:rPr>
          <w:rFonts w:ascii="Times New Roman" w:hAnsi="Times New Roman" w:cs="Times New Roman" w:eastAsia="Times New Roman"/>
          <w:color w:val="auto"/>
          <w:spacing w:val="7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Российской</w:t>
      </w:r>
      <w:r>
        <w:rPr>
          <w:rFonts w:ascii="Times New Roman" w:hAnsi="Times New Roman" w:cs="Times New Roman" w:eastAsia="Times New Roman"/>
          <w:color w:val="auto"/>
          <w:spacing w:val="7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Федерации</w:t>
      </w:r>
      <w:r>
        <w:rPr>
          <w:rFonts w:ascii="Times New Roman" w:hAnsi="Times New Roman" w:cs="Times New Roman" w:eastAsia="Times New Roman"/>
          <w:color w:val="auto"/>
          <w:spacing w:val="7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w:t>
      </w:r>
      <w:r>
        <w:rPr>
          <w:rFonts w:ascii="Times New Roman" w:hAnsi="Times New Roman" w:cs="Times New Roman" w:eastAsia="Times New Roman"/>
          <w:color w:val="auto"/>
          <w:spacing w:val="7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29</w:t>
      </w:r>
      <w:r>
        <w:rPr>
          <w:rFonts w:ascii="Times New Roman" w:hAnsi="Times New Roman" w:cs="Times New Roman" w:eastAsia="Times New Roman"/>
          <w:color w:val="auto"/>
          <w:spacing w:val="7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декабря</w:t>
      </w:r>
      <w:r>
        <w:rPr>
          <w:rFonts w:ascii="Times New Roman" w:hAnsi="Times New Roman" w:cs="Times New Roman" w:eastAsia="Times New Roman"/>
          <w:color w:val="auto"/>
          <w:spacing w:val="7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2012</w:t>
      </w:r>
      <w:r>
        <w:rPr>
          <w:rFonts w:ascii="Times New Roman" w:hAnsi="Times New Roman" w:cs="Times New Roman" w:eastAsia="Times New Roman"/>
          <w:color w:val="auto"/>
          <w:spacing w:val="7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w:t>
      </w:r>
      <w:r>
        <w:rPr>
          <w:rFonts w:ascii="Times New Roman" w:hAnsi="Times New Roman" w:cs="Times New Roman" w:eastAsia="Times New Roman"/>
          <w:color w:val="auto"/>
          <w:spacing w:val="78"/>
          <w:position w:val="0"/>
          <w:sz w:val="28"/>
          <w:shd w:fill="auto" w:val="clear"/>
        </w:rPr>
        <w:t xml:space="preserve">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7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273-</w:t>
      </w:r>
      <w:r>
        <w:rPr>
          <w:rFonts w:ascii="Times New Roman" w:hAnsi="Times New Roman" w:cs="Times New Roman" w:eastAsia="Times New Roman"/>
          <w:color w:val="auto"/>
          <w:spacing w:val="-5"/>
          <w:position w:val="0"/>
          <w:sz w:val="28"/>
          <w:shd w:fill="auto" w:val="clear"/>
        </w:rPr>
        <w:t xml:space="preserve">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образовании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Порядком проведения государственной итоговой аттестации по образовательным программам основного общего образования,</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утвержденным приказом Министерства просвещения</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Российской</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Федерации</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Федеральной</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службы</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надзору в</w:t>
      </w:r>
      <w:r>
        <w:rPr>
          <w:rFonts w:ascii="Times New Roman" w:hAnsi="Times New Roman" w:cs="Times New Roman" w:eastAsia="Times New Roman"/>
          <w:color w:val="auto"/>
          <w:spacing w:val="6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сфере</w:t>
      </w:r>
      <w:r>
        <w:rPr>
          <w:rFonts w:ascii="Times New Roman" w:hAnsi="Times New Roman" w:cs="Times New Roman" w:eastAsia="Times New Roman"/>
          <w:color w:val="auto"/>
          <w:spacing w:val="6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образования</w:t>
      </w:r>
      <w:r>
        <w:rPr>
          <w:rFonts w:ascii="Times New Roman" w:hAnsi="Times New Roman" w:cs="Times New Roman" w:eastAsia="Times New Roman"/>
          <w:color w:val="auto"/>
          <w:spacing w:val="6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6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науки</w:t>
      </w:r>
      <w:r>
        <w:rPr>
          <w:rFonts w:ascii="Times New Roman" w:hAnsi="Times New Roman" w:cs="Times New Roman" w:eastAsia="Times New Roman"/>
          <w:color w:val="auto"/>
          <w:spacing w:val="6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w:t>
      </w:r>
      <w:r>
        <w:rPr>
          <w:rFonts w:ascii="Times New Roman" w:hAnsi="Times New Roman" w:cs="Times New Roman" w:eastAsia="Times New Roman"/>
          <w:color w:val="auto"/>
          <w:spacing w:val="6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6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апреля</w:t>
      </w:r>
      <w:r>
        <w:rPr>
          <w:rFonts w:ascii="Times New Roman" w:hAnsi="Times New Roman" w:cs="Times New Roman" w:eastAsia="Times New Roman"/>
          <w:color w:val="auto"/>
          <w:spacing w:val="6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2023</w:t>
      </w:r>
      <w:r>
        <w:rPr>
          <w:rFonts w:ascii="Times New Roman" w:hAnsi="Times New Roman" w:cs="Times New Roman" w:eastAsia="Times New Roman"/>
          <w:color w:val="auto"/>
          <w:spacing w:val="6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w:t>
      </w:r>
      <w:r>
        <w:rPr>
          <w:rFonts w:ascii="Times New Roman" w:hAnsi="Times New Roman" w:cs="Times New Roman" w:eastAsia="Times New Roman"/>
          <w:color w:val="auto"/>
          <w:spacing w:val="68"/>
          <w:position w:val="0"/>
          <w:sz w:val="28"/>
          <w:shd w:fill="auto" w:val="clear"/>
        </w:rPr>
        <w:t xml:space="preserve">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6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232/551</w:t>
      </w:r>
      <w:r>
        <w:rPr>
          <w:rFonts w:ascii="Times New Roman" w:hAnsi="Times New Roman" w:cs="Times New Roman" w:eastAsia="Times New Roman"/>
          <w:color w:val="auto"/>
          <w:spacing w:val="6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далее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Порядок проведения ГИА-9), постановлением</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Правительства</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Российской </w:t>
      </w:r>
      <w:r>
        <w:rPr>
          <w:rFonts w:ascii="Times New Roman" w:hAnsi="Times New Roman" w:cs="Times New Roman" w:eastAsia="Times New Roman"/>
          <w:color w:val="auto"/>
          <w:spacing w:val="-2"/>
          <w:position w:val="0"/>
          <w:sz w:val="28"/>
          <w:shd w:fill="auto" w:val="clear"/>
        </w:rPr>
        <w:t xml:space="preserve">Федерации</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от</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29</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ноября</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2021</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года</w:t>
      </w:r>
      <w:r>
        <w:rPr>
          <w:rFonts w:ascii="Times New Roman" w:hAnsi="Times New Roman" w:cs="Times New Roman" w:eastAsia="Times New Roman"/>
          <w:color w:val="auto"/>
          <w:spacing w:val="-13"/>
          <w:position w:val="0"/>
          <w:sz w:val="28"/>
          <w:shd w:fill="auto" w:val="clear"/>
        </w:rPr>
        <w:t xml:space="preserve"> </w:t>
      </w:r>
      <w:r>
        <w:rPr>
          <w:rFonts w:ascii="Segoe UI Symbol" w:hAnsi="Segoe UI Symbol" w:cs="Segoe UI Symbol" w:eastAsia="Segoe UI Symbol"/>
          <w:color w:val="auto"/>
          <w:spacing w:val="-2"/>
          <w:position w:val="0"/>
          <w:sz w:val="28"/>
          <w:shd w:fill="auto" w:val="clear"/>
        </w:rPr>
        <w:t xml:space="preserve">№</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2085</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w:t>
      </w:r>
      <w:r>
        <w:rPr>
          <w:rFonts w:ascii="Times New Roman" w:hAnsi="Times New Roman" w:cs="Times New Roman" w:eastAsia="Times New Roman"/>
          <w:color w:val="auto"/>
          <w:spacing w:val="-2"/>
          <w:position w:val="0"/>
          <w:sz w:val="28"/>
          <w:shd w:fill="auto" w:val="clear"/>
        </w:rPr>
        <w:t xml:space="preserve">О</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федеральной</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информационной </w:t>
      </w:r>
      <w:r>
        <w:rPr>
          <w:rFonts w:ascii="Times New Roman" w:hAnsi="Times New Roman" w:cs="Times New Roman" w:eastAsia="Times New Roman"/>
          <w:color w:val="auto"/>
          <w:spacing w:val="0"/>
          <w:position w:val="0"/>
          <w:sz w:val="28"/>
          <w:shd w:fill="auto" w:val="clear"/>
        </w:rPr>
        <w:t xml:space="preserve">системе обеспечения проведения государственной итоговой аттестации обучающихся,</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освоивших</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основные</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образовательные</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программы</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основного </w:t>
      </w:r>
      <w:r>
        <w:rPr>
          <w:rFonts w:ascii="Times New Roman" w:hAnsi="Times New Roman" w:cs="Times New Roman" w:eastAsia="Times New Roman"/>
          <w:color w:val="auto"/>
          <w:spacing w:val="-2"/>
          <w:position w:val="0"/>
          <w:sz w:val="28"/>
          <w:shd w:fill="auto" w:val="clear"/>
        </w:rPr>
        <w:t xml:space="preserve">общего</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и</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среднего</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общего</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образования,</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и</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приема</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граждан</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в</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образовательные </w:t>
      </w:r>
      <w:r>
        <w:rPr>
          <w:rFonts w:ascii="Times New Roman" w:hAnsi="Times New Roman" w:cs="Times New Roman" w:eastAsia="Times New Roman"/>
          <w:color w:val="auto"/>
          <w:spacing w:val="0"/>
          <w:position w:val="0"/>
          <w:sz w:val="28"/>
          <w:shd w:fill="auto" w:val="clear"/>
        </w:rPr>
        <w:t xml:space="preserve">организации для получения среднего профессионального и высшего образования и региональных информационных системах обеспечения проведения</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государственной</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итоговой</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аттестации</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обучающихся, освоивших </w:t>
      </w:r>
      <w:r>
        <w:rPr>
          <w:rFonts w:ascii="Times New Roman" w:hAnsi="Times New Roman" w:cs="Times New Roman" w:eastAsia="Times New Roman"/>
          <w:color w:val="auto"/>
          <w:spacing w:val="-2"/>
          <w:position w:val="0"/>
          <w:sz w:val="28"/>
          <w:shd w:fill="auto" w:val="clear"/>
        </w:rPr>
        <w:t xml:space="preserve">основные</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образовательные</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программы</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основного</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общего</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и</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среднего</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общего образования</w:t>
      </w:r>
      <w:r>
        <w:rPr>
          <w:rFonts w:ascii="Times New Roman" w:hAnsi="Times New Roman" w:cs="Times New Roman" w:eastAsia="Times New Roman"/>
          <w:color w:val="auto"/>
          <w:spacing w:val="-2"/>
          <w:position w:val="0"/>
          <w:sz w:val="28"/>
          <w:shd w:fill="auto" w:val="clear"/>
        </w:rPr>
        <w:t xml:space="preserve">».</w:t>
      </w:r>
    </w:p>
    <w:p>
      <w:pPr>
        <w:numPr>
          <w:ilvl w:val="0"/>
          <w:numId w:val="4"/>
        </w:numPr>
        <w:tabs>
          <w:tab w:val="left" w:pos="1578" w:leader="none"/>
        </w:tabs>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Порядок</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определяет</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правила</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подачи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заявлений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регистрацию на прохождение государственной итоговой аттестации обучающихся, освоивших основные образовательные программы основного общего образования (далее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ГИА-9), в формах основного государственного экзамена (далее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ОГЭ), государственного выпускного экзамена (далее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ГВЭ) в 2025 году.</w:t>
      </w:r>
    </w:p>
    <w:p>
      <w:pPr>
        <w:numPr>
          <w:ilvl w:val="0"/>
          <w:numId w:val="4"/>
        </w:numPr>
        <w:tabs>
          <w:tab w:val="left" w:pos="1577" w:leader="none"/>
        </w:tabs>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Порядок</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распространяет</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свое</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действие</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на:</w:t>
      </w:r>
    </w:p>
    <w:p>
      <w:pPr>
        <w:numPr>
          <w:ilvl w:val="0"/>
          <w:numId w:val="4"/>
        </w:numPr>
        <w:tabs>
          <w:tab w:val="left" w:pos="1292" w:leader="none"/>
        </w:tabs>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обучающихся, завершающих освоение основных образовательных программам основного общего образования в образовательных организациях, имеющих государственную аккредитацию основных образовательных программ основного общего образования, в том числе обучающихся образовательных организаций, осваивающих образовательные программы основного общего образования в очной,</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очно-заочной или заочной формах, в том числе иностранных граждан, лиц без</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гражданства,</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соотечественников</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рубежом,</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беженцев</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вынужденных переселенцев,</w:t>
      </w:r>
      <w:r>
        <w:rPr>
          <w:rFonts w:ascii="Times New Roman" w:hAnsi="Times New Roman" w:cs="Times New Roman" w:eastAsia="Times New Roman"/>
          <w:color w:val="auto"/>
          <w:spacing w:val="4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обучающихся</w:t>
      </w:r>
      <w:r>
        <w:rPr>
          <w:rFonts w:ascii="Times New Roman" w:hAnsi="Times New Roman" w:cs="Times New Roman" w:eastAsia="Times New Roman"/>
          <w:color w:val="auto"/>
          <w:spacing w:val="4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4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образовательных</w:t>
      </w:r>
      <w:r>
        <w:rPr>
          <w:rFonts w:ascii="Times New Roman" w:hAnsi="Times New Roman" w:cs="Times New Roman" w:eastAsia="Times New Roman"/>
          <w:color w:val="auto"/>
          <w:spacing w:val="49"/>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организациях, </w:t>
      </w:r>
      <w:r>
        <w:rPr>
          <w:rFonts w:ascii="Times New Roman" w:hAnsi="Times New Roman" w:cs="Times New Roman" w:eastAsia="Times New Roman"/>
          <w:color w:val="auto"/>
          <w:spacing w:val="0"/>
          <w:position w:val="0"/>
          <w:sz w:val="28"/>
          <w:shd w:fill="auto" w:val="clear"/>
        </w:rPr>
        <w:t xml:space="preserve">расположенных</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пределами</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территории</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Российской</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Федерации</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(далее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обучающиеся 9 классов);</w:t>
      </w:r>
    </w:p>
    <w:p>
      <w:pPr>
        <w:numPr>
          <w:ilvl w:val="0"/>
          <w:numId w:val="4"/>
        </w:numPr>
        <w:tabs>
          <w:tab w:val="left" w:pos="1498" w:leader="none"/>
        </w:tabs>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лиц, осваивающих основные образовательные программы основного общего образования в форме самообразования, семейного образования, лиц, обучающихся по не имеющим государственной аккредитации образовательным программам основного общего образования, иностранных граждан (далее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экстерны).</w:t>
      </w:r>
    </w:p>
    <w:p>
      <w:pPr>
        <w:numPr>
          <w:ilvl w:val="0"/>
          <w:numId w:val="4"/>
        </w:numPr>
        <w:tabs>
          <w:tab w:val="left" w:pos="1812" w:leader="none"/>
        </w:tabs>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Порядком</w:t>
      </w:r>
      <w:r>
        <w:rPr>
          <w:rFonts w:ascii="Times New Roman" w:hAnsi="Times New Roman" w:cs="Times New Roman" w:eastAsia="Times New Roman"/>
          <w:color w:val="auto"/>
          <w:spacing w:val="7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предусмотрены</w:t>
      </w:r>
      <w:r>
        <w:rPr>
          <w:rFonts w:ascii="Times New Roman" w:hAnsi="Times New Roman" w:cs="Times New Roman" w:eastAsia="Times New Roman"/>
          <w:color w:val="auto"/>
          <w:spacing w:val="7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категории</w:t>
      </w:r>
      <w:r>
        <w:rPr>
          <w:rFonts w:ascii="Times New Roman" w:hAnsi="Times New Roman" w:cs="Times New Roman" w:eastAsia="Times New Roman"/>
          <w:color w:val="auto"/>
          <w:spacing w:val="7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лиц,</w:t>
      </w:r>
      <w:r>
        <w:rPr>
          <w:rFonts w:ascii="Times New Roman" w:hAnsi="Times New Roman" w:cs="Times New Roman" w:eastAsia="Times New Roman"/>
          <w:color w:val="auto"/>
          <w:spacing w:val="7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участвующих в прохождении ГИА-9 в форме:</w:t>
      </w:r>
    </w:p>
    <w:p>
      <w:pPr>
        <w:numPr>
          <w:ilvl w:val="0"/>
          <w:numId w:val="4"/>
        </w:numPr>
        <w:tabs>
          <w:tab w:val="left" w:pos="1425" w:leader="none"/>
        </w:tabs>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ОГЭ:</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обучающиеся</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9</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классов,</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экстерны,</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имеющие</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допуск к прохождению ГИА-9 в в текущем году;</w:t>
      </w:r>
    </w:p>
    <w:p>
      <w:pPr>
        <w:numPr>
          <w:ilvl w:val="0"/>
          <w:numId w:val="4"/>
        </w:numPr>
        <w:tabs>
          <w:tab w:val="left" w:pos="1268" w:leader="none"/>
        </w:tabs>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ГВЭ: обучающиеся 9 классов специальных учебно-воспитательных учреждений закрытого типа, а также при учреждениях, исполняющих наказание</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виде</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лишения</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свободы,</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обучающиеся</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9</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классов</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ограниченными возможностями здоровья (далее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ОВЗ), экстерны с ОВЗ, обучающиеся</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9</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классов</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дети-инвалиды,</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инвалиды,</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экстерны</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7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дети-инвалиды,</w:t>
      </w:r>
      <w:r>
        <w:rPr>
          <w:rFonts w:ascii="Times New Roman" w:hAnsi="Times New Roman" w:cs="Times New Roman" w:eastAsia="Times New Roman"/>
          <w:color w:val="auto"/>
          <w:spacing w:val="7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инвалиды,</w:t>
      </w:r>
      <w:r>
        <w:rPr>
          <w:rFonts w:ascii="Times New Roman" w:hAnsi="Times New Roman" w:cs="Times New Roman" w:eastAsia="Times New Roman"/>
          <w:color w:val="auto"/>
          <w:spacing w:val="7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имеющие</w:t>
      </w:r>
      <w:r>
        <w:rPr>
          <w:rFonts w:ascii="Times New Roman" w:hAnsi="Times New Roman" w:cs="Times New Roman" w:eastAsia="Times New Roman"/>
          <w:color w:val="auto"/>
          <w:spacing w:val="7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допуск</w:t>
      </w:r>
      <w:r>
        <w:rPr>
          <w:rFonts w:ascii="Times New Roman" w:hAnsi="Times New Roman" w:cs="Times New Roman" w:eastAsia="Times New Roman"/>
          <w:color w:val="auto"/>
          <w:spacing w:val="7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w:t>
      </w:r>
      <w:r>
        <w:rPr>
          <w:rFonts w:ascii="Times New Roman" w:hAnsi="Times New Roman" w:cs="Times New Roman" w:eastAsia="Times New Roman"/>
          <w:color w:val="auto"/>
          <w:spacing w:val="7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прохождению</w:t>
      </w:r>
      <w:r>
        <w:rPr>
          <w:rFonts w:ascii="Times New Roman" w:hAnsi="Times New Roman" w:cs="Times New Roman" w:eastAsia="Times New Roman"/>
          <w:color w:val="auto"/>
          <w:spacing w:val="7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ГИА-9 в текущем году.</w:t>
      </w:r>
    </w:p>
    <w:p>
      <w:pPr>
        <w:numPr>
          <w:ilvl w:val="0"/>
          <w:numId w:val="4"/>
        </w:numPr>
        <w:tabs>
          <w:tab w:val="left" w:pos="1673" w:leader="none"/>
        </w:tabs>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лиц,</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указанных</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абзаце</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пункта</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1.4</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порядка,</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ГИА-9 по их желанию проводится в форме ОГЭ. Допускается сочетание форм проведения ГИА-9 (ОГЭ и ГВЭ).</w:t>
      </w:r>
    </w:p>
    <w:p>
      <w:pPr>
        <w:numPr>
          <w:ilvl w:val="0"/>
          <w:numId w:val="4"/>
        </w:numPr>
        <w:tabs>
          <w:tab w:val="left" w:pos="1709" w:leader="none"/>
          <w:tab w:val="left" w:pos="3281" w:leader="none"/>
        </w:tabs>
        <w:spacing w:before="232" w:after="232" w:line="240"/>
        <w:ind w:right="577"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Условия,</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срок,</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места</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подачи</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заявления</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прохождение ГИА-9 в формах ОГЭ, ГВЭ</w:t>
      </w:r>
    </w:p>
    <w:p>
      <w:pPr>
        <w:numPr>
          <w:ilvl w:val="0"/>
          <w:numId w:val="4"/>
        </w:numPr>
        <w:tabs>
          <w:tab w:val="left" w:pos="1709" w:leader="none"/>
        </w:tabs>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участия</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прохождении</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ГИА-9</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формах</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ОГЭ,</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ГВЭ в 2025 году лицами, указанными в пунктах 1.3, 1.4 порядка, подаются заявления (приложение</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настоящему</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порядку) с указанием</w:t>
      </w:r>
      <w:r>
        <w:rPr>
          <w:rFonts w:ascii="Times New Roman" w:hAnsi="Times New Roman" w:cs="Times New Roman" w:eastAsia="Times New Roman"/>
          <w:color w:val="auto"/>
          <w:spacing w:val="7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учебных</w:t>
      </w:r>
      <w:r>
        <w:rPr>
          <w:rFonts w:ascii="Times New Roman" w:hAnsi="Times New Roman" w:cs="Times New Roman" w:eastAsia="Times New Roman"/>
          <w:color w:val="auto"/>
          <w:spacing w:val="7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предметов,</w:t>
      </w:r>
      <w:r>
        <w:rPr>
          <w:rFonts w:ascii="Times New Roman" w:hAnsi="Times New Roman" w:cs="Times New Roman" w:eastAsia="Times New Roman"/>
          <w:color w:val="auto"/>
          <w:spacing w:val="7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w:t>
      </w:r>
      <w:r>
        <w:rPr>
          <w:rFonts w:ascii="Times New Roman" w:hAnsi="Times New Roman" w:cs="Times New Roman" w:eastAsia="Times New Roman"/>
          <w:color w:val="auto"/>
          <w:spacing w:val="7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(формы)</w:t>
      </w:r>
      <w:r>
        <w:rPr>
          <w:rFonts w:ascii="Times New Roman" w:hAnsi="Times New Roman" w:cs="Times New Roman" w:eastAsia="Times New Roman"/>
          <w:color w:val="auto"/>
          <w:spacing w:val="7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ГИА-9</w:t>
      </w:r>
      <w:r>
        <w:rPr>
          <w:rFonts w:ascii="Times New Roman" w:hAnsi="Times New Roman" w:cs="Times New Roman" w:eastAsia="Times New Roman"/>
          <w:color w:val="auto"/>
          <w:spacing w:val="7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w:t>
      </w:r>
      <w:r>
        <w:rPr>
          <w:rFonts w:ascii="Times New Roman" w:hAnsi="Times New Roman" w:cs="Times New Roman" w:eastAsia="Times New Roman"/>
          <w:color w:val="auto"/>
          <w:spacing w:val="7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обучающихся</w:t>
      </w:r>
      <w:r>
        <w:rPr>
          <w:rFonts w:ascii="Times New Roman" w:hAnsi="Times New Roman" w:cs="Times New Roman" w:eastAsia="Times New Roman"/>
          <w:color w:val="auto"/>
          <w:spacing w:val="7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9</w:t>
      </w:r>
      <w:r>
        <w:rPr>
          <w:rFonts w:ascii="Times New Roman" w:hAnsi="Times New Roman" w:cs="Times New Roman" w:eastAsia="Times New Roman"/>
          <w:color w:val="auto"/>
          <w:spacing w:val="7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классов в</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специальных</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учебно-воспитательных</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учреждениях</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закрытого</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типа,</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также в учреждениях, исполняющих наказание в виде лишения свободы, для</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обучающихся</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9</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классов</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ОВЗ,</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экстернов</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ОВЗ,</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обучающихся </w:t>
      </w:r>
      <w:r>
        <w:rPr>
          <w:rFonts w:ascii="Times New Roman" w:hAnsi="Times New Roman" w:cs="Times New Roman" w:eastAsia="Times New Roman"/>
          <w:color w:val="auto"/>
          <w:spacing w:val="0"/>
          <w:position w:val="0"/>
          <w:sz w:val="28"/>
          <w:shd w:fill="auto" w:val="clear"/>
        </w:rPr>
        <w:br/>
        <w:t xml:space="preserve">9</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классов</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детей-инвалидов</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инвалидов,</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экстернов</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детей-инвалидов и инвалидов), а также сроков участия в ГИА-9.</w:t>
      </w:r>
    </w:p>
    <w:p>
      <w:pPr>
        <w:numPr>
          <w:ilvl w:val="0"/>
          <w:numId w:val="4"/>
        </w:numPr>
        <w:tabs>
          <w:tab w:val="left" w:pos="1586" w:leader="none"/>
        </w:tabs>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Заявление на участие в прохождении ГИА-9 в формах ОГЭ, ГВЭ подается для участия в:</w:t>
      </w:r>
    </w:p>
    <w:p>
      <w:pPr>
        <w:numPr>
          <w:ilvl w:val="0"/>
          <w:numId w:val="4"/>
        </w:numPr>
        <w:tabs>
          <w:tab w:val="left" w:pos="1454" w:leader="none"/>
        </w:tabs>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досрочный</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(или)</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основной</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периоды</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2025</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году,</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позднее</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 марта 2025 года. Последним днем приема заявлений на прохождение ГИА-9</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досрочный</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(или)</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основной</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периоды</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считается</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марта 2025 года.</w:t>
      </w:r>
    </w:p>
    <w:p>
      <w:pPr>
        <w:numPr>
          <w:ilvl w:val="0"/>
          <w:numId w:val="4"/>
        </w:numPr>
        <w:tabs>
          <w:tab w:val="left" w:pos="1270" w:leader="none"/>
        </w:tabs>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дополнительный период в 2025 году, не позднее чем за две недели до начала указанного периода. Последним днем приема заявлений на прохождение</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ГИА-9</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дополнительный</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период</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считается</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19</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августа 2025 года.</w:t>
      </w:r>
    </w:p>
    <w:p>
      <w:pPr>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Заявление на участие в прохождении ГИА-9 в формах ОГЭ, ГВЭ (приложение</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настоящему</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порядку)</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обучающиеся</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9</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классов</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подают</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образовательную организацию, в которой они осваивают основные образовательные</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программы</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основного</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общего</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образования,</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экстерны</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образовательные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экстерна, из числа образовательных организаций, рекомендованных органом</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местного</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самоуправления</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муниципального</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образования</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Ханты-Мансийского автономного округа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Югры, осуществляющим управление в сфере образования (далее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МОУО).</w:t>
      </w:r>
    </w:p>
    <w:p>
      <w:pPr>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Заявления</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участии</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ГИА-9</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подаются</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лицами,</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указанными</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пунктах 1.3, 1.4 настоящего порядка, при предъявлении документа, удостоверяющего их личность, лично или их родителями (законными представителями) на основании документа, удостоверяющего 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 (далее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уполномоченные лица).</w:t>
      </w:r>
    </w:p>
    <w:p>
      <w:pPr>
        <w:numPr>
          <w:ilvl w:val="0"/>
          <w:numId w:val="20"/>
        </w:numPr>
        <w:tabs>
          <w:tab w:val="left" w:pos="1613" w:leader="none"/>
        </w:tabs>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Обучающиеся 9 классов, экстерны предъявляют документы и </w:t>
      </w:r>
      <w:r>
        <w:rPr>
          <w:rFonts w:ascii="Times New Roman" w:hAnsi="Times New Roman" w:cs="Times New Roman" w:eastAsia="Times New Roman"/>
          <w:color w:val="auto"/>
          <w:spacing w:val="-2"/>
          <w:position w:val="0"/>
          <w:sz w:val="28"/>
          <w:shd w:fill="auto" w:val="clear"/>
        </w:rPr>
        <w:t xml:space="preserve">сведения:</w:t>
      </w:r>
    </w:p>
    <w:p>
      <w:pPr>
        <w:numPr>
          <w:ilvl w:val="0"/>
          <w:numId w:val="20"/>
        </w:numPr>
        <w:tabs>
          <w:tab w:val="left" w:pos="1264" w:leader="none"/>
        </w:tabs>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личное заявление на участие в прохождении ГИА-9 в формах ОГЭ, ГВЭ</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(приложение</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настоящему</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порядку),</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содержащее</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сведения о документе удостоверяющем личность, страховом номере индивидуального лицевого счета участника ГИА-9;</w:t>
      </w:r>
    </w:p>
    <w:p>
      <w:pPr>
        <w:numPr>
          <w:ilvl w:val="0"/>
          <w:numId w:val="20"/>
        </w:numPr>
        <w:spacing w:before="0" w:after="0" w:line="240"/>
        <w:ind w:right="577" w:left="0" w:firstLine="709"/>
        <w:jc w:val="left"/>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0"/>
          <w:position w:val="0"/>
          <w:sz w:val="28"/>
          <w:shd w:fill="000000" w:val="clear"/>
        </w:rPr>
        <w:t xml:space="preserve">оригинал</w:t>
      </w:r>
      <w:r>
        <w:rPr>
          <w:rFonts w:ascii="Times New Roman" w:hAnsi="Times New Roman" w:cs="Times New Roman" w:eastAsia="Times New Roman"/>
          <w:color w:val="auto"/>
          <w:spacing w:val="50"/>
          <w:position w:val="0"/>
          <w:sz w:val="28"/>
          <w:shd w:fill="000000" w:val="clear"/>
        </w:rPr>
        <w:t xml:space="preserve"> </w:t>
      </w:r>
      <w:r>
        <w:rPr>
          <w:rFonts w:ascii="Times New Roman" w:hAnsi="Times New Roman" w:cs="Times New Roman" w:eastAsia="Times New Roman"/>
          <w:color w:val="auto"/>
          <w:spacing w:val="0"/>
          <w:position w:val="0"/>
          <w:sz w:val="28"/>
          <w:shd w:fill="000000" w:val="clear"/>
        </w:rPr>
        <w:t xml:space="preserve">документа,</w:t>
      </w:r>
      <w:r>
        <w:rPr>
          <w:rFonts w:ascii="Times New Roman" w:hAnsi="Times New Roman" w:cs="Times New Roman" w:eastAsia="Times New Roman"/>
          <w:color w:val="auto"/>
          <w:spacing w:val="53"/>
          <w:position w:val="0"/>
          <w:sz w:val="28"/>
          <w:shd w:fill="000000" w:val="clear"/>
        </w:rPr>
        <w:t xml:space="preserve"> </w:t>
      </w:r>
      <w:r>
        <w:rPr>
          <w:rFonts w:ascii="Times New Roman" w:hAnsi="Times New Roman" w:cs="Times New Roman" w:eastAsia="Times New Roman"/>
          <w:color w:val="auto"/>
          <w:spacing w:val="0"/>
          <w:position w:val="0"/>
          <w:sz w:val="28"/>
          <w:shd w:fill="000000" w:val="clear"/>
        </w:rPr>
        <w:t xml:space="preserve">удостоверяющего</w:t>
      </w:r>
      <w:r>
        <w:rPr>
          <w:rFonts w:ascii="Times New Roman" w:hAnsi="Times New Roman" w:cs="Times New Roman" w:eastAsia="Times New Roman"/>
          <w:color w:val="auto"/>
          <w:spacing w:val="52"/>
          <w:position w:val="0"/>
          <w:sz w:val="28"/>
          <w:shd w:fill="000000" w:val="clear"/>
        </w:rPr>
        <w:t xml:space="preserve"> </w:t>
      </w:r>
      <w:r>
        <w:rPr>
          <w:rFonts w:ascii="Times New Roman" w:hAnsi="Times New Roman" w:cs="Times New Roman" w:eastAsia="Times New Roman"/>
          <w:color w:val="auto"/>
          <w:spacing w:val="0"/>
          <w:position w:val="0"/>
          <w:sz w:val="28"/>
          <w:shd w:fill="000000" w:val="clear"/>
        </w:rPr>
        <w:t xml:space="preserve">личность</w:t>
      </w:r>
      <w:r>
        <w:rPr>
          <w:rFonts w:ascii="Times New Roman" w:hAnsi="Times New Roman" w:cs="Times New Roman" w:eastAsia="Times New Roman"/>
          <w:color w:val="auto"/>
          <w:spacing w:val="53"/>
          <w:position w:val="0"/>
          <w:sz w:val="28"/>
          <w:shd w:fill="000000" w:val="clear"/>
        </w:rPr>
        <w:t xml:space="preserve"> </w:t>
      </w:r>
      <w:r>
        <w:rPr>
          <w:rFonts w:ascii="Times New Roman" w:hAnsi="Times New Roman" w:cs="Times New Roman" w:eastAsia="Times New Roman"/>
          <w:color w:val="auto"/>
          <w:spacing w:val="0"/>
          <w:position w:val="0"/>
          <w:sz w:val="28"/>
          <w:shd w:fill="000000" w:val="clear"/>
        </w:rPr>
        <w:t xml:space="preserve">участника</w:t>
      </w:r>
      <w:r>
        <w:rPr>
          <w:rFonts w:ascii="Times New Roman" w:hAnsi="Times New Roman" w:cs="Times New Roman" w:eastAsia="Times New Roman"/>
          <w:color w:val="auto"/>
          <w:spacing w:val="53"/>
          <w:position w:val="0"/>
          <w:sz w:val="28"/>
          <w:shd w:fill="000000" w:val="clear"/>
        </w:rPr>
        <w:t xml:space="preserve"> </w:t>
      </w:r>
      <w:r>
        <w:rPr>
          <w:rFonts w:ascii="Times New Roman" w:hAnsi="Times New Roman" w:cs="Times New Roman" w:eastAsia="Times New Roman"/>
          <w:color w:val="auto"/>
          <w:spacing w:val="-4"/>
          <w:position w:val="0"/>
          <w:sz w:val="28"/>
          <w:shd w:fill="000000" w:val="clear"/>
        </w:rPr>
        <w:t xml:space="preserve">ОГЭ, </w:t>
      </w:r>
      <w:r>
        <w:rPr>
          <w:rFonts w:ascii="Times New Roman" w:hAnsi="Times New Roman" w:cs="Times New Roman" w:eastAsia="Times New Roman"/>
          <w:color w:val="auto"/>
          <w:spacing w:val="-4"/>
          <w:position w:val="0"/>
          <w:sz w:val="28"/>
          <w:shd w:fill="auto" w:val="clear"/>
        </w:rPr>
        <w:t xml:space="preserve">ГВЭ;</w:t>
      </w:r>
    </w:p>
    <w:p>
      <w:pPr>
        <w:numPr>
          <w:ilvl w:val="0"/>
          <w:numId w:val="20"/>
        </w:numPr>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4"/>
          <w:position w:val="0"/>
          <w:sz w:val="28"/>
          <w:shd w:fill="auto" w:val="clear"/>
        </w:rPr>
        <w:t xml:space="preserve">оригинал или надлежащим образом заверенную </w:t>
      </w:r>
      <w:r>
        <w:rPr>
          <w:rFonts w:ascii="Times New Roman" w:hAnsi="Times New Roman" w:cs="Times New Roman" w:eastAsia="Times New Roman"/>
          <w:color w:val="auto"/>
          <w:spacing w:val="0"/>
          <w:position w:val="0"/>
          <w:sz w:val="28"/>
          <w:shd w:fill="000000" w:val="clear"/>
        </w:rPr>
        <w:t xml:space="preserve">копию</w:t>
      </w:r>
      <w:r>
        <w:rPr>
          <w:rFonts w:ascii="Times New Roman" w:hAnsi="Times New Roman" w:cs="Times New Roman" w:eastAsia="Times New Roman"/>
          <w:color w:val="auto"/>
          <w:spacing w:val="53"/>
          <w:position w:val="0"/>
          <w:sz w:val="28"/>
          <w:shd w:fill="000000" w:val="clear"/>
        </w:rPr>
        <w:t xml:space="preserve"> </w:t>
      </w:r>
      <w:r>
        <w:rPr>
          <w:rFonts w:ascii="Times New Roman" w:hAnsi="Times New Roman" w:cs="Times New Roman" w:eastAsia="Times New Roman"/>
          <w:color w:val="auto"/>
          <w:spacing w:val="0"/>
          <w:position w:val="0"/>
          <w:sz w:val="28"/>
          <w:shd w:fill="000000" w:val="clear"/>
        </w:rPr>
        <w:t xml:space="preserve">заключения</w:t>
      </w:r>
      <w:r>
        <w:rPr>
          <w:rFonts w:ascii="Times New Roman" w:hAnsi="Times New Roman" w:cs="Times New Roman" w:eastAsia="Times New Roman"/>
          <w:color w:val="auto"/>
          <w:spacing w:val="55"/>
          <w:position w:val="0"/>
          <w:sz w:val="28"/>
          <w:shd w:fill="000000" w:val="clear"/>
        </w:rPr>
        <w:t xml:space="preserve"> </w:t>
      </w:r>
      <w:r>
        <w:rPr>
          <w:rFonts w:ascii="Times New Roman" w:hAnsi="Times New Roman" w:cs="Times New Roman" w:eastAsia="Times New Roman"/>
          <w:color w:val="auto"/>
          <w:spacing w:val="0"/>
          <w:position w:val="0"/>
          <w:sz w:val="28"/>
          <w:shd w:fill="000000" w:val="clear"/>
        </w:rPr>
        <w:t xml:space="preserve">психолого-медико-педагогической</w:t>
      </w:r>
      <w:r>
        <w:rPr>
          <w:rFonts w:ascii="Times New Roman" w:hAnsi="Times New Roman" w:cs="Times New Roman" w:eastAsia="Times New Roman"/>
          <w:color w:val="auto"/>
          <w:spacing w:val="56"/>
          <w:position w:val="0"/>
          <w:sz w:val="28"/>
          <w:shd w:fill="000000" w:val="clear"/>
        </w:rPr>
        <w:t xml:space="preserve"> </w:t>
      </w:r>
      <w:r>
        <w:rPr>
          <w:rFonts w:ascii="Times New Roman" w:hAnsi="Times New Roman" w:cs="Times New Roman" w:eastAsia="Times New Roman"/>
          <w:color w:val="auto"/>
          <w:spacing w:val="-2"/>
          <w:position w:val="0"/>
          <w:sz w:val="28"/>
          <w:shd w:fill="000000" w:val="clear"/>
        </w:rPr>
        <w:t xml:space="preserve">комиссии (далее </w:t>
      </w:r>
      <w:r>
        <w:rPr>
          <w:rFonts w:ascii="Times New Roman" w:hAnsi="Times New Roman" w:cs="Times New Roman" w:eastAsia="Times New Roman"/>
          <w:color w:val="auto"/>
          <w:spacing w:val="-2"/>
          <w:position w:val="0"/>
          <w:sz w:val="28"/>
          <w:shd w:fill="000000" w:val="clear"/>
        </w:rPr>
        <w:t xml:space="preserve">–</w:t>
      </w:r>
      <w:r>
        <w:rPr>
          <w:rFonts w:ascii="Times New Roman" w:hAnsi="Times New Roman" w:cs="Times New Roman" w:eastAsia="Times New Roman"/>
          <w:color w:val="auto"/>
          <w:spacing w:val="-2"/>
          <w:position w:val="0"/>
          <w:sz w:val="28"/>
          <w:shd w:fill="000000" w:val="clear"/>
        </w:rPr>
        <w:t xml:space="preserve"> </w:t>
      </w:r>
      <w:r>
        <w:rPr>
          <w:rFonts w:ascii="Times New Roman" w:hAnsi="Times New Roman" w:cs="Times New Roman" w:eastAsia="Times New Roman"/>
          <w:color w:val="auto"/>
          <w:spacing w:val="-2"/>
          <w:position w:val="0"/>
          <w:sz w:val="28"/>
          <w:shd w:fill="000000" w:val="clear"/>
        </w:rPr>
        <w:t xml:space="preserve">ПМПК), </w:t>
      </w:r>
      <w:r>
        <w:rPr>
          <w:rFonts w:ascii="Times New Roman" w:hAnsi="Times New Roman" w:cs="Times New Roman" w:eastAsia="Times New Roman"/>
          <w:color w:val="auto"/>
          <w:spacing w:val="0"/>
          <w:position w:val="0"/>
          <w:sz w:val="28"/>
          <w:shd w:fill="000000" w:val="clear"/>
        </w:rPr>
        <w:t xml:space="preserve">содержащего</w:t>
      </w:r>
      <w:r>
        <w:rPr>
          <w:rFonts w:ascii="Times New Roman" w:hAnsi="Times New Roman" w:cs="Times New Roman" w:eastAsia="Times New Roman"/>
          <w:color w:val="auto"/>
          <w:spacing w:val="70"/>
          <w:position w:val="0"/>
          <w:sz w:val="28"/>
          <w:shd w:fill="000000" w:val="clear"/>
        </w:rPr>
        <w:t xml:space="preserve">  </w:t>
      </w:r>
      <w:r>
        <w:rPr>
          <w:rFonts w:ascii="Times New Roman" w:hAnsi="Times New Roman" w:cs="Times New Roman" w:eastAsia="Times New Roman"/>
          <w:color w:val="auto"/>
          <w:spacing w:val="0"/>
          <w:position w:val="0"/>
          <w:sz w:val="28"/>
          <w:shd w:fill="000000" w:val="clear"/>
        </w:rPr>
        <w:t xml:space="preserve">сведения</w:t>
      </w:r>
      <w:r>
        <w:rPr>
          <w:rFonts w:ascii="Times New Roman" w:hAnsi="Times New Roman" w:cs="Times New Roman" w:eastAsia="Times New Roman"/>
          <w:color w:val="auto"/>
          <w:spacing w:val="70"/>
          <w:position w:val="0"/>
          <w:sz w:val="28"/>
          <w:shd w:fill="000000" w:val="clear"/>
        </w:rPr>
        <w:t xml:space="preserve">  </w:t>
      </w:r>
      <w:r>
        <w:rPr>
          <w:rFonts w:ascii="Times New Roman" w:hAnsi="Times New Roman" w:cs="Times New Roman" w:eastAsia="Times New Roman"/>
          <w:color w:val="auto"/>
          <w:spacing w:val="0"/>
          <w:position w:val="0"/>
          <w:sz w:val="28"/>
          <w:shd w:fill="000000" w:val="clear"/>
        </w:rPr>
        <w:t xml:space="preserve">об</w:t>
      </w:r>
      <w:r>
        <w:rPr>
          <w:rFonts w:ascii="Times New Roman" w:hAnsi="Times New Roman" w:cs="Times New Roman" w:eastAsia="Times New Roman"/>
          <w:color w:val="auto"/>
          <w:spacing w:val="70"/>
          <w:position w:val="0"/>
          <w:sz w:val="28"/>
          <w:shd w:fill="000000" w:val="clear"/>
        </w:rPr>
        <w:t xml:space="preserve">  </w:t>
      </w:r>
      <w:r>
        <w:rPr>
          <w:rFonts w:ascii="Times New Roman" w:hAnsi="Times New Roman" w:cs="Times New Roman" w:eastAsia="Times New Roman"/>
          <w:color w:val="auto"/>
          <w:spacing w:val="0"/>
          <w:position w:val="0"/>
          <w:sz w:val="28"/>
          <w:shd w:fill="000000" w:val="clear"/>
        </w:rPr>
        <w:t xml:space="preserve">отнесении</w:t>
      </w:r>
      <w:r>
        <w:rPr>
          <w:rFonts w:ascii="Times New Roman" w:hAnsi="Times New Roman" w:cs="Times New Roman" w:eastAsia="Times New Roman"/>
          <w:color w:val="auto"/>
          <w:spacing w:val="70"/>
          <w:position w:val="0"/>
          <w:sz w:val="28"/>
          <w:shd w:fill="000000" w:val="clear"/>
        </w:rPr>
        <w:t xml:space="preserve">  </w:t>
      </w:r>
      <w:r>
        <w:rPr>
          <w:rFonts w:ascii="Times New Roman" w:hAnsi="Times New Roman" w:cs="Times New Roman" w:eastAsia="Times New Roman"/>
          <w:color w:val="auto"/>
          <w:spacing w:val="0"/>
          <w:position w:val="0"/>
          <w:sz w:val="28"/>
          <w:shd w:fill="000000" w:val="clear"/>
        </w:rPr>
        <w:t xml:space="preserve">участника</w:t>
      </w:r>
      <w:r>
        <w:rPr>
          <w:rFonts w:ascii="Times New Roman" w:hAnsi="Times New Roman" w:cs="Times New Roman" w:eastAsia="Times New Roman"/>
          <w:color w:val="auto"/>
          <w:spacing w:val="70"/>
          <w:position w:val="0"/>
          <w:sz w:val="28"/>
          <w:shd w:fill="000000" w:val="clear"/>
        </w:rPr>
        <w:t xml:space="preserve">  </w:t>
      </w:r>
      <w:r>
        <w:rPr>
          <w:rFonts w:ascii="Times New Roman" w:hAnsi="Times New Roman" w:cs="Times New Roman" w:eastAsia="Times New Roman"/>
          <w:color w:val="auto"/>
          <w:spacing w:val="0"/>
          <w:position w:val="0"/>
          <w:sz w:val="28"/>
          <w:shd w:fill="000000" w:val="clear"/>
        </w:rPr>
        <w:t xml:space="preserve">ГИА-9</w:t>
      </w:r>
      <w:r>
        <w:rPr>
          <w:rFonts w:ascii="Times New Roman" w:hAnsi="Times New Roman" w:cs="Times New Roman" w:eastAsia="Times New Roman"/>
          <w:color w:val="auto"/>
          <w:spacing w:val="70"/>
          <w:position w:val="0"/>
          <w:sz w:val="28"/>
          <w:shd w:fill="000000" w:val="clear"/>
        </w:rPr>
        <w:t xml:space="preserve">  </w:t>
      </w:r>
      <w:r>
        <w:rPr>
          <w:rFonts w:ascii="Times New Roman" w:hAnsi="Times New Roman" w:cs="Times New Roman" w:eastAsia="Times New Roman"/>
          <w:color w:val="auto"/>
          <w:spacing w:val="0"/>
          <w:position w:val="0"/>
          <w:sz w:val="28"/>
          <w:shd w:fill="000000" w:val="clear"/>
        </w:rPr>
        <w:t xml:space="preserve">к</w:t>
      </w:r>
      <w:r>
        <w:rPr>
          <w:rFonts w:ascii="Times New Roman" w:hAnsi="Times New Roman" w:cs="Times New Roman" w:eastAsia="Times New Roman"/>
          <w:color w:val="auto"/>
          <w:spacing w:val="70"/>
          <w:position w:val="0"/>
          <w:sz w:val="28"/>
          <w:shd w:fill="000000" w:val="clear"/>
        </w:rPr>
        <w:t xml:space="preserve">  </w:t>
      </w:r>
      <w:r>
        <w:rPr>
          <w:rFonts w:ascii="Times New Roman" w:hAnsi="Times New Roman" w:cs="Times New Roman" w:eastAsia="Times New Roman"/>
          <w:color w:val="auto"/>
          <w:spacing w:val="0"/>
          <w:position w:val="0"/>
          <w:sz w:val="28"/>
          <w:shd w:fill="000000" w:val="clear"/>
        </w:rPr>
        <w:t xml:space="preserve">лицам с ОВЗ, рекомендации о создании условий (специальных условий), организации пункта проведения экзамена (далее </w:t>
      </w:r>
      <w:r>
        <w:rPr>
          <w:rFonts w:ascii="Times New Roman" w:hAnsi="Times New Roman" w:cs="Times New Roman" w:eastAsia="Times New Roman"/>
          <w:color w:val="auto"/>
          <w:spacing w:val="0"/>
          <w:position w:val="0"/>
          <w:sz w:val="28"/>
          <w:shd w:fill="000000" w:val="clear"/>
        </w:rPr>
        <w:t xml:space="preserve">–</w:t>
      </w:r>
      <w:r>
        <w:rPr>
          <w:rFonts w:ascii="Times New Roman" w:hAnsi="Times New Roman" w:cs="Times New Roman" w:eastAsia="Times New Roman"/>
          <w:color w:val="auto"/>
          <w:spacing w:val="0"/>
          <w:position w:val="0"/>
          <w:sz w:val="28"/>
          <w:shd w:fill="000000" w:val="clear"/>
        </w:rPr>
        <w:t xml:space="preserve"> </w:t>
      </w:r>
      <w:r>
        <w:rPr>
          <w:rFonts w:ascii="Times New Roman" w:hAnsi="Times New Roman" w:cs="Times New Roman" w:eastAsia="Times New Roman"/>
          <w:color w:val="auto"/>
          <w:spacing w:val="0"/>
          <w:position w:val="0"/>
          <w:sz w:val="28"/>
          <w:shd w:fill="000000" w:val="clear"/>
        </w:rPr>
        <w:t xml:space="preserve">ППЭ) на дому (образовательных организациях, в том числе санаторно-курортных, в которых проводятся необходимые лечебные, реабилитационные</w:t>
      </w:r>
      <w:r>
        <w:rPr>
          <w:rFonts w:ascii="Times New Roman" w:hAnsi="Times New Roman" w:cs="Times New Roman" w:eastAsia="Times New Roman"/>
          <w:color w:val="auto"/>
          <w:spacing w:val="80"/>
          <w:position w:val="0"/>
          <w:sz w:val="28"/>
          <w:shd w:fill="000000" w:val="clear"/>
        </w:rPr>
        <w:t xml:space="preserve"> </w:t>
      </w:r>
      <w:r>
        <w:rPr>
          <w:rFonts w:ascii="Times New Roman" w:hAnsi="Times New Roman" w:cs="Times New Roman" w:eastAsia="Times New Roman"/>
          <w:color w:val="auto"/>
          <w:spacing w:val="0"/>
          <w:position w:val="0"/>
          <w:sz w:val="28"/>
          <w:shd w:fill="000000" w:val="clear"/>
        </w:rPr>
        <w:t xml:space="preserve">и</w:t>
      </w:r>
      <w:r>
        <w:rPr>
          <w:rFonts w:ascii="Times New Roman" w:hAnsi="Times New Roman" w:cs="Times New Roman" w:eastAsia="Times New Roman"/>
          <w:color w:val="auto"/>
          <w:spacing w:val="80"/>
          <w:position w:val="0"/>
          <w:sz w:val="28"/>
          <w:shd w:fill="000000" w:val="clear"/>
        </w:rPr>
        <w:t xml:space="preserve"> </w:t>
      </w:r>
      <w:r>
        <w:rPr>
          <w:rFonts w:ascii="Times New Roman" w:hAnsi="Times New Roman" w:cs="Times New Roman" w:eastAsia="Times New Roman"/>
          <w:color w:val="auto"/>
          <w:spacing w:val="0"/>
          <w:position w:val="0"/>
          <w:sz w:val="28"/>
          <w:shd w:fill="000000" w:val="clear"/>
        </w:rPr>
        <w:t xml:space="preserve">оздоровительные</w:t>
      </w:r>
      <w:r>
        <w:rPr>
          <w:rFonts w:ascii="Times New Roman" w:hAnsi="Times New Roman" w:cs="Times New Roman" w:eastAsia="Times New Roman"/>
          <w:color w:val="auto"/>
          <w:spacing w:val="80"/>
          <w:position w:val="0"/>
          <w:sz w:val="28"/>
          <w:shd w:fill="000000" w:val="clear"/>
        </w:rPr>
        <w:t xml:space="preserve"> </w:t>
      </w:r>
      <w:r>
        <w:rPr>
          <w:rFonts w:ascii="Times New Roman" w:hAnsi="Times New Roman" w:cs="Times New Roman" w:eastAsia="Times New Roman"/>
          <w:color w:val="auto"/>
          <w:spacing w:val="0"/>
          <w:position w:val="0"/>
          <w:sz w:val="28"/>
          <w:shd w:fill="000000" w:val="clear"/>
        </w:rPr>
        <w:t xml:space="preserve">мероприятия</w:t>
      </w:r>
      <w:r>
        <w:rPr>
          <w:rFonts w:ascii="Times New Roman" w:hAnsi="Times New Roman" w:cs="Times New Roman" w:eastAsia="Times New Roman"/>
          <w:color w:val="auto"/>
          <w:spacing w:val="80"/>
          <w:position w:val="0"/>
          <w:sz w:val="28"/>
          <w:shd w:fill="000000" w:val="clear"/>
        </w:rPr>
        <w:t xml:space="preserve"> </w:t>
      </w:r>
      <w:r>
        <w:rPr>
          <w:rFonts w:ascii="Times New Roman" w:hAnsi="Times New Roman" w:cs="Times New Roman" w:eastAsia="Times New Roman"/>
          <w:color w:val="auto"/>
          <w:spacing w:val="0"/>
          <w:position w:val="0"/>
          <w:sz w:val="28"/>
          <w:shd w:fill="000000" w:val="clear"/>
        </w:rPr>
        <w:t xml:space="preserve">для</w:t>
      </w:r>
      <w:r>
        <w:rPr>
          <w:rFonts w:ascii="Times New Roman" w:hAnsi="Times New Roman" w:cs="Times New Roman" w:eastAsia="Times New Roman"/>
          <w:color w:val="auto"/>
          <w:spacing w:val="80"/>
          <w:position w:val="0"/>
          <w:sz w:val="28"/>
          <w:shd w:fill="000000" w:val="clear"/>
        </w:rPr>
        <w:t xml:space="preserve"> </w:t>
      </w:r>
      <w:r>
        <w:rPr>
          <w:rFonts w:ascii="Times New Roman" w:hAnsi="Times New Roman" w:cs="Times New Roman" w:eastAsia="Times New Roman"/>
          <w:color w:val="auto"/>
          <w:spacing w:val="0"/>
          <w:position w:val="0"/>
          <w:sz w:val="28"/>
          <w:shd w:fill="000000" w:val="clear"/>
        </w:rPr>
        <w:t xml:space="preserve">нуждающихся в длительном лечении), с приложением заключения медицинской организации</w:t>
      </w:r>
      <w:r>
        <w:rPr>
          <w:rFonts w:ascii="Times New Roman" w:hAnsi="Times New Roman" w:cs="Times New Roman" w:eastAsia="Times New Roman"/>
          <w:color w:val="auto"/>
          <w:spacing w:val="67"/>
          <w:position w:val="0"/>
          <w:sz w:val="28"/>
          <w:shd w:fill="000000" w:val="clear"/>
        </w:rPr>
        <w:t xml:space="preserve">  </w:t>
      </w:r>
      <w:r>
        <w:rPr>
          <w:rFonts w:ascii="Times New Roman" w:hAnsi="Times New Roman" w:cs="Times New Roman" w:eastAsia="Times New Roman"/>
          <w:color w:val="auto"/>
          <w:spacing w:val="0"/>
          <w:position w:val="0"/>
          <w:sz w:val="28"/>
          <w:shd w:fill="000000" w:val="clear"/>
        </w:rPr>
        <w:t xml:space="preserve">при</w:t>
      </w:r>
      <w:r>
        <w:rPr>
          <w:rFonts w:ascii="Times New Roman" w:hAnsi="Times New Roman" w:cs="Times New Roman" w:eastAsia="Times New Roman"/>
          <w:color w:val="auto"/>
          <w:spacing w:val="67"/>
          <w:position w:val="0"/>
          <w:sz w:val="28"/>
          <w:shd w:fill="000000" w:val="clear"/>
        </w:rPr>
        <w:t xml:space="preserve">  </w:t>
      </w:r>
      <w:r>
        <w:rPr>
          <w:rFonts w:ascii="Times New Roman" w:hAnsi="Times New Roman" w:cs="Times New Roman" w:eastAsia="Times New Roman"/>
          <w:color w:val="auto"/>
          <w:spacing w:val="0"/>
          <w:position w:val="0"/>
          <w:sz w:val="28"/>
          <w:shd w:fill="000000" w:val="clear"/>
        </w:rPr>
        <w:t xml:space="preserve">прохождении</w:t>
      </w:r>
      <w:r>
        <w:rPr>
          <w:rFonts w:ascii="Times New Roman" w:hAnsi="Times New Roman" w:cs="Times New Roman" w:eastAsia="Times New Roman"/>
          <w:color w:val="auto"/>
          <w:spacing w:val="67"/>
          <w:position w:val="0"/>
          <w:sz w:val="28"/>
          <w:shd w:fill="000000" w:val="clear"/>
        </w:rPr>
        <w:t xml:space="preserve"> </w:t>
      </w:r>
      <w:r>
        <w:rPr>
          <w:rFonts w:ascii="Times New Roman" w:hAnsi="Times New Roman" w:cs="Times New Roman" w:eastAsia="Times New Roman"/>
          <w:color w:val="auto"/>
          <w:spacing w:val="0"/>
          <w:position w:val="0"/>
          <w:sz w:val="28"/>
          <w:shd w:fill="000000" w:val="clear"/>
        </w:rPr>
        <w:t xml:space="preserve">ГИА-9,</w:t>
      </w:r>
      <w:r>
        <w:rPr>
          <w:rFonts w:ascii="Times New Roman" w:hAnsi="Times New Roman" w:cs="Times New Roman" w:eastAsia="Times New Roman"/>
          <w:color w:val="auto"/>
          <w:spacing w:val="67"/>
          <w:position w:val="0"/>
          <w:sz w:val="28"/>
          <w:shd w:fill="000000" w:val="clear"/>
        </w:rPr>
        <w:t xml:space="preserve"> </w:t>
      </w:r>
      <w:r>
        <w:rPr>
          <w:rFonts w:ascii="Times New Roman" w:hAnsi="Times New Roman" w:cs="Times New Roman" w:eastAsia="Times New Roman"/>
          <w:color w:val="auto"/>
          <w:spacing w:val="0"/>
          <w:position w:val="0"/>
          <w:sz w:val="28"/>
          <w:shd w:fill="000000" w:val="clear"/>
        </w:rPr>
        <w:t xml:space="preserve">оригинала</w:t>
      </w:r>
      <w:r>
        <w:rPr>
          <w:rFonts w:ascii="Times New Roman" w:hAnsi="Times New Roman" w:cs="Times New Roman" w:eastAsia="Times New Roman"/>
          <w:color w:val="auto"/>
          <w:spacing w:val="67"/>
          <w:position w:val="0"/>
          <w:sz w:val="28"/>
          <w:shd w:fill="000000" w:val="clear"/>
        </w:rPr>
        <w:t xml:space="preserve"> </w:t>
      </w:r>
      <w:r>
        <w:rPr>
          <w:rFonts w:ascii="Times New Roman" w:hAnsi="Times New Roman" w:cs="Times New Roman" w:eastAsia="Times New Roman"/>
          <w:color w:val="auto"/>
          <w:spacing w:val="0"/>
          <w:position w:val="0"/>
          <w:sz w:val="28"/>
          <w:shd w:fill="000000" w:val="clear"/>
        </w:rPr>
        <w:t xml:space="preserve">или</w:t>
      </w:r>
      <w:r>
        <w:rPr>
          <w:rFonts w:ascii="Times New Roman" w:hAnsi="Times New Roman" w:cs="Times New Roman" w:eastAsia="Times New Roman"/>
          <w:color w:val="auto"/>
          <w:spacing w:val="67"/>
          <w:position w:val="0"/>
          <w:sz w:val="28"/>
          <w:shd w:fill="000000" w:val="clear"/>
        </w:rPr>
        <w:t xml:space="preserve"> </w:t>
      </w:r>
      <w:r>
        <w:rPr>
          <w:rFonts w:ascii="Times New Roman" w:hAnsi="Times New Roman" w:cs="Times New Roman" w:eastAsia="Times New Roman"/>
          <w:color w:val="auto"/>
          <w:spacing w:val="0"/>
          <w:position w:val="0"/>
          <w:sz w:val="28"/>
          <w:shd w:fill="000000" w:val="clear"/>
        </w:rPr>
        <w:t xml:space="preserve">надлежащим образом заверенной копии справки, подтверждающей факт установления инвалидности, выданной федеральным государственным учреждением медико-социальной экспертизы (для обучающихся 9 классов с</w:t>
      </w:r>
      <w:r>
        <w:rPr>
          <w:rFonts w:ascii="Times New Roman" w:hAnsi="Times New Roman" w:cs="Times New Roman" w:eastAsia="Times New Roman"/>
          <w:color w:val="auto"/>
          <w:spacing w:val="57"/>
          <w:position w:val="0"/>
          <w:sz w:val="28"/>
          <w:shd w:fill="000000" w:val="clear"/>
        </w:rPr>
        <w:t xml:space="preserve"> </w:t>
      </w:r>
      <w:r>
        <w:rPr>
          <w:rFonts w:ascii="Times New Roman" w:hAnsi="Times New Roman" w:cs="Times New Roman" w:eastAsia="Times New Roman"/>
          <w:color w:val="auto"/>
          <w:spacing w:val="0"/>
          <w:position w:val="0"/>
          <w:sz w:val="28"/>
          <w:shd w:fill="000000" w:val="clear"/>
        </w:rPr>
        <w:t xml:space="preserve">ОВЗ,</w:t>
      </w:r>
      <w:r>
        <w:rPr>
          <w:rFonts w:ascii="Times New Roman" w:hAnsi="Times New Roman" w:cs="Times New Roman" w:eastAsia="Times New Roman"/>
          <w:color w:val="auto"/>
          <w:spacing w:val="57"/>
          <w:position w:val="0"/>
          <w:sz w:val="28"/>
          <w:shd w:fill="000000" w:val="clear"/>
        </w:rPr>
        <w:t xml:space="preserve"> </w:t>
      </w:r>
      <w:r>
        <w:rPr>
          <w:rFonts w:ascii="Times New Roman" w:hAnsi="Times New Roman" w:cs="Times New Roman" w:eastAsia="Times New Roman"/>
          <w:color w:val="auto"/>
          <w:spacing w:val="0"/>
          <w:position w:val="0"/>
          <w:sz w:val="28"/>
          <w:shd w:fill="000000" w:val="clear"/>
        </w:rPr>
        <w:t xml:space="preserve">детей-инвалидов,</w:t>
      </w:r>
      <w:r>
        <w:rPr>
          <w:rFonts w:ascii="Times New Roman" w:hAnsi="Times New Roman" w:cs="Times New Roman" w:eastAsia="Times New Roman"/>
          <w:color w:val="auto"/>
          <w:spacing w:val="57"/>
          <w:position w:val="0"/>
          <w:sz w:val="28"/>
          <w:shd w:fill="000000" w:val="clear"/>
        </w:rPr>
        <w:t xml:space="preserve"> </w:t>
      </w:r>
      <w:r>
        <w:rPr>
          <w:rFonts w:ascii="Times New Roman" w:hAnsi="Times New Roman" w:cs="Times New Roman" w:eastAsia="Times New Roman"/>
          <w:color w:val="auto"/>
          <w:spacing w:val="0"/>
          <w:position w:val="0"/>
          <w:sz w:val="28"/>
          <w:shd w:fill="000000" w:val="clear"/>
        </w:rPr>
        <w:t xml:space="preserve">инвалидов,</w:t>
      </w:r>
      <w:r>
        <w:rPr>
          <w:rFonts w:ascii="Times New Roman" w:hAnsi="Times New Roman" w:cs="Times New Roman" w:eastAsia="Times New Roman"/>
          <w:color w:val="auto"/>
          <w:spacing w:val="57"/>
          <w:position w:val="0"/>
          <w:sz w:val="28"/>
          <w:shd w:fill="000000" w:val="clear"/>
        </w:rPr>
        <w:t xml:space="preserve"> </w:t>
      </w:r>
      <w:r>
        <w:rPr>
          <w:rFonts w:ascii="Times New Roman" w:hAnsi="Times New Roman" w:cs="Times New Roman" w:eastAsia="Times New Roman"/>
          <w:color w:val="auto"/>
          <w:spacing w:val="0"/>
          <w:position w:val="0"/>
          <w:sz w:val="28"/>
          <w:shd w:fill="000000" w:val="clear"/>
        </w:rPr>
        <w:t xml:space="preserve">экстернов</w:t>
      </w:r>
      <w:r>
        <w:rPr>
          <w:rFonts w:ascii="Times New Roman" w:hAnsi="Times New Roman" w:cs="Times New Roman" w:eastAsia="Times New Roman"/>
          <w:color w:val="auto"/>
          <w:spacing w:val="57"/>
          <w:position w:val="0"/>
          <w:sz w:val="28"/>
          <w:shd w:fill="000000" w:val="clear"/>
        </w:rPr>
        <w:t xml:space="preserve"> </w:t>
      </w:r>
      <w:r>
        <w:rPr>
          <w:rFonts w:ascii="Times New Roman" w:hAnsi="Times New Roman" w:cs="Times New Roman" w:eastAsia="Times New Roman"/>
          <w:color w:val="auto"/>
          <w:spacing w:val="0"/>
          <w:position w:val="0"/>
          <w:sz w:val="28"/>
          <w:shd w:fill="000000" w:val="clear"/>
        </w:rPr>
        <w:t xml:space="preserve">с</w:t>
      </w:r>
      <w:r>
        <w:rPr>
          <w:rFonts w:ascii="Times New Roman" w:hAnsi="Times New Roman" w:cs="Times New Roman" w:eastAsia="Times New Roman"/>
          <w:color w:val="auto"/>
          <w:spacing w:val="57"/>
          <w:position w:val="0"/>
          <w:sz w:val="28"/>
          <w:shd w:fill="000000" w:val="clear"/>
        </w:rPr>
        <w:t xml:space="preserve"> </w:t>
      </w:r>
      <w:r>
        <w:rPr>
          <w:rFonts w:ascii="Times New Roman" w:hAnsi="Times New Roman" w:cs="Times New Roman" w:eastAsia="Times New Roman"/>
          <w:color w:val="auto"/>
          <w:spacing w:val="0"/>
          <w:position w:val="0"/>
          <w:sz w:val="28"/>
          <w:shd w:fill="000000" w:val="clear"/>
        </w:rPr>
        <w:t xml:space="preserve">ОВЗ,</w:t>
      </w:r>
      <w:r>
        <w:rPr>
          <w:rFonts w:ascii="Times New Roman" w:hAnsi="Times New Roman" w:cs="Times New Roman" w:eastAsia="Times New Roman"/>
          <w:color w:val="auto"/>
          <w:spacing w:val="57"/>
          <w:position w:val="0"/>
          <w:sz w:val="28"/>
          <w:shd w:fill="000000" w:val="clear"/>
        </w:rPr>
        <w:t xml:space="preserve"> </w:t>
      </w:r>
      <w:r>
        <w:rPr>
          <w:rFonts w:ascii="Times New Roman" w:hAnsi="Times New Roman" w:cs="Times New Roman" w:eastAsia="Times New Roman"/>
          <w:color w:val="auto"/>
          <w:spacing w:val="0"/>
          <w:position w:val="0"/>
          <w:sz w:val="28"/>
          <w:shd w:fill="000000" w:val="clear"/>
        </w:rPr>
        <w:t xml:space="preserve">экстернов </w:t>
      </w:r>
      <w:r>
        <w:rPr>
          <w:rFonts w:ascii="Times New Roman" w:hAnsi="Times New Roman" w:cs="Times New Roman" w:eastAsia="Times New Roman"/>
          <w:color w:val="auto"/>
          <w:spacing w:val="0"/>
          <w:position w:val="0"/>
          <w:sz w:val="28"/>
          <w:shd w:fill="000000" w:val="clear"/>
        </w:rPr>
        <w:t xml:space="preserve">–</w:t>
      </w:r>
      <w:r>
        <w:rPr>
          <w:rFonts w:ascii="Times New Roman" w:hAnsi="Times New Roman" w:cs="Times New Roman" w:eastAsia="Times New Roman"/>
          <w:color w:val="auto"/>
          <w:spacing w:val="0"/>
          <w:position w:val="0"/>
          <w:sz w:val="28"/>
          <w:shd w:fill="000000" w:val="clear"/>
        </w:rPr>
        <w:t xml:space="preserve"> </w:t>
      </w:r>
      <w:r>
        <w:rPr>
          <w:rFonts w:ascii="Times New Roman" w:hAnsi="Times New Roman" w:cs="Times New Roman" w:eastAsia="Times New Roman"/>
          <w:color w:val="auto"/>
          <w:spacing w:val="0"/>
          <w:position w:val="0"/>
          <w:sz w:val="28"/>
          <w:shd w:fill="000000" w:val="clear"/>
        </w:rPr>
        <w:t xml:space="preserve">детей-инвалидов, инвалидов (далее </w:t>
      </w:r>
      <w:r>
        <w:rPr>
          <w:rFonts w:ascii="Times New Roman" w:hAnsi="Times New Roman" w:cs="Times New Roman" w:eastAsia="Times New Roman"/>
          <w:color w:val="auto"/>
          <w:spacing w:val="0"/>
          <w:position w:val="0"/>
          <w:sz w:val="28"/>
          <w:shd w:fill="000000" w:val="clear"/>
        </w:rPr>
        <w:t xml:space="preserve">–</w:t>
      </w:r>
      <w:r>
        <w:rPr>
          <w:rFonts w:ascii="Times New Roman" w:hAnsi="Times New Roman" w:cs="Times New Roman" w:eastAsia="Times New Roman"/>
          <w:color w:val="auto"/>
          <w:spacing w:val="0"/>
          <w:position w:val="0"/>
          <w:sz w:val="28"/>
          <w:shd w:fill="000000" w:val="clear"/>
        </w:rPr>
        <w:t xml:space="preserve"> </w:t>
      </w:r>
      <w:r>
        <w:rPr>
          <w:rFonts w:ascii="Times New Roman" w:hAnsi="Times New Roman" w:cs="Times New Roman" w:eastAsia="Times New Roman"/>
          <w:color w:val="auto"/>
          <w:spacing w:val="0"/>
          <w:position w:val="0"/>
          <w:sz w:val="28"/>
          <w:shd w:fill="000000" w:val="clear"/>
        </w:rPr>
        <w:t xml:space="preserve">лица с ОВЗ, дети-инвалиды, </w:t>
      </w:r>
      <w:r>
        <w:rPr>
          <w:rFonts w:ascii="Times New Roman" w:hAnsi="Times New Roman" w:cs="Times New Roman" w:eastAsia="Times New Roman"/>
          <w:color w:val="auto"/>
          <w:spacing w:val="-2"/>
          <w:position w:val="0"/>
          <w:sz w:val="28"/>
          <w:shd w:fill="000000" w:val="clear"/>
        </w:rPr>
        <w:t xml:space="preserve">инвалиды)).</w:t>
      </w:r>
    </w:p>
    <w:p>
      <w:pPr>
        <w:numPr>
          <w:ilvl w:val="0"/>
          <w:numId w:val="20"/>
        </w:numPr>
        <w:tabs>
          <w:tab w:val="left" w:pos="1744" w:leader="none"/>
        </w:tabs>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Образовательная</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организация,</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являющаяся</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местом</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подачи</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регистрации заявлений на участие в прохождении ГИА-9, организуют прием заявлений и их регистрацию.</w:t>
      </w:r>
    </w:p>
    <w:p>
      <w:pPr>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заявлении проставляется отметка, содержащая регистрационный номер и дату его поступления, а также подпись лица, принявшего </w:t>
      </w:r>
      <w:r>
        <w:rPr>
          <w:rFonts w:ascii="Times New Roman" w:hAnsi="Times New Roman" w:cs="Times New Roman" w:eastAsia="Times New Roman"/>
          <w:color w:val="auto"/>
          <w:spacing w:val="-2"/>
          <w:position w:val="0"/>
          <w:sz w:val="28"/>
          <w:shd w:fill="auto" w:val="clear"/>
        </w:rPr>
        <w:t xml:space="preserve">заявление.</w:t>
      </w:r>
    </w:p>
    <w:p>
      <w:pPr>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Заявления подлежат обязательной регистрации в журнале регистрации</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заявлений</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участие</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прохождении</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ГИА-9 (приложение</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к настоящему Порядку) в день подачи заявления.</w:t>
      </w:r>
    </w:p>
    <w:p>
      <w:pPr>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подаче заявления на участие в прохождении ГИА-9 в форме</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ГВЭ участник ГИА-9 указывает форму сдачи экзамена (устная или письменная).</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выборе</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письменной</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формы</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ГВЭ</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учебному</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предмету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русский язык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участник ГИА-9 дополнительно обозначает выбор формы проведения экзамена по учебному предмету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русский язык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сочинение/изложение с творческим заданием/диктант.</w:t>
      </w:r>
    </w:p>
    <w:p>
      <w:pPr>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заполнении заявления на прохождение ГИА-9 лица с ОВЗ, дети- инвалиды, инвалиды обозначают в бланке заявления необходимость создания</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условий</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(специальных</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условий),</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учитывающих</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состояние</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их</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здоровья,</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особенности</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их</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психофизического</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развития,</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отраженные в рекомендациях ПМПК.</w:t>
      </w:r>
    </w:p>
    <w:p>
      <w:pPr>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Перечень</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условий,</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специальных</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условий</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проведения</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ГИА-9</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лиц с ОВЗ, детей-инвалидов, инвалидов, сведения о предъявляемых документах,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том</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числе</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прилагаемых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заявлению</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прохождение</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ГИА-9, указан в пунктах 50, 51 Порядка проведения ГИА-9.</w:t>
      </w:r>
    </w:p>
    <w:p>
      <w:pPr>
        <w:spacing w:before="0" w:after="0" w:line="240"/>
        <w:ind w:right="577" w:left="0" w:firstLine="709"/>
        <w:jc w:val="both"/>
        <w:rPr>
          <w:rFonts w:ascii="Times New Roman" w:hAnsi="Times New Roman" w:cs="Times New Roman" w:eastAsia="Times New Roman"/>
          <w:color w:val="auto"/>
          <w:spacing w:val="0"/>
          <w:position w:val="0"/>
          <w:sz w:val="28"/>
          <w:shd w:fill="000000" w:val="clear"/>
        </w:rPr>
      </w:pPr>
      <w:r>
        <w:rPr>
          <w:rFonts w:ascii="Times New Roman" w:hAnsi="Times New Roman" w:cs="Times New Roman" w:eastAsia="Times New Roman"/>
          <w:color w:val="auto"/>
          <w:spacing w:val="0"/>
          <w:position w:val="0"/>
          <w:sz w:val="28"/>
          <w:shd w:fill="auto" w:val="clear"/>
        </w:rPr>
        <w:t xml:space="preserve">В ходе внесения сведений об участниках ГИА-9 в региональную информационную систему обеспечения проведения государственной итоговой аттестации обучающихся, освоивших основные образовательные программы</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основного</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общего</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среднего</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общего</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образования</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(далее</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7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РИС</w:t>
      </w:r>
      <w:r>
        <w:rPr>
          <w:rFonts w:ascii="Times New Roman" w:hAnsi="Times New Roman" w:cs="Times New Roman" w:eastAsia="Times New Roman"/>
          <w:color w:val="auto"/>
          <w:spacing w:val="7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ГИА),</w:t>
      </w:r>
      <w:r>
        <w:rPr>
          <w:rFonts w:ascii="Times New Roman" w:hAnsi="Times New Roman" w:cs="Times New Roman" w:eastAsia="Times New Roman"/>
          <w:color w:val="auto"/>
          <w:spacing w:val="7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оформляется</w:t>
      </w:r>
      <w:r>
        <w:rPr>
          <w:rFonts w:ascii="Times New Roman" w:hAnsi="Times New Roman" w:cs="Times New Roman" w:eastAsia="Times New Roman"/>
          <w:color w:val="auto"/>
          <w:spacing w:val="7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информация,</w:t>
      </w:r>
      <w:r>
        <w:rPr>
          <w:rFonts w:ascii="Times New Roman" w:hAnsi="Times New Roman" w:cs="Times New Roman" w:eastAsia="Times New Roman"/>
          <w:color w:val="auto"/>
          <w:spacing w:val="7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содержащая</w:t>
      </w:r>
      <w:r>
        <w:rPr>
          <w:rFonts w:ascii="Times New Roman" w:hAnsi="Times New Roman" w:cs="Times New Roman" w:eastAsia="Times New Roman"/>
          <w:color w:val="auto"/>
          <w:spacing w:val="7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сведения</w:t>
      </w:r>
      <w:r>
        <w:rPr>
          <w:rFonts w:ascii="Times New Roman" w:hAnsi="Times New Roman" w:cs="Times New Roman" w:eastAsia="Times New Roman"/>
          <w:color w:val="auto"/>
          <w:spacing w:val="7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w:t>
      </w:r>
      <w:r>
        <w:rPr>
          <w:rFonts w:ascii="Times New Roman" w:hAnsi="Times New Roman" w:cs="Times New Roman" w:eastAsia="Times New Roman"/>
          <w:color w:val="auto"/>
          <w:spacing w:val="7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лицах с ОВЗ, детях-инвалидах, инвалидах, имеющих заболевание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сахарный диабет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 прохождении ГИА-9 в 2025 году, которым необходимо использование</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средств</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подвижной</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связи</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(мобильные</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телефоны)</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(или)</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иных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электронных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устройств</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качестве</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устройства</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неинвазивного мониторинга</w:t>
      </w:r>
      <w:r>
        <w:rPr>
          <w:rFonts w:ascii="Times New Roman" w:hAnsi="Times New Roman" w:cs="Times New Roman" w:eastAsia="Times New Roman"/>
          <w:color w:val="auto"/>
          <w:spacing w:val="3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глюкозы,</w:t>
      </w:r>
      <w:r>
        <w:rPr>
          <w:rFonts w:ascii="Times New Roman" w:hAnsi="Times New Roman" w:cs="Times New Roman" w:eastAsia="Times New Roman"/>
          <w:color w:val="auto"/>
          <w:spacing w:val="3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3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ее</w:t>
      </w:r>
      <w:r>
        <w:rPr>
          <w:rFonts w:ascii="Times New Roman" w:hAnsi="Times New Roman" w:cs="Times New Roman" w:eastAsia="Times New Roman"/>
          <w:color w:val="auto"/>
          <w:spacing w:val="3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предоставлением</w:t>
      </w:r>
      <w:r>
        <w:rPr>
          <w:rFonts w:ascii="Times New Roman" w:hAnsi="Times New Roman" w:cs="Times New Roman" w:eastAsia="Times New Roman"/>
          <w:color w:val="auto"/>
          <w:spacing w:val="3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3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Департамент</w:t>
      </w:r>
      <w:r>
        <w:rPr>
          <w:rFonts w:ascii="Times New Roman" w:hAnsi="Times New Roman" w:cs="Times New Roman" w:eastAsia="Times New Roman"/>
          <w:color w:val="auto"/>
          <w:spacing w:val="3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образования и</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науки</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Ханты-Мансийского</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автономного</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округа</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Югры</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(далее</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Департамент), в срок не позднее чем за две недели до начала экзаменационного</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периода.</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Возможность</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использования</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вышеуказанных средств обеспечивается согласно решению Государственной экзаменационной</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комиссии</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Ханты-Мансийского</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автономного</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округа</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Югры (далее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ГЭК).</w:t>
      </w:r>
    </w:p>
    <w:p>
      <w:pPr>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Информация</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количестве</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участников</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ГИА-9</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ОВЗ, детей-инвалидов,</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инвалидов</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пунктах</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проведения</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экзаменов</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о необходимости организации проведения экзаменов в условиях, учитывающих состояние их здоровья, особенности психофизического развития,</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направляется</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подписью</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руководителя,</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лица,</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уполномоченного руководителем организации, являющейся местом регистрации заявлений,</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пункты проведения экзаменов не позднее двух рабочих дней до дня проведения экзамена по соответствующему учебному предмету. Образовательная</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организация,</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МОУО</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(поставщик</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информации</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РИС ГИА) в лице руководителя, лица, уполномоченного руководителем организации, являющейся местом регистрации заявлений, обеспечивает контроль</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предоставлением</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сведений</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лицах</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ОВЗ, детях-инвалидах, инвалидах. Ответственность за обеспечение условий, создаваемых в пункте проведения экзаменов, их соответствие условиям, указанным участником ГИА-9 в зарегистрированном заявлении, решении ГЭК, возлагается на муниципального координатора, координатора государственной образовательной организации, курирующего вопросы организации проведения ГИА-9.</w:t>
      </w:r>
    </w:p>
    <w:p>
      <w:pPr>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Подача заявления обучающимся 9 класса, экстерном сопровождается информированием участников ГИА-9 о Порядке проведения ГИА-9. Участникам</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руки</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выдается</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памятка</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правилами</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проведения</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ГИА-9</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2025 году, разработанная образовательной организацией в соответствии</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Порядком проведения ГИА-9, учитывающая положения методических рекомендаций</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Федеральной</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службы</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надзору</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сфере</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образования</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науки по организации проведения ГИА-9 в 2025 году.</w:t>
      </w:r>
    </w:p>
    <w:p>
      <w:pPr>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наличии</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изменений</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(особенностей)</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проведения</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ГИА-9 в</w:t>
      </w:r>
      <w:r>
        <w:rPr>
          <w:rFonts w:ascii="Times New Roman" w:hAnsi="Times New Roman" w:cs="Times New Roman" w:eastAsia="Times New Roman"/>
          <w:color w:val="auto"/>
          <w:spacing w:val="5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2025</w:t>
      </w:r>
      <w:r>
        <w:rPr>
          <w:rFonts w:ascii="Times New Roman" w:hAnsi="Times New Roman" w:cs="Times New Roman" w:eastAsia="Times New Roman"/>
          <w:color w:val="auto"/>
          <w:spacing w:val="5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году</w:t>
      </w:r>
      <w:r>
        <w:rPr>
          <w:rFonts w:ascii="Times New Roman" w:hAnsi="Times New Roman" w:cs="Times New Roman" w:eastAsia="Times New Roman"/>
          <w:color w:val="auto"/>
          <w:spacing w:val="5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5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соответствии</w:t>
      </w:r>
      <w:r>
        <w:rPr>
          <w:rFonts w:ascii="Times New Roman" w:hAnsi="Times New Roman" w:cs="Times New Roman" w:eastAsia="Times New Roman"/>
          <w:color w:val="auto"/>
          <w:spacing w:val="5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5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нормативными</w:t>
      </w:r>
      <w:r>
        <w:rPr>
          <w:rFonts w:ascii="Times New Roman" w:hAnsi="Times New Roman" w:cs="Times New Roman" w:eastAsia="Times New Roman"/>
          <w:color w:val="auto"/>
          <w:spacing w:val="5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правовыми</w:t>
      </w:r>
      <w:r>
        <w:rPr>
          <w:rFonts w:ascii="Times New Roman" w:hAnsi="Times New Roman" w:cs="Times New Roman" w:eastAsia="Times New Roman"/>
          <w:color w:val="auto"/>
          <w:spacing w:val="56"/>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актами </w:t>
      </w:r>
      <w:r>
        <w:rPr>
          <w:rFonts w:ascii="Times New Roman" w:hAnsi="Times New Roman" w:cs="Times New Roman" w:eastAsia="Times New Roman"/>
          <w:color w:val="auto"/>
          <w:spacing w:val="0"/>
          <w:position w:val="0"/>
          <w:sz w:val="28"/>
          <w:shd w:fill="auto" w:val="clear"/>
        </w:rPr>
        <w:t xml:space="preserve">Министерства просвещения Российской Федерации, Федеральной службы по</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надзору</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сфере</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образования</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науки,</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правила</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проведения</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ГИА-9 в 2025 году, содержащиеся в памятке, подлежат своевременной актуализации</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повторной</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выдаче</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участникам</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ГИА-9</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подпись, не позднее, чем за две недели до начала проведения экзаменов.</w:t>
      </w:r>
    </w:p>
    <w:p>
      <w:pPr>
        <w:numPr>
          <w:ilvl w:val="0"/>
          <w:numId w:val="26"/>
        </w:numPr>
        <w:tabs>
          <w:tab w:val="left" w:pos="1620" w:leader="none"/>
        </w:tabs>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После срока, установленного Порядком проведения ГИА-9 для подачи заявления на участие в прохождении ГИА-9 (со 2 марта 2025 года), участники</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ГИА-9</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вправе</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изменить</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перечень</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экзаменов,</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сроки</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участия в ГИА-9, а также форму ГИА-9, указанные ими в заявлениях, при наличии у них уважительных причин (болезнь или иные обстоятельства), подтвержденных документально.</w:t>
      </w:r>
    </w:p>
    <w:p>
      <w:pPr>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Решение об изменении перечня учебных предметов, формы проведения ГИА-9, сроков участия в прохождении ГИА-9 принимается ГЭК в соответствии с документами, подтверждающими обоснованность причины, указываемой участником ГИА-9 в заявлении.</w:t>
      </w:r>
    </w:p>
    <w:p>
      <w:pPr>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этом</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случае</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участником</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ГИА-9</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подается</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заявление в ГЭК, с указанием измененного перечня учебных предметов, по которым им планируется прохождение ГИА-9, измененной формы ГИА-9, сроков участия в прохождении ГИА-9. Указанные заявления подаются не позднее, чем за две недели до начала соответствующего экзамена.</w:t>
      </w:r>
    </w:p>
    <w:p>
      <w:pPr>
        <w:numPr>
          <w:ilvl w:val="0"/>
          <w:numId w:val="28"/>
        </w:numPr>
        <w:tabs>
          <w:tab w:val="left" w:pos="1903" w:leader="none"/>
        </w:tabs>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Образовательные</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организации,</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определенные</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местами</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подачи и регистрации заявлений на участие в прохождении ГИА-9, обеспечивают</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внесение</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сведений</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муниципальную</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базу</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данных для формирования РИС ГИА.</w:t>
      </w:r>
    </w:p>
    <w:p>
      <w:pPr>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Внесение метки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ОВЗ</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соответствующие поля РИС ГИА о</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лицах</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ОВЗ, детях-инвалидах, инвалидах обязательно для участников ГИА-9, указавших</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необходимости</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создания</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условий,</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специальных</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условий</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заявлении при предъявлении документов, подтверждающих отнесение</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их к категории лиц с ОВЗ, детям-инвалидам, инвалидам. Документы, подтверждающие</w:t>
      </w:r>
      <w:r>
        <w:rPr>
          <w:rFonts w:ascii="Times New Roman" w:hAnsi="Times New Roman" w:cs="Times New Roman" w:eastAsia="Times New Roman"/>
          <w:color w:val="auto"/>
          <w:spacing w:val="3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отнесение</w:t>
      </w:r>
      <w:r>
        <w:rPr>
          <w:rFonts w:ascii="Times New Roman" w:hAnsi="Times New Roman" w:cs="Times New Roman" w:eastAsia="Times New Roman"/>
          <w:color w:val="auto"/>
          <w:spacing w:val="3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w:t>
      </w:r>
      <w:r>
        <w:rPr>
          <w:rFonts w:ascii="Times New Roman" w:hAnsi="Times New Roman" w:cs="Times New Roman" w:eastAsia="Times New Roman"/>
          <w:color w:val="auto"/>
          <w:spacing w:val="3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соответствующей</w:t>
      </w:r>
      <w:r>
        <w:rPr>
          <w:rFonts w:ascii="Times New Roman" w:hAnsi="Times New Roman" w:cs="Times New Roman" w:eastAsia="Times New Roman"/>
          <w:color w:val="auto"/>
          <w:spacing w:val="3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категории,</w:t>
      </w:r>
      <w:r>
        <w:rPr>
          <w:rFonts w:ascii="Times New Roman" w:hAnsi="Times New Roman" w:cs="Times New Roman" w:eastAsia="Times New Roman"/>
          <w:color w:val="auto"/>
          <w:spacing w:val="3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должны</w:t>
      </w:r>
      <w:r>
        <w:rPr>
          <w:rFonts w:ascii="Times New Roman" w:hAnsi="Times New Roman" w:cs="Times New Roman" w:eastAsia="Times New Roman"/>
          <w:color w:val="auto"/>
          <w:spacing w:val="3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быть с актуальным сроком их действия и предъявления.</w:t>
      </w:r>
    </w:p>
    <w:p>
      <w:pPr>
        <w:numPr>
          <w:ilvl w:val="0"/>
          <w:numId w:val="30"/>
        </w:numPr>
        <w:tabs>
          <w:tab w:val="left" w:pos="1791" w:leader="none"/>
        </w:tabs>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Подача</w:t>
      </w:r>
      <w:r>
        <w:rPr>
          <w:rFonts w:ascii="Times New Roman" w:hAnsi="Times New Roman" w:cs="Times New Roman" w:eastAsia="Times New Roman"/>
          <w:color w:val="auto"/>
          <w:spacing w:val="6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заявления</w:t>
      </w:r>
      <w:r>
        <w:rPr>
          <w:rFonts w:ascii="Times New Roman" w:hAnsi="Times New Roman" w:cs="Times New Roman" w:eastAsia="Times New Roman"/>
          <w:color w:val="auto"/>
          <w:spacing w:val="6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w:t>
      </w:r>
      <w:r>
        <w:rPr>
          <w:rFonts w:ascii="Times New Roman" w:hAnsi="Times New Roman" w:cs="Times New Roman" w:eastAsia="Times New Roman"/>
          <w:color w:val="auto"/>
          <w:spacing w:val="6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участия</w:t>
      </w:r>
      <w:r>
        <w:rPr>
          <w:rFonts w:ascii="Times New Roman" w:hAnsi="Times New Roman" w:cs="Times New Roman" w:eastAsia="Times New Roman"/>
          <w:color w:val="auto"/>
          <w:spacing w:val="6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6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прохождении</w:t>
      </w:r>
      <w:r>
        <w:rPr>
          <w:rFonts w:ascii="Times New Roman" w:hAnsi="Times New Roman" w:cs="Times New Roman" w:eastAsia="Times New Roman"/>
          <w:color w:val="auto"/>
          <w:spacing w:val="6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ГИА-9 в</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дополнительный</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период</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2025</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году</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осуществляется</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позднее</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19 августа 2024 года.</w:t>
      </w:r>
    </w:p>
    <w:p>
      <w:pPr>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решению председателя Государственной экзаменационной комиссии</w:t>
      </w:r>
      <w:r>
        <w:rPr>
          <w:rFonts w:ascii="Times New Roman" w:hAnsi="Times New Roman" w:cs="Times New Roman" w:eastAsia="Times New Roman"/>
          <w:color w:val="auto"/>
          <w:spacing w:val="7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Ханты-Мансийского</w:t>
      </w:r>
      <w:r>
        <w:rPr>
          <w:rFonts w:ascii="Times New Roman" w:hAnsi="Times New Roman" w:cs="Times New Roman" w:eastAsia="Times New Roman"/>
          <w:color w:val="auto"/>
          <w:spacing w:val="7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автономного</w:t>
      </w:r>
      <w:r>
        <w:rPr>
          <w:rFonts w:ascii="Times New Roman" w:hAnsi="Times New Roman" w:cs="Times New Roman" w:eastAsia="Times New Roman"/>
          <w:color w:val="auto"/>
          <w:spacing w:val="7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округа</w:t>
      </w:r>
      <w:r>
        <w:rPr>
          <w:rFonts w:ascii="Times New Roman" w:hAnsi="Times New Roman" w:cs="Times New Roman" w:eastAsia="Times New Roman"/>
          <w:color w:val="auto"/>
          <w:spacing w:val="7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7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Югры к прохождению ГИА-9 по соответствующему учебному предмету (соответствующим учебным предметам) в формах, установленных Порядком</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проведения</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ГИА-9,</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дополнительный</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период,</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ранее 1 сентября текущего года, на основании заявления, допускаются:</w:t>
      </w:r>
    </w:p>
    <w:p>
      <w:pPr>
        <w:numPr>
          <w:ilvl w:val="0"/>
          <w:numId w:val="32"/>
        </w:numPr>
        <w:tabs>
          <w:tab w:val="left" w:pos="1251" w:leader="none"/>
        </w:tabs>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обучающиеся</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9</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классов</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экстерны,</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допущенные</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прохождению ГИА-9</w:t>
      </w:r>
      <w:r>
        <w:rPr>
          <w:rFonts w:ascii="Times New Roman" w:hAnsi="Times New Roman" w:cs="Times New Roman" w:eastAsia="Times New Roman"/>
          <w:color w:val="auto"/>
          <w:spacing w:val="3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3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текущем</w:t>
      </w:r>
      <w:r>
        <w:rPr>
          <w:rFonts w:ascii="Times New Roman" w:hAnsi="Times New Roman" w:cs="Times New Roman" w:eastAsia="Times New Roman"/>
          <w:color w:val="auto"/>
          <w:spacing w:val="3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учебном</w:t>
      </w:r>
      <w:r>
        <w:rPr>
          <w:rFonts w:ascii="Times New Roman" w:hAnsi="Times New Roman" w:cs="Times New Roman" w:eastAsia="Times New Roman"/>
          <w:color w:val="auto"/>
          <w:spacing w:val="3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году,</w:t>
      </w:r>
      <w:r>
        <w:rPr>
          <w:rFonts w:ascii="Times New Roman" w:hAnsi="Times New Roman" w:cs="Times New Roman" w:eastAsia="Times New Roman"/>
          <w:color w:val="auto"/>
          <w:spacing w:val="3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w:t>
      </w:r>
      <w:r>
        <w:rPr>
          <w:rFonts w:ascii="Times New Roman" w:hAnsi="Times New Roman" w:cs="Times New Roman" w:eastAsia="Times New Roman"/>
          <w:color w:val="auto"/>
          <w:spacing w:val="3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получившие</w:t>
      </w:r>
      <w:r>
        <w:rPr>
          <w:rFonts w:ascii="Times New Roman" w:hAnsi="Times New Roman" w:cs="Times New Roman" w:eastAsia="Times New Roman"/>
          <w:color w:val="auto"/>
          <w:spacing w:val="3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допуск</w:t>
      </w:r>
      <w:r>
        <w:rPr>
          <w:rFonts w:ascii="Times New Roman" w:hAnsi="Times New Roman" w:cs="Times New Roman" w:eastAsia="Times New Roman"/>
          <w:color w:val="auto"/>
          <w:spacing w:val="3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w:t>
      </w:r>
      <w:r>
        <w:rPr>
          <w:rFonts w:ascii="Times New Roman" w:hAnsi="Times New Roman" w:cs="Times New Roman" w:eastAsia="Times New Roman"/>
          <w:color w:val="auto"/>
          <w:spacing w:val="3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ГИА-9 в соответствии с Порядком проведения ГИА-9 в сроки, исключающие возможность прохождения ГИА-9 до завершения основного периода проведения ГИА-9 в текущем году;</w:t>
      </w:r>
    </w:p>
    <w:p>
      <w:pPr>
        <w:numPr>
          <w:ilvl w:val="0"/>
          <w:numId w:val="32"/>
        </w:numPr>
        <w:tabs>
          <w:tab w:val="left" w:pos="1340" w:leader="none"/>
        </w:tabs>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участники, не прошедшие ГИА-9, в том числе участники, чьи результаты</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ГИА-9</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сдаваемым</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учебным</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предметам</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текущем</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году</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были аннулированы по решению председателя Государственной экзаменационной</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комиссии</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Ханты-Мансийского</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автономного</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округа</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Югры в случае выявления фактов нарушения участниками Порядка проведения ГИА-9;</w:t>
      </w:r>
    </w:p>
    <w:p>
      <w:pPr>
        <w:numPr>
          <w:ilvl w:val="0"/>
          <w:numId w:val="32"/>
        </w:numPr>
        <w:tabs>
          <w:tab w:val="left" w:pos="1705" w:leader="none"/>
        </w:tabs>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участники, получившие при прохождении ГИА-9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экзаменах в резервные сроки (кроме участников ГИА-9, проходивших ГИА-9 только по обязательным учебным </w:t>
      </w:r>
      <w:r>
        <w:rPr>
          <w:rFonts w:ascii="Times New Roman" w:hAnsi="Times New Roman" w:cs="Times New Roman" w:eastAsia="Times New Roman"/>
          <w:color w:val="auto"/>
          <w:spacing w:val="-2"/>
          <w:position w:val="0"/>
          <w:sz w:val="28"/>
          <w:shd w:fill="auto" w:val="clear"/>
        </w:rPr>
        <w:t xml:space="preserve">предметам);</w:t>
      </w:r>
    </w:p>
    <w:p>
      <w:pPr>
        <w:numPr>
          <w:ilvl w:val="0"/>
          <w:numId w:val="32"/>
        </w:numPr>
        <w:tabs>
          <w:tab w:val="left" w:pos="1281" w:leader="none"/>
        </w:tabs>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участники, проходившие ГИА-9 только по обязательным учебным предметам, получившие на экзаменах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при прохождении ГИА-9 в резервные сроки.</w:t>
      </w:r>
    </w:p>
    <w:p>
      <w:pPr>
        <w:spacing w:before="0" w:after="0" w:line="240"/>
        <w:ind w:right="577" w:left="0" w:firstLine="709"/>
        <w:jc w:val="both"/>
        <w:rPr>
          <w:rFonts w:ascii="Times New Roman" w:hAnsi="Times New Roman" w:cs="Times New Roman" w:eastAsia="Times New Roman"/>
          <w:color w:val="auto"/>
          <w:spacing w:val="0"/>
          <w:position w:val="0"/>
          <w:sz w:val="28"/>
          <w:shd w:fill="000000" w:val="clear"/>
        </w:rPr>
      </w:pPr>
      <w:r>
        <w:rPr>
          <w:rFonts w:ascii="Times New Roman" w:hAnsi="Times New Roman" w:cs="Times New Roman" w:eastAsia="Times New Roman"/>
          <w:color w:val="auto"/>
          <w:spacing w:val="0"/>
          <w:position w:val="0"/>
          <w:sz w:val="28"/>
          <w:shd w:fill="auto" w:val="clear"/>
        </w:rPr>
        <w:t xml:space="preserve">Подача заявлений для прохождения ГИА-9 в дополнительный</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период</w:t>
      </w:r>
      <w:r>
        <w:rPr>
          <w:rFonts w:ascii="Times New Roman" w:hAnsi="Times New Roman" w:cs="Times New Roman" w:eastAsia="Times New Roman"/>
          <w:color w:val="auto"/>
          <w:spacing w:val="7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7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текущем</w:t>
      </w:r>
      <w:r>
        <w:rPr>
          <w:rFonts w:ascii="Times New Roman" w:hAnsi="Times New Roman" w:cs="Times New Roman" w:eastAsia="Times New Roman"/>
          <w:color w:val="auto"/>
          <w:spacing w:val="7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году</w:t>
      </w:r>
      <w:r>
        <w:rPr>
          <w:rFonts w:ascii="Times New Roman" w:hAnsi="Times New Roman" w:cs="Times New Roman" w:eastAsia="Times New Roman"/>
          <w:color w:val="auto"/>
          <w:spacing w:val="7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осуществляется</w:t>
      </w:r>
      <w:r>
        <w:rPr>
          <w:rFonts w:ascii="Times New Roman" w:hAnsi="Times New Roman" w:cs="Times New Roman" w:eastAsia="Times New Roman"/>
          <w:color w:val="auto"/>
          <w:spacing w:val="7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лицами,</w:t>
      </w:r>
      <w:r>
        <w:rPr>
          <w:rFonts w:ascii="Times New Roman" w:hAnsi="Times New Roman" w:cs="Times New Roman" w:eastAsia="Times New Roman"/>
          <w:color w:val="auto"/>
          <w:spacing w:val="7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указанными</w:t>
      </w:r>
      <w:r>
        <w:rPr>
          <w:rFonts w:ascii="Times New Roman" w:hAnsi="Times New Roman" w:cs="Times New Roman" w:eastAsia="Times New Roman"/>
          <w:color w:val="auto"/>
          <w:spacing w:val="7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7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абзацах 3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6 </w:t>
      </w:r>
      <w:r>
        <w:rPr>
          <w:rFonts w:ascii="Times New Roman" w:hAnsi="Times New Roman" w:cs="Times New Roman" w:eastAsia="Times New Roman"/>
          <w:color w:val="auto"/>
          <w:spacing w:val="0"/>
          <w:position w:val="0"/>
          <w:sz w:val="28"/>
          <w:shd w:fill="auto" w:val="clear"/>
        </w:rPr>
        <w:t xml:space="preserve">пункта 2.8 настоящего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в образовательные организации, определяемые Департаментом в качестве мест подачи и регистрации заявлений для прохождения ГИА-9 в дополнительный период.</w:t>
      </w:r>
    </w:p>
    <w:p>
      <w:pPr>
        <w:numPr>
          <w:ilvl w:val="0"/>
          <w:numId w:val="37"/>
        </w:numPr>
        <w:tabs>
          <w:tab w:val="left" w:pos="1743" w:leader="none"/>
        </w:tabs>
        <w:spacing w:before="232" w:after="232" w:line="240"/>
        <w:ind w:right="577"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Особенности</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подачи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заявления</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прохождение</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ГИА-</w:t>
      </w:r>
      <w:r>
        <w:rPr>
          <w:rFonts w:ascii="Times New Roman" w:hAnsi="Times New Roman" w:cs="Times New Roman" w:eastAsia="Times New Roman"/>
          <w:color w:val="auto"/>
          <w:spacing w:val="-10"/>
          <w:position w:val="0"/>
          <w:sz w:val="28"/>
          <w:shd w:fill="auto" w:val="clear"/>
        </w:rPr>
        <w:t xml:space="preserve">9</w:t>
      </w:r>
    </w:p>
    <w:p>
      <w:pPr>
        <w:numPr>
          <w:ilvl w:val="0"/>
          <w:numId w:val="37"/>
        </w:numPr>
        <w:tabs>
          <w:tab w:val="left" w:pos="1580" w:leader="none"/>
        </w:tabs>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случае</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отсутствия</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возможности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подачи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заявления</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очно,</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подача заявлений может быть осуществлена в дистанционном формате в срок, установленный Порядком проведения ГИА-9.</w:t>
      </w:r>
    </w:p>
    <w:p>
      <w:pPr>
        <w:numPr>
          <w:ilvl w:val="0"/>
          <w:numId w:val="37"/>
        </w:numPr>
        <w:tabs>
          <w:tab w:val="left" w:pos="1578" w:leader="none"/>
        </w:tabs>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Дистанционный</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формат</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подачи</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заявлений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возможен:</w:t>
      </w:r>
    </w:p>
    <w:p>
      <w:pPr>
        <w:numPr>
          <w:ilvl w:val="0"/>
          <w:numId w:val="37"/>
        </w:numPr>
        <w:tabs>
          <w:tab w:val="left" w:pos="1364" w:leader="none"/>
        </w:tabs>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посредством электронной почты образовательной организации, являющейся</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местом</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регистрации</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заявлений</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прохождение </w:t>
      </w:r>
      <w:r>
        <w:rPr>
          <w:rFonts w:ascii="Times New Roman" w:hAnsi="Times New Roman" w:cs="Times New Roman" w:eastAsia="Times New Roman"/>
          <w:color w:val="auto"/>
          <w:spacing w:val="-2"/>
          <w:position w:val="0"/>
          <w:sz w:val="28"/>
          <w:shd w:fill="auto" w:val="clear"/>
        </w:rPr>
        <w:t xml:space="preserve">ГИА-9;</w:t>
      </w:r>
    </w:p>
    <w:p>
      <w:pPr>
        <w:numPr>
          <w:ilvl w:val="0"/>
          <w:numId w:val="37"/>
        </w:numPr>
        <w:tabs>
          <w:tab w:val="left" w:pos="1357" w:leader="none"/>
        </w:tabs>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электронной</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форме</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(если</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такая</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возможность</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предусмотрена</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образовательной организации, являющейся местом регистрации заявлений на прохождение ГИА-9) в соответствии с действующим федеральным законодательством (документ на бумажном носителе, преобразованный</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электронную</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форму</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путем</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сканирования или фотографирования с обеспечением машиночитаемого распознавания его реквизитов).</w:t>
      </w:r>
    </w:p>
    <w:p>
      <w:pPr>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Заполненные</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бланки</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заявлений</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участие</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прохождении</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ГИА-9 с</w:t>
      </w:r>
      <w:r>
        <w:rPr>
          <w:rFonts w:ascii="Times New Roman" w:hAnsi="Times New Roman" w:cs="Times New Roman" w:eastAsia="Times New Roman"/>
          <w:color w:val="auto"/>
          <w:spacing w:val="3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приложением</w:t>
      </w:r>
      <w:r>
        <w:rPr>
          <w:rFonts w:ascii="Times New Roman" w:hAnsi="Times New Roman" w:cs="Times New Roman" w:eastAsia="Times New Roman"/>
          <w:color w:val="auto"/>
          <w:spacing w:val="3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документов,</w:t>
      </w:r>
      <w:r>
        <w:rPr>
          <w:rFonts w:ascii="Times New Roman" w:hAnsi="Times New Roman" w:cs="Times New Roman" w:eastAsia="Times New Roman"/>
          <w:color w:val="auto"/>
          <w:spacing w:val="3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указанных</w:t>
      </w:r>
      <w:r>
        <w:rPr>
          <w:rFonts w:ascii="Times New Roman" w:hAnsi="Times New Roman" w:cs="Times New Roman" w:eastAsia="Times New Roman"/>
          <w:color w:val="auto"/>
          <w:spacing w:val="3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3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пункте</w:t>
      </w:r>
      <w:r>
        <w:rPr>
          <w:rFonts w:ascii="Times New Roman" w:hAnsi="Times New Roman" w:cs="Times New Roman" w:eastAsia="Times New Roman"/>
          <w:color w:val="auto"/>
          <w:spacing w:val="3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2.4</w:t>
      </w:r>
      <w:r>
        <w:rPr>
          <w:rFonts w:ascii="Times New Roman" w:hAnsi="Times New Roman" w:cs="Times New Roman" w:eastAsia="Times New Roman"/>
          <w:color w:val="auto"/>
          <w:spacing w:val="3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настоящего</w:t>
      </w:r>
      <w:r>
        <w:rPr>
          <w:rFonts w:ascii="Times New Roman" w:hAnsi="Times New Roman" w:cs="Times New Roman" w:eastAsia="Times New Roman"/>
          <w:color w:val="auto"/>
          <w:spacing w:val="3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порядка, в электронной форме могут быть направлены на соответствующий адрес электронной</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почты</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места</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регистрации</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заявлений</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прохождение ГИА-9, утверждаемые Департаментом, в 2025 году.</w:t>
      </w:r>
    </w:p>
    <w:p>
      <w:pPr>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дистанционной подаче заявления на участие в прохождении ГИА-9 заявителю необходимо удостовериться в получении обратной связи, содержащей сведения о регистрации заявления,</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предусматривающей</w:t>
      </w:r>
      <w:r>
        <w:rPr>
          <w:rFonts w:ascii="Times New Roman" w:hAnsi="Times New Roman" w:cs="Times New Roman" w:eastAsia="Times New Roman"/>
          <w:color w:val="auto"/>
          <w:spacing w:val="7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получение</w:t>
      </w:r>
      <w:r>
        <w:rPr>
          <w:rFonts w:ascii="Times New Roman" w:hAnsi="Times New Roman" w:cs="Times New Roman" w:eastAsia="Times New Roman"/>
          <w:color w:val="auto"/>
          <w:spacing w:val="7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сообщения</w:t>
      </w:r>
      <w:r>
        <w:rPr>
          <w:rFonts w:ascii="Times New Roman" w:hAnsi="Times New Roman" w:cs="Times New Roman" w:eastAsia="Times New Roman"/>
          <w:color w:val="auto"/>
          <w:spacing w:val="7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w:t>
      </w:r>
      <w:r>
        <w:rPr>
          <w:rFonts w:ascii="Times New Roman" w:hAnsi="Times New Roman" w:cs="Times New Roman" w:eastAsia="Times New Roman"/>
          <w:color w:val="auto"/>
          <w:spacing w:val="7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номере</w:t>
      </w:r>
      <w:r>
        <w:rPr>
          <w:rFonts w:ascii="Times New Roman" w:hAnsi="Times New Roman" w:cs="Times New Roman" w:eastAsia="Times New Roman"/>
          <w:color w:val="auto"/>
          <w:spacing w:val="7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7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дате</w:t>
      </w:r>
      <w:r>
        <w:rPr>
          <w:rFonts w:ascii="Times New Roman" w:hAnsi="Times New Roman" w:cs="Times New Roman" w:eastAsia="Times New Roman"/>
          <w:color w:val="auto"/>
          <w:spacing w:val="7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внесенных в журнал регистрации заявлений участников ГИА-9 в 2025 году (приложение 2 к настоящему порядку) и указанных в бланке заявления.</w:t>
      </w:r>
    </w:p>
    <w:p>
      <w:pPr>
        <w:numPr>
          <w:ilvl w:val="0"/>
          <w:numId w:val="43"/>
        </w:numPr>
        <w:tabs>
          <w:tab w:val="left" w:pos="853" w:leader="none"/>
          <w:tab w:val="left" w:pos="1108" w:leader="none"/>
          <w:tab w:val="left" w:pos="1207" w:leader="none"/>
          <w:tab w:val="left" w:pos="1492" w:leader="none"/>
          <w:tab w:val="left" w:pos="1700" w:leader="none"/>
          <w:tab w:val="left" w:pos="1777" w:leader="none"/>
          <w:tab w:val="left" w:pos="2562" w:leader="none"/>
          <w:tab w:val="left" w:pos="3085" w:leader="none"/>
          <w:tab w:val="left" w:pos="3271" w:leader="none"/>
          <w:tab w:val="left" w:pos="3480" w:leader="none"/>
          <w:tab w:val="left" w:pos="3902" w:leader="none"/>
          <w:tab w:val="left" w:pos="4986" w:leader="none"/>
          <w:tab w:val="left" w:pos="5083" w:leader="none"/>
          <w:tab w:val="left" w:pos="5188" w:leader="none"/>
          <w:tab w:val="left" w:pos="6667" w:leader="none"/>
          <w:tab w:val="left" w:pos="7512" w:leader="none"/>
          <w:tab w:val="left" w:pos="7621" w:leader="none"/>
          <w:tab w:val="left" w:pos="8185" w:leader="none"/>
          <w:tab w:val="left" w:pos="8281" w:leader="none"/>
        </w:tabs>
        <w:spacing w:before="0" w:after="0" w:line="240"/>
        <w:ind w:right="577" w:left="0" w:firstLine="709"/>
        <w:jc w:val="both"/>
        <w:rPr>
          <w:rFonts w:ascii="Times New Roman" w:hAnsi="Times New Roman" w:cs="Times New Roman" w:eastAsia="Times New Roman"/>
          <w:color w:val="auto"/>
          <w:spacing w:val="0"/>
          <w:position w:val="0"/>
          <w:sz w:val="28"/>
          <w:shd w:fill="000000" w:val="clear"/>
        </w:rPr>
      </w:pPr>
      <w:r>
        <w:rPr>
          <w:rFonts w:ascii="Times New Roman" w:hAnsi="Times New Roman" w:cs="Times New Roman" w:eastAsia="Times New Roman"/>
          <w:color w:val="auto"/>
          <w:spacing w:val="0"/>
          <w:position w:val="0"/>
          <w:sz w:val="28"/>
          <w:shd w:fill="auto" w:val="clear"/>
        </w:rPr>
        <w:t xml:space="preserve">Оригинал</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заявления</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участии</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ГИА</w:t>
      </w:r>
      <w:r>
        <w:rPr>
          <w:rFonts w:ascii="Times New Roman" w:hAnsi="Times New Roman" w:cs="Times New Roman" w:eastAsia="Times New Roman"/>
          <w:color w:val="auto"/>
          <w:spacing w:val="8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должен</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быть</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представлен</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заявителем</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места</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регистрации</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заявлений</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прохождение ГИА-9 в 2025 году, утверждаемые Департаментом, в срок, не позднее чем</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6"/>
          <w:position w:val="0"/>
          <w:sz w:val="28"/>
          <w:shd w:fill="000000" w:val="clear"/>
        </w:rPr>
        <w:t xml:space="preserve">за</w:t>
      </w:r>
      <w:r>
        <w:rPr>
          <w:rFonts w:ascii="Times New Roman" w:hAnsi="Times New Roman" w:cs="Times New Roman" w:eastAsia="Times New Roman"/>
          <w:color w:val="auto"/>
          <w:spacing w:val="0"/>
          <w:position w:val="0"/>
          <w:sz w:val="28"/>
          <w:shd w:fill="000000" w:val="clear"/>
        </w:rPr>
        <w:t xml:space="preserve"> </w:t>
      </w:r>
      <w:r>
        <w:rPr>
          <w:rFonts w:ascii="Times New Roman" w:hAnsi="Times New Roman" w:cs="Times New Roman" w:eastAsia="Times New Roman"/>
          <w:color w:val="auto"/>
          <w:spacing w:val="-4"/>
          <w:position w:val="0"/>
          <w:sz w:val="28"/>
          <w:shd w:fill="000000" w:val="clear"/>
        </w:rPr>
        <w:t xml:space="preserve">две </w:t>
      </w:r>
      <w:r>
        <w:rPr>
          <w:rFonts w:ascii="Times New Roman" w:hAnsi="Times New Roman" w:cs="Times New Roman" w:eastAsia="Times New Roman"/>
          <w:color w:val="auto"/>
          <w:spacing w:val="-2"/>
          <w:position w:val="0"/>
          <w:sz w:val="28"/>
          <w:shd w:fill="000000" w:val="clear"/>
        </w:rPr>
        <w:t xml:space="preserve">недели</w:t>
      </w:r>
      <w:r>
        <w:rPr>
          <w:rFonts w:ascii="Times New Roman" w:hAnsi="Times New Roman" w:cs="Times New Roman" w:eastAsia="Times New Roman"/>
          <w:color w:val="auto"/>
          <w:spacing w:val="0"/>
          <w:position w:val="0"/>
          <w:sz w:val="28"/>
          <w:shd w:fill="000000" w:val="clear"/>
        </w:rPr>
        <w:t xml:space="preserve"> </w:t>
      </w:r>
      <w:r>
        <w:rPr>
          <w:rFonts w:ascii="Times New Roman" w:hAnsi="Times New Roman" w:cs="Times New Roman" w:eastAsia="Times New Roman"/>
          <w:color w:val="auto"/>
          <w:spacing w:val="-6"/>
          <w:position w:val="0"/>
          <w:sz w:val="28"/>
          <w:shd w:fill="000000" w:val="clear"/>
        </w:rPr>
        <w:t xml:space="preserve">до</w:t>
      </w:r>
      <w:r>
        <w:rPr>
          <w:rFonts w:ascii="Times New Roman" w:hAnsi="Times New Roman" w:cs="Times New Roman" w:eastAsia="Times New Roman"/>
          <w:color w:val="auto"/>
          <w:spacing w:val="0"/>
          <w:position w:val="0"/>
          <w:sz w:val="28"/>
          <w:shd w:fill="000000" w:val="clear"/>
        </w:rPr>
        <w:t xml:space="preserve"> </w:t>
      </w:r>
      <w:r>
        <w:rPr>
          <w:rFonts w:ascii="Times New Roman" w:hAnsi="Times New Roman" w:cs="Times New Roman" w:eastAsia="Times New Roman"/>
          <w:color w:val="auto"/>
          <w:spacing w:val="-4"/>
          <w:position w:val="0"/>
          <w:sz w:val="28"/>
          <w:shd w:fill="000000" w:val="clear"/>
        </w:rPr>
        <w:t xml:space="preserve">даты</w:t>
      </w:r>
      <w:r>
        <w:rPr>
          <w:rFonts w:ascii="Times New Roman" w:hAnsi="Times New Roman" w:cs="Times New Roman" w:eastAsia="Times New Roman"/>
          <w:color w:val="auto"/>
          <w:spacing w:val="0"/>
          <w:position w:val="0"/>
          <w:sz w:val="28"/>
          <w:shd w:fill="000000" w:val="clear"/>
        </w:rPr>
        <w:t xml:space="preserve"> </w:t>
      </w:r>
      <w:r>
        <w:rPr>
          <w:rFonts w:ascii="Times New Roman" w:hAnsi="Times New Roman" w:cs="Times New Roman" w:eastAsia="Times New Roman"/>
          <w:color w:val="auto"/>
          <w:spacing w:val="-2"/>
          <w:position w:val="0"/>
          <w:sz w:val="28"/>
          <w:shd w:fill="000000" w:val="clear"/>
        </w:rPr>
        <w:t xml:space="preserve">первого</w:t>
      </w:r>
      <w:r>
        <w:rPr>
          <w:rFonts w:ascii="Times New Roman" w:hAnsi="Times New Roman" w:cs="Times New Roman" w:eastAsia="Times New Roman"/>
          <w:color w:val="auto"/>
          <w:spacing w:val="0"/>
          <w:position w:val="0"/>
          <w:sz w:val="28"/>
          <w:shd w:fill="000000" w:val="clear"/>
        </w:rPr>
        <w:t xml:space="preserve"> </w:t>
      </w:r>
      <w:r>
        <w:rPr>
          <w:rFonts w:ascii="Times New Roman" w:hAnsi="Times New Roman" w:cs="Times New Roman" w:eastAsia="Times New Roman"/>
          <w:color w:val="auto"/>
          <w:spacing w:val="-2"/>
          <w:position w:val="0"/>
          <w:sz w:val="28"/>
          <w:shd w:fill="000000" w:val="clear"/>
        </w:rPr>
        <w:t xml:space="preserve">сдаваемого</w:t>
      </w:r>
      <w:r>
        <w:rPr>
          <w:rFonts w:ascii="Times New Roman" w:hAnsi="Times New Roman" w:cs="Times New Roman" w:eastAsia="Times New Roman"/>
          <w:color w:val="auto"/>
          <w:spacing w:val="0"/>
          <w:position w:val="0"/>
          <w:sz w:val="28"/>
          <w:shd w:fill="000000" w:val="clear"/>
        </w:rPr>
        <w:t xml:space="preserve"> </w:t>
      </w:r>
      <w:r>
        <w:rPr>
          <w:rFonts w:ascii="Times New Roman" w:hAnsi="Times New Roman" w:cs="Times New Roman" w:eastAsia="Times New Roman"/>
          <w:color w:val="auto"/>
          <w:spacing w:val="-2"/>
          <w:position w:val="0"/>
          <w:sz w:val="28"/>
          <w:shd w:fill="000000" w:val="clear"/>
        </w:rPr>
        <w:t xml:space="preserve">участником</w:t>
      </w:r>
      <w:r>
        <w:rPr>
          <w:rFonts w:ascii="Times New Roman" w:hAnsi="Times New Roman" w:cs="Times New Roman" w:eastAsia="Times New Roman"/>
          <w:color w:val="auto"/>
          <w:spacing w:val="0"/>
          <w:position w:val="0"/>
          <w:sz w:val="28"/>
          <w:shd w:fill="000000" w:val="clear"/>
        </w:rPr>
        <w:t xml:space="preserve"> </w:t>
      </w:r>
      <w:r>
        <w:rPr>
          <w:rFonts w:ascii="Times New Roman" w:hAnsi="Times New Roman" w:cs="Times New Roman" w:eastAsia="Times New Roman"/>
          <w:color w:val="auto"/>
          <w:spacing w:val="-42"/>
          <w:position w:val="0"/>
          <w:sz w:val="28"/>
          <w:shd w:fill="000000" w:val="clear"/>
        </w:rPr>
        <w:t xml:space="preserve"> </w:t>
      </w:r>
      <w:r>
        <w:rPr>
          <w:rFonts w:ascii="Times New Roman" w:hAnsi="Times New Roman" w:cs="Times New Roman" w:eastAsia="Times New Roman"/>
          <w:color w:val="auto"/>
          <w:spacing w:val="-2"/>
          <w:position w:val="0"/>
          <w:sz w:val="28"/>
          <w:shd w:fill="000000" w:val="clear"/>
        </w:rPr>
        <w:t xml:space="preserve">экзамена. </w:t>
      </w:r>
      <w:r>
        <w:rPr>
          <w:rFonts w:ascii="Times New Roman" w:hAnsi="Times New Roman" w:cs="Times New Roman" w:eastAsia="Times New Roman"/>
          <w:color w:val="auto"/>
          <w:spacing w:val="0"/>
          <w:position w:val="0"/>
          <w:sz w:val="28"/>
          <w:shd w:fill="000000" w:val="clear"/>
        </w:rPr>
        <w:t xml:space="preserve">Представление</w:t>
      </w:r>
      <w:r>
        <w:rPr>
          <w:rFonts w:ascii="Times New Roman" w:hAnsi="Times New Roman" w:cs="Times New Roman" w:eastAsia="Times New Roman"/>
          <w:color w:val="auto"/>
          <w:spacing w:val="40"/>
          <w:position w:val="0"/>
          <w:sz w:val="28"/>
          <w:shd w:fill="000000" w:val="clear"/>
        </w:rPr>
        <w:t xml:space="preserve"> </w:t>
      </w:r>
      <w:r>
        <w:rPr>
          <w:rFonts w:ascii="Times New Roman" w:hAnsi="Times New Roman" w:cs="Times New Roman" w:eastAsia="Times New Roman"/>
          <w:color w:val="auto"/>
          <w:spacing w:val="0"/>
          <w:position w:val="0"/>
          <w:sz w:val="28"/>
          <w:shd w:fill="000000" w:val="clear"/>
        </w:rPr>
        <w:t xml:space="preserve">оригинала</w:t>
      </w:r>
      <w:r>
        <w:rPr>
          <w:rFonts w:ascii="Times New Roman" w:hAnsi="Times New Roman" w:cs="Times New Roman" w:eastAsia="Times New Roman"/>
          <w:color w:val="auto"/>
          <w:spacing w:val="40"/>
          <w:position w:val="0"/>
          <w:sz w:val="28"/>
          <w:shd w:fill="000000" w:val="clear"/>
        </w:rPr>
        <w:t xml:space="preserve"> </w:t>
      </w:r>
      <w:r>
        <w:rPr>
          <w:rFonts w:ascii="Times New Roman" w:hAnsi="Times New Roman" w:cs="Times New Roman" w:eastAsia="Times New Roman"/>
          <w:color w:val="auto"/>
          <w:spacing w:val="0"/>
          <w:position w:val="0"/>
          <w:sz w:val="28"/>
          <w:shd w:fill="000000" w:val="clear"/>
        </w:rPr>
        <w:t xml:space="preserve">заявления</w:t>
      </w:r>
      <w:r>
        <w:rPr>
          <w:rFonts w:ascii="Times New Roman" w:hAnsi="Times New Roman" w:cs="Times New Roman" w:eastAsia="Times New Roman"/>
          <w:color w:val="auto"/>
          <w:spacing w:val="40"/>
          <w:position w:val="0"/>
          <w:sz w:val="28"/>
          <w:shd w:fill="000000" w:val="clear"/>
        </w:rPr>
        <w:t xml:space="preserve"> </w:t>
      </w:r>
      <w:r>
        <w:rPr>
          <w:rFonts w:ascii="Times New Roman" w:hAnsi="Times New Roman" w:cs="Times New Roman" w:eastAsia="Times New Roman"/>
          <w:color w:val="auto"/>
          <w:spacing w:val="0"/>
          <w:position w:val="0"/>
          <w:sz w:val="28"/>
          <w:shd w:fill="000000" w:val="clear"/>
        </w:rPr>
        <w:t xml:space="preserve">осуществляется</w:t>
      </w:r>
      <w:r>
        <w:rPr>
          <w:rFonts w:ascii="Times New Roman" w:hAnsi="Times New Roman" w:cs="Times New Roman" w:eastAsia="Times New Roman"/>
          <w:color w:val="auto"/>
          <w:spacing w:val="40"/>
          <w:position w:val="0"/>
          <w:sz w:val="28"/>
          <w:shd w:fill="000000" w:val="clear"/>
        </w:rPr>
        <w:t xml:space="preserve"> </w:t>
      </w:r>
      <w:r>
        <w:rPr>
          <w:rFonts w:ascii="Times New Roman" w:hAnsi="Times New Roman" w:cs="Times New Roman" w:eastAsia="Times New Roman"/>
          <w:color w:val="auto"/>
          <w:spacing w:val="0"/>
          <w:position w:val="0"/>
          <w:sz w:val="28"/>
          <w:shd w:fill="000000" w:val="clear"/>
        </w:rPr>
        <w:t xml:space="preserve">участником</w:t>
      </w:r>
      <w:r>
        <w:rPr>
          <w:rFonts w:ascii="Times New Roman" w:hAnsi="Times New Roman" w:cs="Times New Roman" w:eastAsia="Times New Roman"/>
          <w:color w:val="auto"/>
          <w:spacing w:val="40"/>
          <w:position w:val="0"/>
          <w:sz w:val="28"/>
          <w:shd w:fill="000000" w:val="clear"/>
        </w:rPr>
        <w:t xml:space="preserve"> </w:t>
      </w:r>
      <w:r>
        <w:rPr>
          <w:rFonts w:ascii="Times New Roman" w:hAnsi="Times New Roman" w:cs="Times New Roman" w:eastAsia="Times New Roman"/>
          <w:color w:val="auto"/>
          <w:spacing w:val="0"/>
          <w:position w:val="0"/>
          <w:sz w:val="28"/>
          <w:shd w:fill="000000" w:val="clear"/>
        </w:rPr>
        <w:t xml:space="preserve">ГИА-9 </w:t>
      </w:r>
      <w:r>
        <w:rPr>
          <w:rFonts w:ascii="Times New Roman" w:hAnsi="Times New Roman" w:cs="Times New Roman" w:eastAsia="Times New Roman"/>
          <w:color w:val="auto"/>
          <w:spacing w:val="-4"/>
          <w:position w:val="0"/>
          <w:sz w:val="28"/>
          <w:shd w:fill="000000" w:val="clear"/>
        </w:rPr>
        <w:t xml:space="preserve">при </w:t>
      </w:r>
      <w:r>
        <w:rPr>
          <w:rFonts w:ascii="Times New Roman" w:hAnsi="Times New Roman" w:cs="Times New Roman" w:eastAsia="Times New Roman"/>
          <w:color w:val="auto"/>
          <w:spacing w:val="-2"/>
          <w:position w:val="0"/>
          <w:sz w:val="28"/>
          <w:shd w:fill="000000" w:val="clear"/>
        </w:rPr>
        <w:t xml:space="preserve">предъявлении документа, удостоверяющего</w:t>
      </w:r>
      <w:r>
        <w:rPr>
          <w:rFonts w:ascii="Times New Roman" w:hAnsi="Times New Roman" w:cs="Times New Roman" w:eastAsia="Times New Roman"/>
          <w:color w:val="auto"/>
          <w:spacing w:val="0"/>
          <w:position w:val="0"/>
          <w:sz w:val="28"/>
          <w:shd w:fill="000000" w:val="clear"/>
        </w:rPr>
        <w:t xml:space="preserve"> </w:t>
      </w:r>
      <w:r>
        <w:rPr>
          <w:rFonts w:ascii="Times New Roman" w:hAnsi="Times New Roman" w:cs="Times New Roman" w:eastAsia="Times New Roman"/>
          <w:color w:val="auto"/>
          <w:spacing w:val="-4"/>
          <w:position w:val="0"/>
          <w:sz w:val="28"/>
          <w:shd w:fill="000000" w:val="clear"/>
        </w:rPr>
        <w:t xml:space="preserve">его</w:t>
      </w:r>
      <w:r>
        <w:rPr>
          <w:rFonts w:ascii="Times New Roman" w:hAnsi="Times New Roman" w:cs="Times New Roman" w:eastAsia="Times New Roman"/>
          <w:color w:val="auto"/>
          <w:spacing w:val="0"/>
          <w:position w:val="0"/>
          <w:sz w:val="28"/>
          <w:shd w:fill="000000" w:val="clear"/>
        </w:rPr>
        <w:t xml:space="preserve"> </w:t>
      </w:r>
      <w:r>
        <w:rPr>
          <w:rFonts w:ascii="Times New Roman" w:hAnsi="Times New Roman" w:cs="Times New Roman" w:eastAsia="Times New Roman"/>
          <w:color w:val="auto"/>
          <w:spacing w:val="-2"/>
          <w:position w:val="0"/>
          <w:sz w:val="28"/>
          <w:shd w:fill="000000" w:val="clear"/>
        </w:rPr>
        <w:t xml:space="preserve">личность, </w:t>
      </w:r>
      <w:r>
        <w:rPr>
          <w:rFonts w:ascii="Times New Roman" w:hAnsi="Times New Roman" w:cs="Times New Roman" w:eastAsia="Times New Roman"/>
          <w:color w:val="auto"/>
          <w:spacing w:val="-4"/>
          <w:position w:val="0"/>
          <w:sz w:val="28"/>
          <w:shd w:fill="000000" w:val="clear"/>
        </w:rPr>
        <w:t xml:space="preserve">или его</w:t>
      </w:r>
      <w:r>
        <w:rPr>
          <w:rFonts w:ascii="Times New Roman" w:hAnsi="Times New Roman" w:cs="Times New Roman" w:eastAsia="Times New Roman"/>
          <w:color w:val="auto"/>
          <w:spacing w:val="0"/>
          <w:position w:val="0"/>
          <w:sz w:val="28"/>
          <w:shd w:fill="000000" w:val="clear"/>
        </w:rPr>
        <w:t xml:space="preserve"> </w:t>
      </w:r>
      <w:r>
        <w:rPr>
          <w:rFonts w:ascii="Times New Roman" w:hAnsi="Times New Roman" w:cs="Times New Roman" w:eastAsia="Times New Roman"/>
          <w:color w:val="auto"/>
          <w:spacing w:val="-2"/>
          <w:position w:val="0"/>
          <w:sz w:val="28"/>
          <w:shd w:fill="000000" w:val="clear"/>
        </w:rPr>
        <w:t xml:space="preserve">родителями</w:t>
      </w:r>
      <w:r>
        <w:rPr>
          <w:rFonts w:ascii="Times New Roman" w:hAnsi="Times New Roman" w:cs="Times New Roman" w:eastAsia="Times New Roman"/>
          <w:color w:val="auto"/>
          <w:spacing w:val="0"/>
          <w:position w:val="0"/>
          <w:sz w:val="28"/>
          <w:shd w:fill="000000" w:val="clear"/>
        </w:rPr>
        <w:t xml:space="preserve"> </w:t>
      </w:r>
      <w:r>
        <w:rPr>
          <w:rFonts w:ascii="Times New Roman" w:hAnsi="Times New Roman" w:cs="Times New Roman" w:eastAsia="Times New Roman"/>
          <w:color w:val="auto"/>
          <w:spacing w:val="-2"/>
          <w:position w:val="0"/>
          <w:sz w:val="28"/>
          <w:shd w:fill="000000" w:val="clear"/>
        </w:rPr>
        <w:t xml:space="preserve">(законными</w:t>
      </w:r>
      <w:r>
        <w:rPr>
          <w:rFonts w:ascii="Times New Roman" w:hAnsi="Times New Roman" w:cs="Times New Roman" w:eastAsia="Times New Roman"/>
          <w:color w:val="auto"/>
          <w:spacing w:val="0"/>
          <w:position w:val="0"/>
          <w:sz w:val="28"/>
          <w:shd w:fill="000000" w:val="clear"/>
        </w:rPr>
        <w:t xml:space="preserve">  </w:t>
      </w:r>
      <w:r>
        <w:rPr>
          <w:rFonts w:ascii="Times New Roman" w:hAnsi="Times New Roman" w:cs="Times New Roman" w:eastAsia="Times New Roman"/>
          <w:color w:val="auto"/>
          <w:spacing w:val="-2"/>
          <w:position w:val="0"/>
          <w:sz w:val="28"/>
          <w:shd w:fill="000000" w:val="clear"/>
        </w:rPr>
        <w:t xml:space="preserve">представителями)</w:t>
      </w:r>
      <w:r>
        <w:rPr>
          <w:rFonts w:ascii="Times New Roman" w:hAnsi="Times New Roman" w:cs="Times New Roman" w:eastAsia="Times New Roman"/>
          <w:color w:val="auto"/>
          <w:spacing w:val="0"/>
          <w:position w:val="0"/>
          <w:sz w:val="28"/>
          <w:shd w:fill="000000" w:val="clear"/>
        </w:rPr>
        <w:t xml:space="preserve"> </w:t>
      </w:r>
      <w:r>
        <w:rPr>
          <w:rFonts w:ascii="Times New Roman" w:hAnsi="Times New Roman" w:cs="Times New Roman" w:eastAsia="Times New Roman"/>
          <w:color w:val="auto"/>
          <w:spacing w:val="-6"/>
          <w:position w:val="0"/>
          <w:sz w:val="28"/>
          <w:shd w:fill="000000" w:val="clear"/>
        </w:rPr>
        <w:t xml:space="preserve">на</w:t>
      </w:r>
      <w:r>
        <w:rPr>
          <w:rFonts w:ascii="Times New Roman" w:hAnsi="Times New Roman" w:cs="Times New Roman" w:eastAsia="Times New Roman"/>
          <w:color w:val="auto"/>
          <w:spacing w:val="0"/>
          <w:position w:val="0"/>
          <w:sz w:val="28"/>
          <w:shd w:fill="000000" w:val="clear"/>
        </w:rPr>
        <w:t xml:space="preserve"> </w:t>
      </w:r>
      <w:r>
        <w:rPr>
          <w:rFonts w:ascii="Times New Roman" w:hAnsi="Times New Roman" w:cs="Times New Roman" w:eastAsia="Times New Roman"/>
          <w:color w:val="auto"/>
          <w:spacing w:val="-2"/>
          <w:position w:val="0"/>
          <w:sz w:val="28"/>
          <w:shd w:fill="000000" w:val="clear"/>
        </w:rPr>
        <w:t xml:space="preserve">основании </w:t>
      </w:r>
      <w:r>
        <w:rPr>
          <w:rFonts w:ascii="Times New Roman" w:hAnsi="Times New Roman" w:cs="Times New Roman" w:eastAsia="Times New Roman"/>
          <w:color w:val="auto"/>
          <w:spacing w:val="0"/>
          <w:position w:val="0"/>
          <w:sz w:val="28"/>
          <w:shd w:fill="000000" w:val="clear"/>
        </w:rPr>
        <w:t xml:space="preserve">документа, удостоверяющего их личность, или уполномоченными лицами.</w:t>
      </w:r>
    </w:p>
    <w:p>
      <w:pPr>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000000" w:val="clear"/>
        </w:rPr>
        <w:t xml:space="preserve">Лица,</w:t>
      </w:r>
      <w:r>
        <w:rPr>
          <w:rFonts w:ascii="Times New Roman" w:hAnsi="Times New Roman" w:cs="Times New Roman" w:eastAsia="Times New Roman"/>
          <w:color w:val="auto"/>
          <w:spacing w:val="70"/>
          <w:position w:val="0"/>
          <w:sz w:val="28"/>
          <w:shd w:fill="000000" w:val="clear"/>
        </w:rPr>
        <w:t xml:space="preserve"> </w:t>
      </w:r>
      <w:r>
        <w:rPr>
          <w:rFonts w:ascii="Times New Roman" w:hAnsi="Times New Roman" w:cs="Times New Roman" w:eastAsia="Times New Roman"/>
          <w:color w:val="auto"/>
          <w:spacing w:val="0"/>
          <w:position w:val="0"/>
          <w:sz w:val="28"/>
          <w:shd w:fill="000000" w:val="clear"/>
        </w:rPr>
        <w:t xml:space="preserve">ответственные</w:t>
      </w:r>
      <w:r>
        <w:rPr>
          <w:rFonts w:ascii="Times New Roman" w:hAnsi="Times New Roman" w:cs="Times New Roman" w:eastAsia="Times New Roman"/>
          <w:color w:val="auto"/>
          <w:spacing w:val="70"/>
          <w:position w:val="0"/>
          <w:sz w:val="28"/>
          <w:shd w:fill="000000" w:val="clear"/>
        </w:rPr>
        <w:t xml:space="preserve"> </w:t>
      </w:r>
      <w:r>
        <w:rPr>
          <w:rFonts w:ascii="Times New Roman" w:hAnsi="Times New Roman" w:cs="Times New Roman" w:eastAsia="Times New Roman"/>
          <w:color w:val="auto"/>
          <w:spacing w:val="0"/>
          <w:position w:val="0"/>
          <w:sz w:val="28"/>
          <w:shd w:fill="000000" w:val="clear"/>
        </w:rPr>
        <w:t xml:space="preserve">за</w:t>
      </w:r>
      <w:r>
        <w:rPr>
          <w:rFonts w:ascii="Times New Roman" w:hAnsi="Times New Roman" w:cs="Times New Roman" w:eastAsia="Times New Roman"/>
          <w:color w:val="auto"/>
          <w:spacing w:val="70"/>
          <w:position w:val="0"/>
          <w:sz w:val="28"/>
          <w:shd w:fill="000000" w:val="clear"/>
        </w:rPr>
        <w:t xml:space="preserve"> </w:t>
      </w:r>
      <w:r>
        <w:rPr>
          <w:rFonts w:ascii="Times New Roman" w:hAnsi="Times New Roman" w:cs="Times New Roman" w:eastAsia="Times New Roman"/>
          <w:color w:val="auto"/>
          <w:spacing w:val="0"/>
          <w:position w:val="0"/>
          <w:sz w:val="28"/>
          <w:shd w:fill="000000" w:val="clear"/>
        </w:rPr>
        <w:t xml:space="preserve">регистрацию</w:t>
      </w:r>
      <w:r>
        <w:rPr>
          <w:rFonts w:ascii="Times New Roman" w:hAnsi="Times New Roman" w:cs="Times New Roman" w:eastAsia="Times New Roman"/>
          <w:color w:val="auto"/>
          <w:spacing w:val="70"/>
          <w:position w:val="0"/>
          <w:sz w:val="28"/>
          <w:shd w:fill="000000" w:val="clear"/>
        </w:rPr>
        <w:t xml:space="preserve"> </w:t>
      </w:r>
      <w:r>
        <w:rPr>
          <w:rFonts w:ascii="Times New Roman" w:hAnsi="Times New Roman" w:cs="Times New Roman" w:eastAsia="Times New Roman"/>
          <w:color w:val="auto"/>
          <w:spacing w:val="0"/>
          <w:position w:val="0"/>
          <w:sz w:val="28"/>
          <w:shd w:fill="000000" w:val="clear"/>
        </w:rPr>
        <w:t xml:space="preserve">заявлений</w:t>
      </w:r>
      <w:r>
        <w:rPr>
          <w:rFonts w:ascii="Times New Roman" w:hAnsi="Times New Roman" w:cs="Times New Roman" w:eastAsia="Times New Roman"/>
          <w:color w:val="auto"/>
          <w:spacing w:val="70"/>
          <w:position w:val="0"/>
          <w:sz w:val="28"/>
          <w:shd w:fill="000000" w:val="clear"/>
        </w:rPr>
        <w:t xml:space="preserve"> </w:t>
      </w:r>
      <w:r>
        <w:rPr>
          <w:rFonts w:ascii="Times New Roman" w:hAnsi="Times New Roman" w:cs="Times New Roman" w:eastAsia="Times New Roman"/>
          <w:color w:val="auto"/>
          <w:spacing w:val="0"/>
          <w:position w:val="0"/>
          <w:sz w:val="28"/>
          <w:shd w:fill="000000" w:val="clear"/>
        </w:rPr>
        <w:t xml:space="preserve">на</w:t>
      </w:r>
      <w:r>
        <w:rPr>
          <w:rFonts w:ascii="Times New Roman" w:hAnsi="Times New Roman" w:cs="Times New Roman" w:eastAsia="Times New Roman"/>
          <w:color w:val="auto"/>
          <w:spacing w:val="70"/>
          <w:position w:val="0"/>
          <w:sz w:val="28"/>
          <w:shd w:fill="000000" w:val="clear"/>
        </w:rPr>
        <w:t xml:space="preserve"> </w:t>
      </w:r>
      <w:r>
        <w:rPr>
          <w:rFonts w:ascii="Times New Roman" w:hAnsi="Times New Roman" w:cs="Times New Roman" w:eastAsia="Times New Roman"/>
          <w:color w:val="auto"/>
          <w:spacing w:val="0"/>
          <w:position w:val="0"/>
          <w:sz w:val="28"/>
          <w:shd w:fill="000000" w:val="clear"/>
        </w:rPr>
        <w:t xml:space="preserve">участие </w:t>
      </w:r>
      <w:r>
        <w:rPr>
          <w:rFonts w:ascii="Times New Roman" w:hAnsi="Times New Roman" w:cs="Times New Roman" w:eastAsia="Times New Roman"/>
          <w:color w:val="auto"/>
          <w:spacing w:val="0"/>
          <w:position w:val="0"/>
          <w:sz w:val="28"/>
          <w:shd w:fill="auto" w:val="clear"/>
        </w:rPr>
        <w:t xml:space="preserve">в прохождении ГИА-9 (координаторы) в 2025 году, обеспечивают сверку сведений в РИС ГИА, внесенных на основании заявлений, поданных участниками</w:t>
      </w:r>
      <w:r>
        <w:rPr>
          <w:rFonts w:ascii="Times New Roman" w:hAnsi="Times New Roman" w:cs="Times New Roman" w:eastAsia="Times New Roman"/>
          <w:color w:val="auto"/>
          <w:spacing w:val="7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7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дистанционном</w:t>
      </w:r>
      <w:r>
        <w:rPr>
          <w:rFonts w:ascii="Times New Roman" w:hAnsi="Times New Roman" w:cs="Times New Roman" w:eastAsia="Times New Roman"/>
          <w:color w:val="auto"/>
          <w:spacing w:val="7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формате</w:t>
      </w:r>
      <w:r>
        <w:rPr>
          <w:rFonts w:ascii="Times New Roman" w:hAnsi="Times New Roman" w:cs="Times New Roman" w:eastAsia="Times New Roman"/>
          <w:color w:val="auto"/>
          <w:spacing w:val="7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7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установленные</w:t>
      </w:r>
      <w:r>
        <w:rPr>
          <w:rFonts w:ascii="Times New Roman" w:hAnsi="Times New Roman" w:cs="Times New Roman" w:eastAsia="Times New Roman"/>
          <w:color w:val="auto"/>
          <w:spacing w:val="7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сроки, со сведениями, содержащимися в оригиналах бланков заявлений, представленных</w:t>
      </w:r>
      <w:r>
        <w:rPr>
          <w:rFonts w:ascii="Times New Roman" w:hAnsi="Times New Roman" w:cs="Times New Roman" w:eastAsia="Times New Roman"/>
          <w:color w:val="auto"/>
          <w:spacing w:val="4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заявителями,</w:t>
      </w:r>
      <w:r>
        <w:rPr>
          <w:rFonts w:ascii="Times New Roman" w:hAnsi="Times New Roman" w:cs="Times New Roman" w:eastAsia="Times New Roman"/>
          <w:color w:val="auto"/>
          <w:spacing w:val="4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их</w:t>
      </w:r>
      <w:r>
        <w:rPr>
          <w:rFonts w:ascii="Times New Roman" w:hAnsi="Times New Roman" w:cs="Times New Roman" w:eastAsia="Times New Roman"/>
          <w:color w:val="auto"/>
          <w:spacing w:val="4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родителями</w:t>
      </w:r>
      <w:r>
        <w:rPr>
          <w:rFonts w:ascii="Times New Roman" w:hAnsi="Times New Roman" w:cs="Times New Roman" w:eastAsia="Times New Roman"/>
          <w:color w:val="auto"/>
          <w:spacing w:val="46"/>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(законными </w:t>
      </w:r>
      <w:r>
        <w:rPr>
          <w:rFonts w:ascii="Times New Roman" w:hAnsi="Times New Roman" w:cs="Times New Roman" w:eastAsia="Times New Roman"/>
          <w:color w:val="auto"/>
          <w:spacing w:val="0"/>
          <w:position w:val="0"/>
          <w:sz w:val="28"/>
          <w:shd w:fill="auto" w:val="clear"/>
        </w:rPr>
        <w:t xml:space="preserve">представителями), уполномоченными лицами, не позднее чем за две недели до даты первого сдаваемого участником экзамена.</w:t>
      </w:r>
    </w:p>
    <w:p>
      <w:pPr>
        <w:numPr>
          <w:ilvl w:val="0"/>
          <w:numId w:val="45"/>
        </w:numPr>
        <w:tabs>
          <w:tab w:val="left" w:pos="1821" w:leader="none"/>
        </w:tabs>
        <w:spacing w:before="0" w:after="232"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Дистанционный</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формат</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подачи</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заявления</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участие в прохождении ГИА-9 осуществляется с учетом соблюдения требований законодательства Российской Федерации в области защиты персональных </w:t>
      </w:r>
      <w:r>
        <w:rPr>
          <w:rFonts w:ascii="Times New Roman" w:hAnsi="Times New Roman" w:cs="Times New Roman" w:eastAsia="Times New Roman"/>
          <w:color w:val="auto"/>
          <w:spacing w:val="-2"/>
          <w:position w:val="0"/>
          <w:sz w:val="28"/>
          <w:shd w:fill="auto" w:val="clear"/>
        </w:rPr>
        <w:t xml:space="preserve">данных.</w:t>
      </w:r>
    </w:p>
    <w:p>
      <w:pPr>
        <w:numPr>
          <w:ilvl w:val="0"/>
          <w:numId w:val="45"/>
        </w:numPr>
        <w:tabs>
          <w:tab w:val="left" w:pos="2177" w:leader="none"/>
        </w:tabs>
        <w:spacing w:before="0" w:after="0" w:line="240"/>
        <w:ind w:right="577"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Особенности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подачи</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заявления</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прохождение</w:t>
      </w:r>
    </w:p>
    <w:p>
      <w:pPr>
        <w:spacing w:before="0" w:after="232" w:line="240"/>
        <w:ind w:right="577"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ГИА-9 обучающимися образовательных организаций, реализующих основные</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образовательные</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программы</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основного</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общего</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образования, посредством Системы сбора заявлений на участие в прохождении ГИА-9 через цифровую образовательную платформу Ханты-Мансийского автономного округа</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Югры</w:t>
      </w:r>
    </w:p>
    <w:p>
      <w:pPr>
        <w:numPr>
          <w:ilvl w:val="0"/>
          <w:numId w:val="48"/>
        </w:numPr>
        <w:tabs>
          <w:tab w:val="left" w:pos="1580" w:leader="none"/>
        </w:tabs>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Подача</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заявлений</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участие</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прохождении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ГИА-9</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посредством Системы сбора заявлений на участие в прохождении ГИА-9 через цифровую образовательную платформу Ханты-Мансийского автономного округа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Югры (далее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Система, ЦОП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Образование Югры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осуществляется обучающимися образовательных организаций, реализующих</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основные</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образовательные</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программы</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основного</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общего</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среднего общего образования (далее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общеобразовательные организации),</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участвующих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полномасштабном</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тестировании </w:t>
      </w:r>
      <w:r>
        <w:rPr>
          <w:rFonts w:ascii="Times New Roman" w:hAnsi="Times New Roman" w:cs="Times New Roman" w:eastAsia="Times New Roman"/>
          <w:color w:val="auto"/>
          <w:spacing w:val="-2"/>
          <w:position w:val="0"/>
          <w:sz w:val="28"/>
          <w:shd w:fill="auto" w:val="clear"/>
        </w:rPr>
        <w:t xml:space="preserve">Системы.</w:t>
      </w:r>
    </w:p>
    <w:p>
      <w:pPr>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Подача заявлений на участие в прохождении ГИА-9 посредством Системы осуществляется в целях тестирования организационно-технических и технологических процессов, определяющих эффективность функционирования Системы.</w:t>
      </w:r>
    </w:p>
    <w:p>
      <w:pPr>
        <w:numPr>
          <w:ilvl w:val="0"/>
          <w:numId w:val="50"/>
        </w:numPr>
        <w:tabs>
          <w:tab w:val="left" w:pos="1809" w:leader="none"/>
        </w:tabs>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подаче заявлений на прохождение ГИА-9 лица, ответственные за прием заявлений обучающихся на прохождение ГИА-9, лица, ответственные за координацию организационно-технических процессов,</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связанных</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участием</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общеобразовательных</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организаций</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полномасштабном тестировании Системы, содействуют обучающимся в подаче заявлений на участие в прохождении ГИА-9, руководствуясь инструкцией по использованию Системы, определенной разработчиком Системы.</w:t>
      </w:r>
    </w:p>
    <w:p>
      <w:pPr>
        <w:numPr>
          <w:ilvl w:val="0"/>
          <w:numId w:val="50"/>
        </w:numPr>
        <w:tabs>
          <w:tab w:val="left" w:pos="1731" w:leader="none"/>
        </w:tabs>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Подача заявлений на прохождение ГИА-9 обучающимися общеобразовательных организаций, участвующих в полномасштабном тестировании Системы, осуществляется с учетом заявлений обучающихся,</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оформленных</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бумажном</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носителе,</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соответствии</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настоящим порядком, согласно форме (приложение 1 к настоящему порядку)</w:t>
      </w:r>
      <w:r>
        <w:rPr>
          <w:rFonts w:ascii="Times New Roman" w:hAnsi="Times New Roman" w:cs="Times New Roman" w:eastAsia="Times New Roman"/>
          <w:color w:val="auto"/>
          <w:spacing w:val="-2"/>
          <w:position w:val="0"/>
          <w:sz w:val="28"/>
          <w:shd w:fill="auto" w:val="clear"/>
        </w:rPr>
        <w:t xml:space="preserve">.</w:t>
      </w:r>
    </w:p>
    <w:p>
      <w:pPr>
        <w:numPr>
          <w:ilvl w:val="0"/>
          <w:numId w:val="50"/>
        </w:numPr>
        <w:tabs>
          <w:tab w:val="left" w:pos="1784" w:leader="none"/>
        </w:tabs>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Лица,</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ответственные</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прием</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заявлений</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обучающихся на прохождение ГИА-9, лица, ответственные за координацию организационно-технических процессов, связанных с участием общеобразовательных организаций в полномасштабном тестировании Системы, обеспечивают:</w:t>
      </w:r>
    </w:p>
    <w:p>
      <w:pPr>
        <w:numPr>
          <w:ilvl w:val="0"/>
          <w:numId w:val="50"/>
        </w:numPr>
        <w:tabs>
          <w:tab w:val="left" w:pos="1408" w:leader="none"/>
        </w:tabs>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сличение</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(идентификацию)</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сведений,</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внесенных</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Систему,</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имеющимися</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данными</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ЦОП</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Образование</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Югры</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заявлением</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прилагаемыми</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нему</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документами,</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поданными</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обучающимися на бумажном носителе;</w:t>
      </w:r>
    </w:p>
    <w:p>
      <w:pPr>
        <w:numPr>
          <w:ilvl w:val="0"/>
          <w:numId w:val="50"/>
        </w:numPr>
        <w:tabs>
          <w:tab w:val="left" w:pos="1527" w:leader="none"/>
        </w:tabs>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перемещение</w:t>
      </w:r>
      <w:r>
        <w:rPr>
          <w:rFonts w:ascii="Times New Roman" w:hAnsi="Times New Roman" w:cs="Times New Roman" w:eastAsia="Times New Roman"/>
          <w:color w:val="auto"/>
          <w:spacing w:val="6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аутентичных</w:t>
      </w:r>
      <w:r>
        <w:rPr>
          <w:rFonts w:ascii="Times New Roman" w:hAnsi="Times New Roman" w:cs="Times New Roman" w:eastAsia="Times New Roman"/>
          <w:color w:val="auto"/>
          <w:spacing w:val="6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сведений</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w:t>
      </w:r>
      <w:r>
        <w:rPr>
          <w:rFonts w:ascii="Times New Roman" w:hAnsi="Times New Roman" w:cs="Times New Roman" w:eastAsia="Times New Roman"/>
          <w:color w:val="auto"/>
          <w:spacing w:val="6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Системы</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ЦОП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Образование</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Югры</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муниципальную</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базу</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данных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РИС</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ГИА;</w:t>
      </w:r>
    </w:p>
    <w:p>
      <w:pPr>
        <w:numPr>
          <w:ilvl w:val="0"/>
          <w:numId w:val="50"/>
        </w:numPr>
        <w:tabs>
          <w:tab w:val="left" w:pos="1464" w:leader="none"/>
        </w:tabs>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обеспечение</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контроля</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изменением</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состояния</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сведений в Системе на основании заявлений обучающихся, содержащих изменение персональных данных, заявлений обучающихся, выразивших намерение изменить перечень учебных предметов, форму, условия, сроки прохождения ГИА-9 (в пределах сроков подачи заявлений на прохождение ГИА-9, установленных Порядком проведения ГИА-9), другое;</w:t>
      </w:r>
    </w:p>
    <w:p>
      <w:pPr>
        <w:numPr>
          <w:ilvl w:val="0"/>
          <w:numId w:val="50"/>
        </w:numPr>
        <w:tabs>
          <w:tab w:val="left" w:pos="1391" w:leader="none"/>
        </w:tabs>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оперативное реагирование, предусматривающее своевременное перемещение</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актуальных</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сведений</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муниципальную</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базу</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данных</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РИС ГИА (в пределах сроков подачи заявлений на прохождение ГИА-9, установленных Порядком проведения ГИА-9), формирование материалов</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направление на рассмотрение Государственной экзаменационной комиссией</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Ханты-Мансийского</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автономного</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округа</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Югры</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пределами сроков подачи заявлений на прохождение ГИА-9, установленных Порядком проведения ГИА-9);</w:t>
      </w:r>
    </w:p>
    <w:p>
      <w:pPr>
        <w:numPr>
          <w:ilvl w:val="0"/>
          <w:numId w:val="50"/>
        </w:numPr>
        <w:tabs>
          <w:tab w:val="left" w:pos="1261" w:leader="none"/>
        </w:tabs>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и направление предложений общеобразовательными организациями, участвующими в полномасштабном тестировании Системы, МОУО, в адрес автономного учреждения дополнительного профессионального образования Ханты-Мансийского автономного</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округа</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Югры</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Институт</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развития</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организации, уполномоченной осуществлять функции Регионального центра</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обработки</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информации,</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целях</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совершенствования</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Системы</w:t>
      </w:r>
      <w:r>
        <w:rPr>
          <w:rFonts w:ascii="Times New Roman" w:hAnsi="Times New Roman" w:cs="Times New Roman" w:eastAsia="Times New Roman"/>
          <w:color w:val="auto"/>
          <w:spacing w:val="8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обеспечения возможности ее массового внедрения с 2025/2026 учебного года;</w:t>
      </w:r>
    </w:p>
    <w:p>
      <w:pPr>
        <w:numPr>
          <w:ilvl w:val="0"/>
          <w:numId w:val="50"/>
        </w:numPr>
        <w:tabs>
          <w:tab w:val="left" w:pos="1609" w:leader="none"/>
        </w:tabs>
        <w:spacing w:before="0" w:after="0" w:line="240"/>
        <w:ind w:right="577"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иные необходимые действия, возникающие в ходе полномасштабного внедрения Системы.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83" w:after="0" w:line="240"/>
        <w:ind w:right="574" w:left="5311" w:firstLine="1492"/>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Приложение</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 порядку</w:t>
      </w:r>
      <w:r>
        <w:rPr>
          <w:rFonts w:ascii="Times New Roman" w:hAnsi="Times New Roman" w:cs="Times New Roman" w:eastAsia="Times New Roman"/>
          <w:color w:val="auto"/>
          <w:spacing w:val="40"/>
          <w:position w:val="0"/>
          <w:sz w:val="24"/>
          <w:shd w:fill="auto" w:val="clear"/>
        </w:rPr>
        <w:t xml:space="preserve"> </w:t>
      </w:r>
    </w:p>
    <w:p>
      <w:pPr>
        <w:spacing w:before="83" w:after="0" w:line="240"/>
        <w:ind w:right="574" w:left="5311" w:firstLine="2437"/>
        <w:jc w:val="righ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Председателю</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Государственной</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экзаменационной</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комиссии</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br/>
        <w:t xml:space="preserve">Ханты-Мансийского автономного округа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Югры</w:t>
      </w:r>
    </w:p>
    <w:p>
      <w:pPr>
        <w:spacing w:before="7" w:after="0" w:line="240"/>
        <w:ind w:right="0" w:left="0" w:firstLine="0"/>
        <w:jc w:val="left"/>
        <w:rPr>
          <w:rFonts w:ascii="Times New Roman" w:hAnsi="Times New Roman" w:cs="Times New Roman" w:eastAsia="Times New Roman"/>
          <w:color w:val="auto"/>
          <w:spacing w:val="0"/>
          <w:position w:val="0"/>
          <w:sz w:val="13"/>
          <w:shd w:fill="auto" w:val="clear"/>
        </w:rPr>
      </w:pPr>
    </w:p>
    <w:p>
      <w:pPr>
        <w:spacing w:before="0" w:after="0" w:line="240"/>
        <w:ind w:right="469" w:left="268" w:firstLine="0"/>
        <w:jc w:val="center"/>
        <w:rPr>
          <w:rFonts w:ascii="Times New Roman" w:hAnsi="Times New Roman" w:cs="Times New Roman" w:eastAsia="Times New Roman"/>
          <w:color w:val="auto"/>
          <w:spacing w:val="0"/>
          <w:position w:val="0"/>
          <w:sz w:val="20"/>
          <w:shd w:fill="000000" w:val="clear"/>
        </w:rPr>
      </w:pPr>
      <w:r>
        <w:rPr>
          <w:rFonts w:ascii="Times New Roman" w:hAnsi="Times New Roman" w:cs="Times New Roman" w:eastAsia="Times New Roman"/>
          <w:color w:val="auto"/>
          <w:spacing w:val="0"/>
          <w:position w:val="0"/>
          <w:sz w:val="20"/>
          <w:shd w:fill="auto" w:val="clear"/>
        </w:rPr>
        <w:t xml:space="preserve">Заявление</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на</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участие</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в</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прохождении</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государственной</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итоговой</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аттестации</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по</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образовательным программам основного общего</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образования в форме основного государственного экзамена (государственного выпускного экзамена)</w:t>
      </w:r>
    </w:p>
    <w:p>
      <w:pPr>
        <w:spacing w:before="79" w:after="0" w:line="240"/>
        <w:ind w:right="0" w:left="379"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5"/>
          <w:position w:val="0"/>
          <w:sz w:val="24"/>
          <w:shd w:fill="auto" w:val="clear"/>
        </w:rPr>
        <w:t xml:space="preserve">Я,</w:t>
      </w:r>
    </w:p>
    <w:p>
      <w:pPr>
        <w:spacing w:before="55" w:after="0" w:line="240"/>
        <w:ind w:right="469" w:left="274" w:firstLine="0"/>
        <w:jc w:val="center"/>
        <w:rPr>
          <w:rFonts w:ascii="Times New Roman" w:hAnsi="Times New Roman" w:cs="Times New Roman" w:eastAsia="Times New Roman"/>
          <w:i/>
          <w:color w:val="auto"/>
          <w:spacing w:val="0"/>
          <w:position w:val="0"/>
          <w:sz w:val="16"/>
          <w:shd w:fill="auto" w:val="clear"/>
        </w:rPr>
      </w:pPr>
      <w:r>
        <w:rPr>
          <w:rFonts w:ascii="Times New Roman" w:hAnsi="Times New Roman" w:cs="Times New Roman" w:eastAsia="Times New Roman"/>
          <w:i/>
          <w:color w:val="auto"/>
          <w:spacing w:val="-2"/>
          <w:position w:val="0"/>
          <w:sz w:val="16"/>
          <w:shd w:fill="auto" w:val="clear"/>
        </w:rPr>
        <w:t xml:space="preserve">фамилия</w:t>
      </w:r>
    </w:p>
    <w:p>
      <w:pPr>
        <w:spacing w:before="4" w:after="0" w:line="240"/>
        <w:ind w:right="0" w:left="0" w:firstLine="0"/>
        <w:jc w:val="left"/>
        <w:rPr>
          <w:rFonts w:ascii="Times New Roman" w:hAnsi="Times New Roman" w:cs="Times New Roman" w:eastAsia="Times New Roman"/>
          <w:i/>
          <w:color w:val="auto"/>
          <w:spacing w:val="0"/>
          <w:position w:val="0"/>
          <w:sz w:val="8"/>
          <w:shd w:fill="auto" w:val="clear"/>
        </w:rPr>
      </w:pPr>
    </w:p>
    <w:tbl>
      <w:tblPr>
        <w:tblInd w:w="762" w:type="dxa"/>
      </w:tblPr>
      <w:tblGrid>
        <w:gridCol w:w="366"/>
        <w:gridCol w:w="366"/>
        <w:gridCol w:w="366"/>
        <w:gridCol w:w="368"/>
        <w:gridCol w:w="366"/>
        <w:gridCol w:w="366"/>
        <w:gridCol w:w="366"/>
        <w:gridCol w:w="368"/>
        <w:gridCol w:w="368"/>
        <w:gridCol w:w="368"/>
        <w:gridCol w:w="368"/>
        <w:gridCol w:w="368"/>
        <w:gridCol w:w="368"/>
        <w:gridCol w:w="368"/>
        <w:gridCol w:w="368"/>
        <w:gridCol w:w="368"/>
        <w:gridCol w:w="368"/>
        <w:gridCol w:w="368"/>
        <w:gridCol w:w="368"/>
        <w:gridCol w:w="368"/>
        <w:gridCol w:w="368"/>
        <w:gridCol w:w="368"/>
        <w:gridCol w:w="343"/>
        <w:gridCol w:w="278"/>
      </w:tblGrid>
      <w:tr>
        <w:trPr>
          <w:trHeight w:val="330" w:hRule="auto"/>
          <w:jc w:val="left"/>
        </w:trPr>
        <w:tc>
          <w:tcPr>
            <w:tcW w:w="3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7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469" w:left="274" w:firstLine="0"/>
        <w:jc w:val="center"/>
        <w:rPr>
          <w:rFonts w:ascii="Times New Roman" w:hAnsi="Times New Roman" w:cs="Times New Roman" w:eastAsia="Times New Roman"/>
          <w:i/>
          <w:color w:val="auto"/>
          <w:spacing w:val="0"/>
          <w:position w:val="0"/>
          <w:sz w:val="16"/>
          <w:shd w:fill="auto" w:val="clear"/>
        </w:rPr>
      </w:pPr>
      <w:r>
        <w:rPr>
          <w:rFonts w:ascii="Times New Roman" w:hAnsi="Times New Roman" w:cs="Times New Roman" w:eastAsia="Times New Roman"/>
          <w:i/>
          <w:color w:val="auto"/>
          <w:spacing w:val="-5"/>
          <w:position w:val="0"/>
          <w:sz w:val="16"/>
          <w:shd w:fill="auto" w:val="clear"/>
        </w:rPr>
        <w:t xml:space="preserve">имя</w:t>
      </w:r>
    </w:p>
    <w:p>
      <w:pPr>
        <w:spacing w:before="0" w:after="0" w:line="240"/>
        <w:ind w:right="0" w:left="0" w:firstLine="0"/>
        <w:jc w:val="left"/>
        <w:rPr>
          <w:rFonts w:ascii="Times New Roman" w:hAnsi="Times New Roman" w:cs="Times New Roman" w:eastAsia="Times New Roman"/>
          <w:i/>
          <w:color w:val="auto"/>
          <w:spacing w:val="0"/>
          <w:position w:val="0"/>
          <w:sz w:val="8"/>
          <w:shd w:fill="auto" w:val="clear"/>
        </w:rPr>
      </w:pPr>
    </w:p>
    <w:tbl>
      <w:tblPr>
        <w:tblInd w:w="762" w:type="dxa"/>
      </w:tblPr>
      <w:tblGrid>
        <w:gridCol w:w="366"/>
        <w:gridCol w:w="366"/>
        <w:gridCol w:w="366"/>
        <w:gridCol w:w="368"/>
        <w:gridCol w:w="366"/>
        <w:gridCol w:w="366"/>
        <w:gridCol w:w="366"/>
        <w:gridCol w:w="368"/>
        <w:gridCol w:w="368"/>
        <w:gridCol w:w="368"/>
        <w:gridCol w:w="368"/>
        <w:gridCol w:w="368"/>
        <w:gridCol w:w="368"/>
        <w:gridCol w:w="368"/>
        <w:gridCol w:w="368"/>
        <w:gridCol w:w="368"/>
        <w:gridCol w:w="368"/>
        <w:gridCol w:w="368"/>
        <w:gridCol w:w="368"/>
        <w:gridCol w:w="368"/>
        <w:gridCol w:w="368"/>
        <w:gridCol w:w="368"/>
        <w:gridCol w:w="343"/>
        <w:gridCol w:w="278"/>
      </w:tblGrid>
      <w:tr>
        <w:trPr>
          <w:trHeight w:val="330" w:hRule="auto"/>
          <w:jc w:val="left"/>
        </w:trPr>
        <w:tc>
          <w:tcPr>
            <w:tcW w:w="3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108" w:line="240"/>
              <w:ind w:right="0" w:left="0" w:firstLine="0"/>
              <w:jc w:val="left"/>
              <w:rPr>
                <w:rFonts w:ascii="Calibri" w:hAnsi="Calibri" w:cs="Calibri" w:eastAsia="Calibri"/>
                <w:color w:val="auto"/>
                <w:spacing w:val="0"/>
                <w:position w:val="0"/>
                <w:sz w:val="22"/>
                <w:shd w:fill="auto" w:val="clear"/>
              </w:rPr>
            </w:pPr>
          </w:p>
        </w:tc>
        <w:tc>
          <w:tcPr>
            <w:tcW w:w="3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108" w:line="240"/>
              <w:ind w:right="0" w:left="0" w:firstLine="0"/>
              <w:jc w:val="left"/>
              <w:rPr>
                <w:rFonts w:ascii="Calibri" w:hAnsi="Calibri" w:cs="Calibri" w:eastAsia="Calibri"/>
                <w:color w:val="auto"/>
                <w:spacing w:val="0"/>
                <w:position w:val="0"/>
                <w:sz w:val="22"/>
                <w:shd w:fill="auto" w:val="clear"/>
              </w:rPr>
            </w:pPr>
          </w:p>
        </w:tc>
        <w:tc>
          <w:tcPr>
            <w:tcW w:w="3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108" w:line="240"/>
              <w:ind w:right="0" w:left="0" w:firstLine="0"/>
              <w:jc w:val="left"/>
              <w:rPr>
                <w:rFonts w:ascii="Calibri" w:hAnsi="Calibri" w:cs="Calibri" w:eastAsia="Calibri"/>
                <w:color w:val="auto"/>
                <w:spacing w:val="0"/>
                <w:position w:val="0"/>
                <w:sz w:val="22"/>
                <w:shd w:fill="auto" w:val="clear"/>
              </w:rPr>
            </w:pPr>
          </w:p>
        </w:tc>
        <w:tc>
          <w:tcPr>
            <w:tcW w:w="3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108" w:line="240"/>
              <w:ind w:right="0" w:left="0" w:firstLine="0"/>
              <w:jc w:val="left"/>
              <w:rPr>
                <w:rFonts w:ascii="Calibri" w:hAnsi="Calibri" w:cs="Calibri" w:eastAsia="Calibri"/>
                <w:color w:val="auto"/>
                <w:spacing w:val="0"/>
                <w:position w:val="0"/>
                <w:sz w:val="22"/>
                <w:shd w:fill="auto" w:val="clear"/>
              </w:rPr>
            </w:pPr>
          </w:p>
        </w:tc>
        <w:tc>
          <w:tcPr>
            <w:tcW w:w="3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108" w:line="240"/>
              <w:ind w:right="0" w:left="0" w:firstLine="0"/>
              <w:jc w:val="left"/>
              <w:rPr>
                <w:rFonts w:ascii="Calibri" w:hAnsi="Calibri" w:cs="Calibri" w:eastAsia="Calibri"/>
                <w:color w:val="auto"/>
                <w:spacing w:val="0"/>
                <w:position w:val="0"/>
                <w:sz w:val="22"/>
                <w:shd w:fill="auto" w:val="clear"/>
              </w:rPr>
            </w:pPr>
          </w:p>
        </w:tc>
        <w:tc>
          <w:tcPr>
            <w:tcW w:w="3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108" w:line="240"/>
              <w:ind w:right="0" w:left="0" w:firstLine="0"/>
              <w:jc w:val="left"/>
              <w:rPr>
                <w:rFonts w:ascii="Calibri" w:hAnsi="Calibri" w:cs="Calibri" w:eastAsia="Calibri"/>
                <w:color w:val="auto"/>
                <w:spacing w:val="0"/>
                <w:position w:val="0"/>
                <w:sz w:val="22"/>
                <w:shd w:fill="auto" w:val="clear"/>
              </w:rPr>
            </w:pPr>
          </w:p>
        </w:tc>
        <w:tc>
          <w:tcPr>
            <w:tcW w:w="3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108" w:line="240"/>
              <w:ind w:right="0" w:left="0" w:firstLine="0"/>
              <w:jc w:val="left"/>
              <w:rPr>
                <w:rFonts w:ascii="Calibri" w:hAnsi="Calibri" w:cs="Calibri" w:eastAsia="Calibri"/>
                <w:color w:val="auto"/>
                <w:spacing w:val="0"/>
                <w:position w:val="0"/>
                <w:sz w:val="22"/>
                <w:shd w:fill="auto" w:val="clear"/>
              </w:rPr>
            </w:pPr>
          </w:p>
        </w:tc>
        <w:tc>
          <w:tcPr>
            <w:tcW w:w="3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108" w:line="240"/>
              <w:ind w:right="0" w:left="0" w:firstLine="0"/>
              <w:jc w:val="left"/>
              <w:rPr>
                <w:rFonts w:ascii="Calibri" w:hAnsi="Calibri" w:cs="Calibri" w:eastAsia="Calibri"/>
                <w:color w:val="auto"/>
                <w:spacing w:val="0"/>
                <w:position w:val="0"/>
                <w:sz w:val="22"/>
                <w:shd w:fill="auto" w:val="clear"/>
              </w:rPr>
            </w:pPr>
          </w:p>
        </w:tc>
        <w:tc>
          <w:tcPr>
            <w:tcW w:w="3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108" w:line="240"/>
              <w:ind w:right="0" w:left="0" w:firstLine="0"/>
              <w:jc w:val="left"/>
              <w:rPr>
                <w:rFonts w:ascii="Calibri" w:hAnsi="Calibri" w:cs="Calibri" w:eastAsia="Calibri"/>
                <w:color w:val="auto"/>
                <w:spacing w:val="0"/>
                <w:position w:val="0"/>
                <w:sz w:val="22"/>
                <w:shd w:fill="auto" w:val="clear"/>
              </w:rPr>
            </w:pPr>
          </w:p>
        </w:tc>
        <w:tc>
          <w:tcPr>
            <w:tcW w:w="3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108" w:line="240"/>
              <w:ind w:right="0" w:left="0" w:firstLine="0"/>
              <w:jc w:val="left"/>
              <w:rPr>
                <w:rFonts w:ascii="Calibri" w:hAnsi="Calibri" w:cs="Calibri" w:eastAsia="Calibri"/>
                <w:color w:val="auto"/>
                <w:spacing w:val="0"/>
                <w:position w:val="0"/>
                <w:sz w:val="22"/>
                <w:shd w:fill="auto" w:val="clear"/>
              </w:rPr>
            </w:pPr>
          </w:p>
        </w:tc>
        <w:tc>
          <w:tcPr>
            <w:tcW w:w="3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108" w:line="240"/>
              <w:ind w:right="0" w:left="0" w:firstLine="0"/>
              <w:jc w:val="left"/>
              <w:rPr>
                <w:rFonts w:ascii="Calibri" w:hAnsi="Calibri" w:cs="Calibri" w:eastAsia="Calibri"/>
                <w:color w:val="auto"/>
                <w:spacing w:val="0"/>
                <w:position w:val="0"/>
                <w:sz w:val="22"/>
                <w:shd w:fill="auto" w:val="clear"/>
              </w:rPr>
            </w:pPr>
          </w:p>
        </w:tc>
        <w:tc>
          <w:tcPr>
            <w:tcW w:w="3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108" w:line="240"/>
              <w:ind w:right="0" w:left="0" w:firstLine="0"/>
              <w:jc w:val="left"/>
              <w:rPr>
                <w:rFonts w:ascii="Calibri" w:hAnsi="Calibri" w:cs="Calibri" w:eastAsia="Calibri"/>
                <w:color w:val="auto"/>
                <w:spacing w:val="0"/>
                <w:position w:val="0"/>
                <w:sz w:val="22"/>
                <w:shd w:fill="auto" w:val="clear"/>
              </w:rPr>
            </w:pPr>
          </w:p>
        </w:tc>
        <w:tc>
          <w:tcPr>
            <w:tcW w:w="3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108" w:line="240"/>
              <w:ind w:right="0" w:left="0" w:firstLine="0"/>
              <w:jc w:val="left"/>
              <w:rPr>
                <w:rFonts w:ascii="Calibri" w:hAnsi="Calibri" w:cs="Calibri" w:eastAsia="Calibri"/>
                <w:color w:val="auto"/>
                <w:spacing w:val="0"/>
                <w:position w:val="0"/>
                <w:sz w:val="22"/>
                <w:shd w:fill="auto" w:val="clear"/>
              </w:rPr>
            </w:pPr>
          </w:p>
        </w:tc>
        <w:tc>
          <w:tcPr>
            <w:tcW w:w="3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108" w:line="240"/>
              <w:ind w:right="0" w:left="0" w:firstLine="0"/>
              <w:jc w:val="left"/>
              <w:rPr>
                <w:rFonts w:ascii="Calibri" w:hAnsi="Calibri" w:cs="Calibri" w:eastAsia="Calibri"/>
                <w:color w:val="auto"/>
                <w:spacing w:val="0"/>
                <w:position w:val="0"/>
                <w:sz w:val="22"/>
                <w:shd w:fill="auto" w:val="clear"/>
              </w:rPr>
            </w:pPr>
          </w:p>
        </w:tc>
        <w:tc>
          <w:tcPr>
            <w:tcW w:w="3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108" w:line="240"/>
              <w:ind w:right="0" w:left="0" w:firstLine="0"/>
              <w:jc w:val="left"/>
              <w:rPr>
                <w:rFonts w:ascii="Calibri" w:hAnsi="Calibri" w:cs="Calibri" w:eastAsia="Calibri"/>
                <w:color w:val="auto"/>
                <w:spacing w:val="0"/>
                <w:position w:val="0"/>
                <w:sz w:val="22"/>
                <w:shd w:fill="auto" w:val="clear"/>
              </w:rPr>
            </w:pPr>
          </w:p>
        </w:tc>
        <w:tc>
          <w:tcPr>
            <w:tcW w:w="3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108" w:line="240"/>
              <w:ind w:right="0" w:left="0" w:firstLine="0"/>
              <w:jc w:val="left"/>
              <w:rPr>
                <w:rFonts w:ascii="Calibri" w:hAnsi="Calibri" w:cs="Calibri" w:eastAsia="Calibri"/>
                <w:color w:val="auto"/>
                <w:spacing w:val="0"/>
                <w:position w:val="0"/>
                <w:sz w:val="22"/>
                <w:shd w:fill="auto" w:val="clear"/>
              </w:rPr>
            </w:pPr>
          </w:p>
        </w:tc>
        <w:tc>
          <w:tcPr>
            <w:tcW w:w="3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108" w:line="240"/>
              <w:ind w:right="0" w:left="0" w:firstLine="0"/>
              <w:jc w:val="left"/>
              <w:rPr>
                <w:rFonts w:ascii="Calibri" w:hAnsi="Calibri" w:cs="Calibri" w:eastAsia="Calibri"/>
                <w:color w:val="auto"/>
                <w:spacing w:val="0"/>
                <w:position w:val="0"/>
                <w:sz w:val="22"/>
                <w:shd w:fill="auto" w:val="clear"/>
              </w:rPr>
            </w:pPr>
          </w:p>
        </w:tc>
        <w:tc>
          <w:tcPr>
            <w:tcW w:w="3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108" w:line="240"/>
              <w:ind w:right="0" w:left="0" w:firstLine="0"/>
              <w:jc w:val="left"/>
              <w:rPr>
                <w:rFonts w:ascii="Calibri" w:hAnsi="Calibri" w:cs="Calibri" w:eastAsia="Calibri"/>
                <w:color w:val="auto"/>
                <w:spacing w:val="0"/>
                <w:position w:val="0"/>
                <w:sz w:val="22"/>
                <w:shd w:fill="auto" w:val="clear"/>
              </w:rPr>
            </w:pPr>
          </w:p>
        </w:tc>
        <w:tc>
          <w:tcPr>
            <w:tcW w:w="3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108" w:line="240"/>
              <w:ind w:right="0" w:left="0" w:firstLine="0"/>
              <w:jc w:val="left"/>
              <w:rPr>
                <w:rFonts w:ascii="Calibri" w:hAnsi="Calibri" w:cs="Calibri" w:eastAsia="Calibri"/>
                <w:color w:val="auto"/>
                <w:spacing w:val="0"/>
                <w:position w:val="0"/>
                <w:sz w:val="22"/>
                <w:shd w:fill="auto" w:val="clear"/>
              </w:rPr>
            </w:pPr>
          </w:p>
        </w:tc>
        <w:tc>
          <w:tcPr>
            <w:tcW w:w="3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108" w:line="240"/>
              <w:ind w:right="0" w:left="0" w:firstLine="0"/>
              <w:jc w:val="left"/>
              <w:rPr>
                <w:rFonts w:ascii="Calibri" w:hAnsi="Calibri" w:cs="Calibri" w:eastAsia="Calibri"/>
                <w:color w:val="auto"/>
                <w:spacing w:val="0"/>
                <w:position w:val="0"/>
                <w:sz w:val="22"/>
                <w:shd w:fill="auto" w:val="clear"/>
              </w:rPr>
            </w:pPr>
          </w:p>
        </w:tc>
        <w:tc>
          <w:tcPr>
            <w:tcW w:w="3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108" w:line="240"/>
              <w:ind w:right="0" w:left="0" w:firstLine="0"/>
              <w:jc w:val="left"/>
              <w:rPr>
                <w:rFonts w:ascii="Calibri" w:hAnsi="Calibri" w:cs="Calibri" w:eastAsia="Calibri"/>
                <w:color w:val="auto"/>
                <w:spacing w:val="0"/>
                <w:position w:val="0"/>
                <w:sz w:val="22"/>
                <w:shd w:fill="auto" w:val="clear"/>
              </w:rPr>
            </w:pPr>
          </w:p>
        </w:tc>
        <w:tc>
          <w:tcPr>
            <w:tcW w:w="3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108" w:line="240"/>
              <w:ind w:right="0" w:left="0" w:firstLine="0"/>
              <w:jc w:val="left"/>
              <w:rPr>
                <w:rFonts w:ascii="Calibri" w:hAnsi="Calibri" w:cs="Calibri" w:eastAsia="Calibri"/>
                <w:color w:val="auto"/>
                <w:spacing w:val="0"/>
                <w:position w:val="0"/>
                <w:sz w:val="22"/>
                <w:shd w:fill="auto" w:val="clear"/>
              </w:rPr>
            </w:pPr>
          </w:p>
        </w:tc>
        <w:tc>
          <w:tcPr>
            <w:tcW w:w="34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108" w:line="240"/>
              <w:ind w:right="0" w:left="0" w:firstLine="0"/>
              <w:jc w:val="left"/>
              <w:rPr>
                <w:rFonts w:ascii="Calibri" w:hAnsi="Calibri" w:cs="Calibri" w:eastAsia="Calibri"/>
                <w:color w:val="auto"/>
                <w:spacing w:val="0"/>
                <w:position w:val="0"/>
                <w:sz w:val="22"/>
                <w:shd w:fill="auto" w:val="clear"/>
              </w:rPr>
            </w:pPr>
          </w:p>
        </w:tc>
        <w:tc>
          <w:tcPr>
            <w:tcW w:w="27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108" w:line="240"/>
              <w:ind w:right="0" w:left="0" w:firstLine="0"/>
              <w:jc w:val="left"/>
              <w:rPr>
                <w:rFonts w:ascii="Calibri" w:hAnsi="Calibri" w:cs="Calibri" w:eastAsia="Calibri"/>
                <w:color w:val="auto"/>
                <w:spacing w:val="0"/>
                <w:position w:val="0"/>
                <w:sz w:val="22"/>
                <w:shd w:fill="auto" w:val="clear"/>
              </w:rPr>
            </w:pPr>
          </w:p>
        </w:tc>
      </w:tr>
    </w:tbl>
    <w:p>
      <w:pPr>
        <w:spacing w:before="0" w:after="108" w:line="240"/>
        <w:ind w:right="0" w:left="468" w:firstLine="0"/>
        <w:jc w:val="center"/>
        <w:rPr>
          <w:rFonts w:ascii="Times New Roman" w:hAnsi="Times New Roman" w:cs="Times New Roman" w:eastAsia="Times New Roman"/>
          <w:i/>
          <w:color w:val="auto"/>
          <w:spacing w:val="0"/>
          <w:position w:val="0"/>
          <w:sz w:val="16"/>
          <w:shd w:fill="auto" w:val="clear"/>
        </w:rPr>
      </w:pPr>
      <w:r>
        <w:rPr>
          <w:rFonts w:ascii="Times New Roman" w:hAnsi="Times New Roman" w:cs="Times New Roman" w:eastAsia="Times New Roman"/>
          <w:i/>
          <w:color w:val="auto"/>
          <w:spacing w:val="-2"/>
          <w:position w:val="0"/>
          <w:sz w:val="16"/>
          <w:shd w:fill="auto" w:val="clear"/>
        </w:rPr>
        <w:t xml:space="preserve">отчество</w:t>
      </w:r>
    </w:p>
    <w:p>
      <w:pPr>
        <w:spacing w:before="0" w:after="108" w:line="240"/>
        <w:ind w:right="0" w:left="379"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Дата </w:t>
      </w:r>
      <w:r>
        <w:rPr>
          <w:rFonts w:ascii="Times New Roman" w:hAnsi="Times New Roman" w:cs="Times New Roman" w:eastAsia="Times New Roman"/>
          <w:b/>
          <w:color w:val="auto"/>
          <w:spacing w:val="-2"/>
          <w:position w:val="0"/>
          <w:sz w:val="24"/>
          <w:shd w:fill="auto" w:val="clear"/>
        </w:rPr>
        <w:t xml:space="preserve">рождения</w:t>
      </w:r>
      <w:r>
        <w:rPr>
          <w:rFonts w:ascii="Times New Roman" w:hAnsi="Times New Roman" w:cs="Times New Roman" w:eastAsia="Times New Roman"/>
          <w:color w:val="auto"/>
          <w:spacing w:val="0"/>
          <w:position w:val="0"/>
          <w:sz w:val="24"/>
          <w:shd w:fill="auto" w:val="clear"/>
        </w:rPr>
        <w:t xml:space="preserve">:</w:t>
      </w:r>
    </w:p>
    <w:p>
      <w:pPr>
        <w:tabs>
          <w:tab w:val="left" w:pos="7989" w:leader="none"/>
        </w:tabs>
        <w:spacing w:before="77" w:after="108" w:line="240"/>
        <w:ind w:right="0" w:left="37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Документ, удостоверяющий личность </w:t>
      </w:r>
      <w:r>
        <w:rPr>
          <w:rFonts w:ascii="Times New Roman" w:hAnsi="Times New Roman" w:cs="Times New Roman" w:eastAsia="Times New Roman"/>
          <w:color w:val="auto"/>
          <w:spacing w:val="0"/>
          <w:position w:val="0"/>
          <w:sz w:val="24"/>
          <w:u w:val="single"/>
          <w:shd w:fill="auto" w:val="clear"/>
        </w:rPr>
        <w:tab/>
      </w:r>
    </w:p>
    <w:p>
      <w:pPr>
        <w:tabs>
          <w:tab w:val="left" w:pos="3875" w:leader="none"/>
        </w:tabs>
        <w:spacing w:before="251" w:after="0" w:line="240"/>
        <w:ind w:right="0" w:left="379"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Серия</w:t>
      </w:r>
      <w:r>
        <w:rPr>
          <w:rFonts w:ascii="Times New Roman" w:hAnsi="Times New Roman" w:cs="Times New Roman" w:eastAsia="Times New Roman"/>
          <w:b/>
          <w:color w:val="auto"/>
          <w:spacing w:val="0"/>
          <w:position w:val="0"/>
          <w:sz w:val="24"/>
          <w:shd w:fill="auto" w:val="clear"/>
        </w:rPr>
        <w:tab/>
      </w:r>
      <w:r>
        <w:rPr>
          <w:rFonts w:ascii="Times New Roman" w:hAnsi="Times New Roman" w:cs="Times New Roman" w:eastAsia="Times New Roman"/>
          <w:b/>
          <w:color w:val="auto"/>
          <w:spacing w:val="-2"/>
          <w:position w:val="0"/>
          <w:sz w:val="24"/>
          <w:shd w:fill="auto" w:val="clear"/>
        </w:rPr>
        <w:t xml:space="preserve">Номер</w:t>
      </w:r>
    </w:p>
    <w:p>
      <w:pPr>
        <w:spacing w:before="35" w:after="0" w:line="240"/>
        <w:ind w:right="0" w:left="0" w:firstLine="0"/>
        <w:jc w:val="left"/>
        <w:rPr>
          <w:rFonts w:ascii="Times New Roman" w:hAnsi="Times New Roman" w:cs="Times New Roman" w:eastAsia="Times New Roman"/>
          <w:b/>
          <w:color w:val="auto"/>
          <w:spacing w:val="0"/>
          <w:position w:val="0"/>
          <w:sz w:val="24"/>
          <w:shd w:fill="auto" w:val="clear"/>
        </w:rPr>
      </w:pPr>
    </w:p>
    <w:p>
      <w:pPr>
        <w:tabs>
          <w:tab w:val="left" w:pos="1399" w:leader="none"/>
          <w:tab w:val="left" w:pos="3497" w:leader="none"/>
        </w:tabs>
        <w:spacing w:before="0" w:after="0" w:line="240"/>
        <w:ind w:right="0" w:left="379"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4"/>
          <w:position w:val="0"/>
          <w:sz w:val="24"/>
          <w:shd w:fill="auto" w:val="clear"/>
        </w:rPr>
        <w:t xml:space="preserve">Пол</w:t>
      </w:r>
      <w:r>
        <w:rPr>
          <w:rFonts w:ascii="Times New Roman" w:hAnsi="Times New Roman" w:cs="Times New Roman" w:eastAsia="Times New Roman"/>
          <w:color w:val="auto"/>
          <w:spacing w:val="-4"/>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Мужской</w:t>
        <w:tab/>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Женский</w:t>
      </w:r>
    </w:p>
    <w:p>
      <w:pPr>
        <w:tabs>
          <w:tab w:val="left" w:pos="9445" w:leader="none"/>
        </w:tabs>
        <w:spacing w:before="5" w:after="0" w:line="240"/>
        <w:ind w:right="0" w:left="37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проживающий(ая)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адресу:населенный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пункт</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(город,</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поселок,</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др.)</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u w:val="single"/>
          <w:shd w:fill="auto" w:val="clear"/>
        </w:rPr>
        <w:tab/>
      </w:r>
    </w:p>
    <w:p>
      <w:pPr>
        <w:tabs>
          <w:tab w:val="left" w:pos="2535" w:leader="none"/>
          <w:tab w:val="left" w:pos="5001" w:leader="none"/>
          <w:tab w:val="left" w:pos="6955" w:leader="none"/>
          <w:tab w:val="left" w:pos="9426" w:leader="none"/>
          <w:tab w:val="left" w:pos="9460" w:leader="none"/>
        </w:tabs>
        <w:spacing w:before="0" w:after="0" w:line="240"/>
        <w:ind w:right="530" w:left="37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ab/>
      </w:r>
      <w:r>
        <w:rPr>
          <w:rFonts w:ascii="Times New Roman" w:hAnsi="Times New Roman" w:cs="Times New Roman" w:eastAsia="Times New Roman"/>
          <w:color w:val="auto"/>
          <w:spacing w:val="0"/>
          <w:position w:val="0"/>
          <w:sz w:val="24"/>
          <w:u w:val="single"/>
          <w:shd w:fill="auto" w:val="clear"/>
        </w:rPr>
        <w:t xml:space="preserve">район </w:t>
        <w:tab/>
        <w:tab/>
        <w:tab/>
        <w:tab/>
        <w:t xml:space="preserve"> улица </w:t>
        <w:tab/>
        <w:tab/>
      </w:r>
      <w:r>
        <w:rPr>
          <w:rFonts w:ascii="Times New Roman" w:hAnsi="Times New Roman" w:cs="Times New Roman" w:eastAsia="Times New Roman"/>
          <w:color w:val="auto"/>
          <w:spacing w:val="-4"/>
          <w:position w:val="0"/>
          <w:sz w:val="24"/>
          <w:u w:val="single"/>
          <w:shd w:fill="auto" w:val="clear"/>
        </w:rPr>
        <w:t xml:space="preserve">дом</w:t>
      </w:r>
      <w:r>
        <w:rPr>
          <w:rFonts w:ascii="Times New Roman" w:hAnsi="Times New Roman" w:cs="Times New Roman" w:eastAsia="Times New Roman"/>
          <w:color w:val="auto"/>
          <w:spacing w:val="0"/>
          <w:position w:val="0"/>
          <w:sz w:val="24"/>
          <w:u w:val="single"/>
          <w:shd w:fill="auto" w:val="clear"/>
        </w:rPr>
        <w:tab/>
        <w:t xml:space="preserve">, кв.</w:t>
        <w:tab/>
        <w:tab/>
        <w:t xml:space="preserve"> обучающийся: </w:t>
        <w:tab/>
        <w:tab/>
        <w:tab/>
        <w:tab/>
      </w:r>
    </w:p>
    <w:p>
      <w:pPr>
        <w:spacing w:before="41" w:after="0" w:line="240"/>
        <w:ind w:right="579" w:left="37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прошу зарегистрировать меня для участия в прохождении ГИА-9 в форме основного государственного экзамена (ОГЭ), государственного выпускного экзамена (ГВЭ) (</w:t>
      </w:r>
      <w:r>
        <w:rPr>
          <w:rFonts w:ascii="Times New Roman" w:hAnsi="Times New Roman" w:cs="Times New Roman" w:eastAsia="Times New Roman"/>
          <w:i/>
          <w:color w:val="auto"/>
          <w:spacing w:val="0"/>
          <w:position w:val="0"/>
          <w:sz w:val="24"/>
          <w:shd w:fill="auto" w:val="clear"/>
        </w:rPr>
        <w:t xml:space="preserve">нужное подчеркнуть</w:t>
      </w:r>
      <w:r>
        <w:rPr>
          <w:rFonts w:ascii="Times New Roman" w:hAnsi="Times New Roman" w:cs="Times New Roman" w:eastAsia="Times New Roman"/>
          <w:color w:val="auto"/>
          <w:spacing w:val="0"/>
          <w:position w:val="0"/>
          <w:sz w:val="24"/>
          <w:shd w:fill="auto" w:val="clear"/>
        </w:rPr>
        <w:t xml:space="preserve">) по следующим учебным предметам:</w:t>
      </w:r>
    </w:p>
    <w:tbl>
      <w:tblPr>
        <w:tblInd w:w="276" w:type="dxa"/>
      </w:tblPr>
      <w:tblGrid>
        <w:gridCol w:w="4361"/>
        <w:gridCol w:w="1133"/>
        <w:gridCol w:w="1559"/>
        <w:gridCol w:w="2411"/>
      </w:tblGrid>
      <w:tr>
        <w:trPr>
          <w:trHeight w:val="919" w:hRule="auto"/>
          <w:jc w:val="left"/>
        </w:trPr>
        <w:tc>
          <w:tcPr>
            <w:tcW w:w="436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15"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066"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Наименование</w:t>
            </w:r>
            <w:r>
              <w:rPr>
                <w:rFonts w:ascii="Times New Roman" w:hAnsi="Times New Roman" w:cs="Times New Roman" w:eastAsia="Times New Roman"/>
                <w:b/>
                <w:color w:val="auto"/>
                <w:spacing w:val="-1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предмета</w:t>
            </w:r>
          </w:p>
        </w:tc>
        <w:tc>
          <w:tcPr>
            <w:tcW w:w="113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148" w:left="159" w:firstLine="10"/>
              <w:jc w:val="left"/>
              <w:rPr>
                <w:color w:val="auto"/>
                <w:position w:val="0"/>
                <w:shd w:fill="auto" w:val="clear"/>
              </w:rPr>
            </w:pPr>
            <w:r>
              <w:rPr>
                <w:rFonts w:ascii="Times New Roman" w:hAnsi="Times New Roman" w:cs="Times New Roman" w:eastAsia="Times New Roman"/>
                <w:b/>
                <w:color w:val="auto"/>
                <w:spacing w:val="-2"/>
                <w:position w:val="0"/>
                <w:sz w:val="20"/>
                <w:shd w:fill="auto" w:val="clear"/>
              </w:rPr>
              <w:t xml:space="preserve">Отметка </w:t>
            </w:r>
            <w:r>
              <w:rPr>
                <w:rFonts w:ascii="Times New Roman" w:hAnsi="Times New Roman" w:cs="Times New Roman" w:eastAsia="Times New Roman"/>
                <w:b/>
                <w:color w:val="auto"/>
                <w:spacing w:val="0"/>
                <w:position w:val="0"/>
                <w:sz w:val="20"/>
                <w:shd w:fill="auto" w:val="clear"/>
              </w:rPr>
              <w:t xml:space="preserve">о </w:t>
            </w:r>
            <w:r>
              <w:rPr>
                <w:rFonts w:ascii="Times New Roman" w:hAnsi="Times New Roman" w:cs="Times New Roman" w:eastAsia="Times New Roman"/>
                <w:b/>
                <w:color w:val="auto"/>
                <w:spacing w:val="-2"/>
                <w:position w:val="0"/>
                <w:sz w:val="20"/>
                <w:shd w:fill="auto" w:val="clear"/>
              </w:rPr>
              <w:t xml:space="preserve">выборе</w:t>
            </w:r>
          </w:p>
        </w:tc>
        <w:tc>
          <w:tcPr>
            <w:tcW w:w="155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57" w:left="169" w:hanging="1"/>
              <w:jc w:val="center"/>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Форма</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сдачи </w:t>
            </w:r>
            <w:r>
              <w:rPr>
                <w:rFonts w:ascii="Times New Roman" w:hAnsi="Times New Roman" w:cs="Times New Roman" w:eastAsia="Times New Roman"/>
                <w:b/>
                <w:color w:val="auto"/>
                <w:spacing w:val="-2"/>
                <w:position w:val="0"/>
                <w:sz w:val="20"/>
                <w:shd w:fill="auto" w:val="clear"/>
              </w:rPr>
              <w:t xml:space="preserve">экзамена (устная/ письменная)</w:t>
            </w:r>
            <w:r>
              <w:rPr>
                <w:rFonts w:ascii="Times New Roman" w:hAnsi="Times New Roman" w:cs="Times New Roman" w:eastAsia="Times New Roman"/>
                <w:b/>
                <w:color w:val="auto"/>
                <w:spacing w:val="-2"/>
                <w:position w:val="0"/>
                <w:sz w:val="20"/>
                <w:shd w:fill="auto" w:val="clear"/>
                <w:vertAlign w:val="superscript"/>
              </w:rPr>
              <w:t xml:space="preserve">2</w:t>
            </w:r>
          </w:p>
        </w:tc>
        <w:tc>
          <w:tcPr>
            <w:tcW w:w="241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143" w:left="155" w:hanging="1"/>
              <w:jc w:val="center"/>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Выбор даты экзамена</w:t>
            </w:r>
            <w:r>
              <w:rPr>
                <w:rFonts w:ascii="Times New Roman" w:hAnsi="Times New Roman" w:cs="Times New Roman" w:eastAsia="Times New Roman"/>
                <w:b/>
                <w:color w:val="auto"/>
                <w:spacing w:val="4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в соответствии с единым расписанием проведения</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ОГЭ</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(ГВЭ)</w:t>
            </w:r>
          </w:p>
        </w:tc>
      </w:tr>
      <w:tr>
        <w:trPr>
          <w:trHeight w:val="689" w:hRule="auto"/>
          <w:jc w:val="left"/>
        </w:trPr>
        <w:tc>
          <w:tcPr>
            <w:tcW w:w="436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Русский язык</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(указать изложение/сочинение/диктант</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при</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выборе письменной</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формы)</w:t>
            </w:r>
            <w:r>
              <w:rPr>
                <w:rFonts w:ascii="Times New Roman" w:hAnsi="Times New Roman" w:cs="Times New Roman" w:eastAsia="Times New Roman"/>
                <w:color w:val="auto"/>
                <w:spacing w:val="0"/>
                <w:position w:val="0"/>
                <w:sz w:val="20"/>
                <w:shd w:fill="auto" w:val="clear"/>
                <w:vertAlign w:val="superscript"/>
              </w:rPr>
              <w:t xml:space="preserve">3</w:t>
            </w:r>
          </w:p>
        </w:tc>
        <w:tc>
          <w:tcPr>
            <w:tcW w:w="113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1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73" w:hRule="auto"/>
          <w:jc w:val="left"/>
        </w:trPr>
        <w:tc>
          <w:tcPr>
            <w:tcW w:w="436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7"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Математика</w:t>
            </w:r>
          </w:p>
        </w:tc>
        <w:tc>
          <w:tcPr>
            <w:tcW w:w="113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1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74" w:hRule="auto"/>
          <w:jc w:val="left"/>
        </w:trPr>
        <w:tc>
          <w:tcPr>
            <w:tcW w:w="436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7"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Физика</w:t>
            </w:r>
          </w:p>
        </w:tc>
        <w:tc>
          <w:tcPr>
            <w:tcW w:w="113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1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73" w:hRule="auto"/>
          <w:jc w:val="left"/>
        </w:trPr>
        <w:tc>
          <w:tcPr>
            <w:tcW w:w="436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7"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Химия</w:t>
            </w:r>
          </w:p>
        </w:tc>
        <w:tc>
          <w:tcPr>
            <w:tcW w:w="113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1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59" w:hRule="auto"/>
          <w:jc w:val="left"/>
        </w:trPr>
        <w:tc>
          <w:tcPr>
            <w:tcW w:w="436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7"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Информатика</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и</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ИКТ</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в</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компьютерной</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форме </w:t>
            </w:r>
            <w:r>
              <w:rPr>
                <w:rFonts w:ascii="Times New Roman" w:hAnsi="Times New Roman" w:cs="Times New Roman" w:eastAsia="Times New Roman"/>
                <w:color w:val="auto"/>
                <w:spacing w:val="-2"/>
                <w:position w:val="0"/>
                <w:sz w:val="20"/>
                <w:shd w:fill="auto" w:val="clear"/>
              </w:rPr>
              <w:t xml:space="preserve">(КОГЭ)</w:t>
            </w:r>
          </w:p>
        </w:tc>
        <w:tc>
          <w:tcPr>
            <w:tcW w:w="113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1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74" w:hRule="auto"/>
          <w:jc w:val="left"/>
        </w:trPr>
        <w:tc>
          <w:tcPr>
            <w:tcW w:w="436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7"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Биология</w:t>
            </w:r>
          </w:p>
        </w:tc>
        <w:tc>
          <w:tcPr>
            <w:tcW w:w="113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1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38" w:hRule="auto"/>
          <w:jc w:val="left"/>
        </w:trPr>
        <w:tc>
          <w:tcPr>
            <w:tcW w:w="436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7"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История</w:t>
            </w:r>
          </w:p>
        </w:tc>
        <w:tc>
          <w:tcPr>
            <w:tcW w:w="113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1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73" w:hRule="auto"/>
          <w:jc w:val="left"/>
        </w:trPr>
        <w:tc>
          <w:tcPr>
            <w:tcW w:w="436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7"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География</w:t>
            </w:r>
          </w:p>
        </w:tc>
        <w:tc>
          <w:tcPr>
            <w:tcW w:w="113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1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59" w:hRule="auto"/>
          <w:jc w:val="left"/>
        </w:trPr>
        <w:tc>
          <w:tcPr>
            <w:tcW w:w="436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7"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Английский</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язык</w:t>
            </w:r>
            <w:r>
              <w:rPr>
                <w:rFonts w:ascii="Times New Roman" w:hAnsi="Times New Roman" w:cs="Times New Roman" w:eastAsia="Times New Roman"/>
                <w:color w:val="auto"/>
                <w:spacing w:val="4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(письменная</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часть</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и</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раздел</w:t>
            </w:r>
          </w:p>
          <w:p>
            <w:pPr>
              <w:spacing w:before="0" w:after="0" w:line="240"/>
              <w:ind w:right="0" w:left="107"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Говорение</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vertAlign w:val="superscript"/>
              </w:rPr>
              <w:t xml:space="preserve">4</w:t>
            </w:r>
          </w:p>
        </w:tc>
        <w:tc>
          <w:tcPr>
            <w:tcW w:w="113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1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59" w:hRule="auto"/>
          <w:jc w:val="left"/>
        </w:trPr>
        <w:tc>
          <w:tcPr>
            <w:tcW w:w="436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7"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Немецкий</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язык</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(письменная</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часть</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и</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раздел</w:t>
            </w:r>
          </w:p>
          <w:p>
            <w:pPr>
              <w:spacing w:before="0" w:after="0" w:line="240"/>
              <w:ind w:right="0" w:left="107"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Говорение</w:t>
            </w:r>
            <w:r>
              <w:rPr>
                <w:rFonts w:ascii="Times New Roman" w:hAnsi="Times New Roman" w:cs="Times New Roman" w:eastAsia="Times New Roman"/>
                <w:color w:val="auto"/>
                <w:spacing w:val="-2"/>
                <w:position w:val="0"/>
                <w:sz w:val="20"/>
                <w:shd w:fill="auto" w:val="clear"/>
              </w:rPr>
              <w:t xml:space="preserve">»)</w:t>
            </w:r>
          </w:p>
        </w:tc>
        <w:tc>
          <w:tcPr>
            <w:tcW w:w="113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1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59" w:hRule="auto"/>
          <w:jc w:val="left"/>
        </w:trPr>
        <w:tc>
          <w:tcPr>
            <w:tcW w:w="436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7"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Французский</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язык</w:t>
            </w:r>
            <w:r>
              <w:rPr>
                <w:rFonts w:ascii="Times New Roman" w:hAnsi="Times New Roman" w:cs="Times New Roman" w:eastAsia="Times New Roman"/>
                <w:color w:val="auto"/>
                <w:spacing w:val="4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(письменная</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часть</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и</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раздел</w:t>
            </w:r>
          </w:p>
          <w:p>
            <w:pPr>
              <w:spacing w:before="0" w:after="0" w:line="240"/>
              <w:ind w:right="0" w:left="107"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Говорение</w:t>
            </w:r>
            <w:r>
              <w:rPr>
                <w:rFonts w:ascii="Times New Roman" w:hAnsi="Times New Roman" w:cs="Times New Roman" w:eastAsia="Times New Roman"/>
                <w:color w:val="auto"/>
                <w:spacing w:val="-2"/>
                <w:position w:val="0"/>
                <w:sz w:val="20"/>
                <w:shd w:fill="auto" w:val="clear"/>
              </w:rPr>
              <w:t xml:space="preserve">»)</w:t>
            </w:r>
          </w:p>
        </w:tc>
        <w:tc>
          <w:tcPr>
            <w:tcW w:w="113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1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59" w:hRule="auto"/>
          <w:jc w:val="left"/>
        </w:trPr>
        <w:tc>
          <w:tcPr>
            <w:tcW w:w="436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07"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Испанский</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язык</w:t>
            </w:r>
            <w:r>
              <w:rPr>
                <w:rFonts w:ascii="Times New Roman" w:hAnsi="Times New Roman" w:cs="Times New Roman" w:eastAsia="Times New Roman"/>
                <w:color w:val="auto"/>
                <w:spacing w:val="4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(письменная</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часть</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и</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раздел</w:t>
            </w:r>
          </w:p>
          <w:p>
            <w:pPr>
              <w:spacing w:before="0" w:after="0" w:line="240"/>
              <w:ind w:right="0" w:left="107"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Говорение</w:t>
            </w:r>
            <w:r>
              <w:rPr>
                <w:rFonts w:ascii="Times New Roman" w:hAnsi="Times New Roman" w:cs="Times New Roman" w:eastAsia="Times New Roman"/>
                <w:color w:val="auto"/>
                <w:spacing w:val="-2"/>
                <w:position w:val="0"/>
                <w:sz w:val="20"/>
                <w:shd w:fill="auto" w:val="clear"/>
              </w:rPr>
              <w:t xml:space="preserve">»)</w:t>
            </w:r>
          </w:p>
        </w:tc>
        <w:tc>
          <w:tcPr>
            <w:tcW w:w="113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1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74" w:hRule="auto"/>
          <w:jc w:val="left"/>
        </w:trPr>
        <w:tc>
          <w:tcPr>
            <w:tcW w:w="436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2" w:after="0" w:line="240"/>
              <w:ind w:right="0" w:left="107"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Обществознание</w:t>
            </w:r>
          </w:p>
        </w:tc>
        <w:tc>
          <w:tcPr>
            <w:tcW w:w="113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1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4" w:after="0" w:line="240"/>
        <w:ind w:right="0" w:left="0" w:firstLine="0"/>
        <w:jc w:val="left"/>
        <w:rPr>
          <w:rFonts w:ascii="Times New Roman" w:hAnsi="Times New Roman" w:cs="Times New Roman" w:eastAsia="Times New Roman"/>
          <w:color w:val="auto"/>
          <w:spacing w:val="0"/>
          <w:position w:val="0"/>
          <w:sz w:val="8"/>
          <w:shd w:fill="auto" w:val="clear"/>
        </w:rPr>
      </w:pPr>
    </w:p>
    <w:p>
      <w:pPr>
        <w:spacing w:before="131" w:after="0" w:line="240"/>
        <w:ind w:right="0" w:left="1128"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vertAlign w:val="superscript"/>
        </w:rPr>
        <w:t xml:space="preserve">2</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Для</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участников</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ГВЭ.</w:t>
      </w:r>
    </w:p>
    <w:p>
      <w:pPr>
        <w:spacing w:before="0" w:after="0" w:line="240"/>
        <w:ind w:right="0" w:left="1128"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vertAlign w:val="superscript"/>
        </w:rPr>
        <w:t xml:space="preserve">3</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Для</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участников</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ГВЭ.</w:t>
      </w:r>
    </w:p>
    <w:p>
      <w:pPr>
        <w:spacing w:before="0" w:after="0" w:line="240"/>
        <w:ind w:right="0" w:left="1128"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vertAlign w:val="superscript"/>
        </w:rPr>
        <w:t xml:space="preserve">4</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Здесь</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и</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далее</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раздел</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Говорение</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не</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относится</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к</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участникам</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ГВЭ</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9" w:after="0" w:line="240"/>
        <w:ind w:right="0" w:left="0" w:firstLine="0"/>
        <w:jc w:val="left"/>
        <w:rPr>
          <w:rFonts w:ascii="Times New Roman" w:hAnsi="Times New Roman" w:cs="Times New Roman" w:eastAsia="Times New Roman"/>
          <w:color w:val="auto"/>
          <w:spacing w:val="0"/>
          <w:position w:val="0"/>
          <w:sz w:val="6"/>
          <w:shd w:fill="auto" w:val="clear"/>
        </w:rPr>
      </w:pPr>
    </w:p>
    <w:tbl>
      <w:tblPr>
        <w:tblInd w:w="276" w:type="dxa"/>
      </w:tblPr>
      <w:tblGrid>
        <w:gridCol w:w="4361"/>
        <w:gridCol w:w="1133"/>
        <w:gridCol w:w="1559"/>
        <w:gridCol w:w="2411"/>
      </w:tblGrid>
      <w:tr>
        <w:trPr>
          <w:trHeight w:val="273" w:hRule="auto"/>
          <w:jc w:val="left"/>
        </w:trPr>
        <w:tc>
          <w:tcPr>
            <w:tcW w:w="436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7" w:after="0" w:line="240"/>
              <w:ind w:right="0" w:left="107"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Литература</w:t>
            </w:r>
          </w:p>
        </w:tc>
        <w:tc>
          <w:tcPr>
            <w:tcW w:w="113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1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74" w:hRule="auto"/>
          <w:jc w:val="left"/>
        </w:trPr>
        <w:tc>
          <w:tcPr>
            <w:tcW w:w="436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27" w:after="0" w:line="240"/>
              <w:ind w:right="0" w:left="107" w:firstLine="0"/>
              <w:jc w:val="left"/>
              <w:rPr>
                <w:color w:val="auto"/>
                <w:position w:val="0"/>
                <w:shd w:fill="auto" w:val="clear"/>
              </w:rPr>
            </w:pPr>
            <w:r>
              <w:rPr>
                <w:rFonts w:ascii="Times New Roman" w:hAnsi="Times New Roman" w:cs="Times New Roman" w:eastAsia="Times New Roman"/>
                <w:color w:val="auto"/>
                <w:spacing w:val="-6"/>
                <w:position w:val="0"/>
                <w:sz w:val="20"/>
                <w:shd w:fill="auto" w:val="clear"/>
              </w:rPr>
              <w:t xml:space="preserve">Родной</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6"/>
                <w:position w:val="0"/>
                <w:sz w:val="20"/>
                <w:shd w:fill="auto" w:val="clear"/>
              </w:rPr>
              <w:t xml:space="preserve">язык и Родная литература</w:t>
            </w:r>
          </w:p>
        </w:tc>
        <w:tc>
          <w:tcPr>
            <w:tcW w:w="113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1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tabs>
          <w:tab w:val="left" w:pos="9388" w:leader="none"/>
        </w:tabs>
        <w:spacing w:before="6" w:after="0" w:line="240"/>
        <w:ind w:right="0" w:left="379"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Прошу</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создать</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условия</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сдачи</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ОГЭ</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(ГВЭ)</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учетом</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состояния</w:t>
      </w:r>
      <w:r>
        <w:rPr>
          <w:rFonts w:ascii="Times New Roman" w:hAnsi="Times New Roman" w:cs="Times New Roman" w:eastAsia="Times New Roman"/>
          <w:color w:val="auto"/>
          <w:spacing w:val="-2"/>
          <w:position w:val="0"/>
          <w:sz w:val="24"/>
          <w:shd w:fill="auto" w:val="clear"/>
        </w:rPr>
        <w:t xml:space="preserve"> здоровья,</w:t>
      </w:r>
      <w:r>
        <w:rPr>
          <w:rFonts w:ascii="Times New Roman" w:hAnsi="Times New Roman" w:cs="Times New Roman" w:eastAsia="Times New Roman"/>
          <w:color w:val="auto"/>
          <w:spacing w:val="0"/>
          <w:position w:val="0"/>
          <w:sz w:val="24"/>
          <w:u w:val="single"/>
          <w:shd w:fill="auto" w:val="clear"/>
        </w:rPr>
        <w:tab/>
      </w:r>
    </w:p>
    <w:p>
      <w:pPr>
        <w:tabs>
          <w:tab w:val="left" w:pos="7446" w:leader="none"/>
        </w:tabs>
        <w:spacing w:before="0" w:after="0" w:line="240"/>
        <w:ind w:right="0" w:left="379"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ab/>
      </w:r>
      <w:r>
        <w:rPr>
          <w:rFonts w:ascii="Times New Roman" w:hAnsi="Times New Roman" w:cs="Times New Roman" w:eastAsia="Times New Roman"/>
          <w:color w:val="auto"/>
          <w:spacing w:val="-2"/>
          <w:position w:val="0"/>
          <w:sz w:val="24"/>
          <w:u w:val="single"/>
          <w:shd w:fill="auto" w:val="clear"/>
        </w:rPr>
        <w:t xml:space="preserve">подтверждаемого:</w:t>
      </w:r>
    </w:p>
    <w:p>
      <w:pPr>
        <w:spacing w:before="0" w:after="0" w:line="240"/>
        <w:ind w:right="469" w:left="272" w:firstLine="0"/>
        <w:jc w:val="center"/>
        <w:rPr>
          <w:rFonts w:ascii="Times New Roman" w:hAnsi="Times New Roman" w:cs="Times New Roman" w:eastAsia="Times New Roman"/>
          <w:i/>
          <w:color w:val="auto"/>
          <w:spacing w:val="0"/>
          <w:position w:val="0"/>
          <w:sz w:val="15"/>
          <w:shd w:fill="auto" w:val="clear"/>
        </w:rPr>
      </w:pPr>
      <w:r>
        <w:rPr>
          <w:rFonts w:ascii="Times New Roman" w:hAnsi="Times New Roman" w:cs="Times New Roman" w:eastAsia="Times New Roman"/>
          <w:i/>
          <w:color w:val="auto"/>
          <w:spacing w:val="0"/>
          <w:position w:val="0"/>
          <w:sz w:val="15"/>
          <w:shd w:fill="auto" w:val="clear"/>
        </w:rPr>
        <w:t xml:space="preserve">(</w:t>
      </w:r>
      <w:r>
        <w:rPr>
          <w:rFonts w:ascii="Times New Roman" w:hAnsi="Times New Roman" w:cs="Times New Roman" w:eastAsia="Times New Roman"/>
          <w:i/>
          <w:color w:val="auto"/>
          <w:spacing w:val="0"/>
          <w:position w:val="0"/>
          <w:sz w:val="15"/>
          <w:shd w:fill="auto" w:val="clear"/>
        </w:rPr>
        <w:t xml:space="preserve">указать</w:t>
      </w:r>
      <w:r>
        <w:rPr>
          <w:rFonts w:ascii="Times New Roman" w:hAnsi="Times New Roman" w:cs="Times New Roman" w:eastAsia="Times New Roman"/>
          <w:i/>
          <w:color w:val="auto"/>
          <w:spacing w:val="-8"/>
          <w:position w:val="0"/>
          <w:sz w:val="15"/>
          <w:shd w:fill="auto" w:val="clear"/>
        </w:rPr>
        <w:t xml:space="preserve"> </w:t>
      </w:r>
      <w:r>
        <w:rPr>
          <w:rFonts w:ascii="Times New Roman" w:hAnsi="Times New Roman" w:cs="Times New Roman" w:eastAsia="Times New Roman"/>
          <w:i/>
          <w:color w:val="auto"/>
          <w:spacing w:val="0"/>
          <w:position w:val="0"/>
          <w:sz w:val="15"/>
          <w:shd w:fill="auto" w:val="clear"/>
        </w:rPr>
        <w:t xml:space="preserve">конкретные</w:t>
      </w:r>
      <w:r>
        <w:rPr>
          <w:rFonts w:ascii="Times New Roman" w:hAnsi="Times New Roman" w:cs="Times New Roman" w:eastAsia="Times New Roman"/>
          <w:i/>
          <w:color w:val="auto"/>
          <w:spacing w:val="-6"/>
          <w:position w:val="0"/>
          <w:sz w:val="15"/>
          <w:shd w:fill="auto" w:val="clear"/>
        </w:rPr>
        <w:t xml:space="preserve"> </w:t>
      </w:r>
      <w:r>
        <w:rPr>
          <w:rFonts w:ascii="Times New Roman" w:hAnsi="Times New Roman" w:cs="Times New Roman" w:eastAsia="Times New Roman"/>
          <w:i/>
          <w:color w:val="auto"/>
          <w:spacing w:val="0"/>
          <w:position w:val="0"/>
          <w:sz w:val="15"/>
          <w:shd w:fill="auto" w:val="clear"/>
        </w:rPr>
        <w:t xml:space="preserve">особенности</w:t>
      </w:r>
      <w:r>
        <w:rPr>
          <w:rFonts w:ascii="Times New Roman" w:hAnsi="Times New Roman" w:cs="Times New Roman" w:eastAsia="Times New Roman"/>
          <w:i/>
          <w:color w:val="auto"/>
          <w:spacing w:val="-6"/>
          <w:position w:val="0"/>
          <w:sz w:val="15"/>
          <w:shd w:fill="auto" w:val="clear"/>
        </w:rPr>
        <w:t xml:space="preserve"> </w:t>
      </w:r>
      <w:r>
        <w:rPr>
          <w:rFonts w:ascii="Times New Roman" w:hAnsi="Times New Roman" w:cs="Times New Roman" w:eastAsia="Times New Roman"/>
          <w:i/>
          <w:color w:val="auto"/>
          <w:spacing w:val="0"/>
          <w:position w:val="0"/>
          <w:sz w:val="15"/>
          <w:shd w:fill="auto" w:val="clear"/>
        </w:rPr>
        <w:t xml:space="preserve">состояния</w:t>
      </w:r>
      <w:r>
        <w:rPr>
          <w:rFonts w:ascii="Times New Roman" w:hAnsi="Times New Roman" w:cs="Times New Roman" w:eastAsia="Times New Roman"/>
          <w:i/>
          <w:color w:val="auto"/>
          <w:spacing w:val="-6"/>
          <w:position w:val="0"/>
          <w:sz w:val="15"/>
          <w:shd w:fill="auto" w:val="clear"/>
        </w:rPr>
        <w:t xml:space="preserve"> </w:t>
      </w:r>
      <w:r>
        <w:rPr>
          <w:rFonts w:ascii="Times New Roman" w:hAnsi="Times New Roman" w:cs="Times New Roman" w:eastAsia="Times New Roman"/>
          <w:i/>
          <w:color w:val="auto"/>
          <w:spacing w:val="-2"/>
          <w:position w:val="0"/>
          <w:sz w:val="15"/>
          <w:shd w:fill="auto" w:val="clear"/>
        </w:rPr>
        <w:t xml:space="preserve">здоровья)</w:t>
      </w:r>
    </w:p>
    <w:p>
      <w:pPr>
        <w:tabs>
          <w:tab w:val="left" w:pos="4770" w:leader="none"/>
          <w:tab w:val="left" w:pos="5707" w:leader="none"/>
        </w:tabs>
        <w:spacing w:before="64" w:after="0" w:line="240"/>
        <w:ind w:right="0" w:left="37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Справкой</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об</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установлении</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инвалидности</w:t>
      </w:r>
      <w:r>
        <w:rPr>
          <w:rFonts w:ascii="Times New Roman" w:hAnsi="Times New Roman" w:cs="Times New Roman" w:eastAsia="Times New Roman"/>
          <w:color w:val="auto"/>
          <w:spacing w:val="0"/>
          <w:position w:val="0"/>
          <w:sz w:val="20"/>
          <w:shd w:fill="auto" w:val="clear"/>
        </w:rPr>
        <w:tab/>
        <w:tab/>
        <w:t xml:space="preserve">Заключением</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ПМПК</w:t>
      </w:r>
    </w:p>
    <w:p>
      <w:pPr>
        <w:spacing w:before="5" w:after="0" w:line="240"/>
        <w:ind w:right="211" w:left="2198" w:hanging="1518"/>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Указать</w:t>
      </w:r>
      <w:r>
        <w:rPr>
          <w:rFonts w:ascii="Times New Roman" w:hAnsi="Times New Roman" w:cs="Times New Roman" w:eastAsia="Times New Roman"/>
          <w:i/>
          <w:color w:val="auto"/>
          <w:spacing w:val="-5"/>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условия</w:t>
      </w:r>
      <w:r>
        <w:rPr>
          <w:rFonts w:ascii="Times New Roman" w:hAnsi="Times New Roman" w:cs="Times New Roman" w:eastAsia="Times New Roman"/>
          <w:i/>
          <w:color w:val="auto"/>
          <w:spacing w:val="-5"/>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(специальные</w:t>
      </w:r>
      <w:r>
        <w:rPr>
          <w:rFonts w:ascii="Times New Roman" w:hAnsi="Times New Roman" w:cs="Times New Roman" w:eastAsia="Times New Roman"/>
          <w:i/>
          <w:color w:val="auto"/>
          <w:spacing w:val="-5"/>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условия),</w:t>
      </w:r>
      <w:r>
        <w:rPr>
          <w:rFonts w:ascii="Times New Roman" w:hAnsi="Times New Roman" w:cs="Times New Roman" w:eastAsia="Times New Roman"/>
          <w:i/>
          <w:color w:val="auto"/>
          <w:spacing w:val="-5"/>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необходимые</w:t>
      </w:r>
      <w:r>
        <w:rPr>
          <w:rFonts w:ascii="Times New Roman" w:hAnsi="Times New Roman" w:cs="Times New Roman" w:eastAsia="Times New Roman"/>
          <w:i/>
          <w:color w:val="auto"/>
          <w:spacing w:val="-5"/>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при</w:t>
      </w:r>
      <w:r>
        <w:rPr>
          <w:rFonts w:ascii="Times New Roman" w:hAnsi="Times New Roman" w:cs="Times New Roman" w:eastAsia="Times New Roman"/>
          <w:i/>
          <w:color w:val="auto"/>
          <w:spacing w:val="-5"/>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прохождении</w:t>
      </w:r>
      <w:r>
        <w:rPr>
          <w:rFonts w:ascii="Times New Roman" w:hAnsi="Times New Roman" w:cs="Times New Roman" w:eastAsia="Times New Roman"/>
          <w:i/>
          <w:color w:val="auto"/>
          <w:spacing w:val="-5"/>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ГИА-9,</w:t>
      </w:r>
      <w:r>
        <w:rPr>
          <w:rFonts w:ascii="Times New Roman" w:hAnsi="Times New Roman" w:cs="Times New Roman" w:eastAsia="Times New Roman"/>
          <w:i/>
          <w:color w:val="auto"/>
          <w:spacing w:val="-5"/>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учитывающие состояние здоровья, особенности психофизического развития</w:t>
      </w:r>
    </w:p>
    <w:p>
      <w:pPr>
        <w:spacing w:before="10" w:after="0" w:line="240"/>
        <w:ind w:right="0" w:left="1039"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увеличение</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продолжительности</w:t>
      </w:r>
      <w:r>
        <w:rPr>
          <w:rFonts w:ascii="Times New Roman" w:hAnsi="Times New Roman" w:cs="Times New Roman" w:eastAsia="Times New Roman"/>
          <w:color w:val="auto"/>
          <w:spacing w:val="-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экзамена</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на</w:t>
      </w:r>
      <w:r>
        <w:rPr>
          <w:rFonts w:ascii="Times New Roman" w:hAnsi="Times New Roman" w:cs="Times New Roman" w:eastAsia="Times New Roman"/>
          <w:color w:val="auto"/>
          <w:spacing w:val="-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1,5</w:t>
      </w:r>
      <w:r>
        <w:rPr>
          <w:rFonts w:ascii="Times New Roman" w:hAnsi="Times New Roman" w:cs="Times New Roman" w:eastAsia="Times New Roman"/>
          <w:color w:val="auto"/>
          <w:spacing w:val="-6"/>
          <w:position w:val="0"/>
          <w:sz w:val="22"/>
          <w:shd w:fill="auto" w:val="clear"/>
        </w:rPr>
        <w:t xml:space="preserve"> </w:t>
      </w:r>
      <w:r>
        <w:rPr>
          <w:rFonts w:ascii="Times New Roman" w:hAnsi="Times New Roman" w:cs="Times New Roman" w:eastAsia="Times New Roman"/>
          <w:color w:val="auto"/>
          <w:spacing w:val="-4"/>
          <w:position w:val="0"/>
          <w:sz w:val="22"/>
          <w:shd w:fill="auto" w:val="clear"/>
        </w:rPr>
        <w:t xml:space="preserve">часа</w:t>
      </w:r>
    </w:p>
    <w:p>
      <w:pPr>
        <w:spacing w:before="172" w:after="0" w:line="240"/>
        <w:ind w:right="0" w:left="1039"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увеличение</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продолжительности</w:t>
      </w:r>
      <w:r>
        <w:rPr>
          <w:rFonts w:ascii="Times New Roman" w:hAnsi="Times New Roman" w:cs="Times New Roman" w:eastAsia="Times New Roman"/>
          <w:color w:val="auto"/>
          <w:spacing w:val="-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выполнения</w:t>
      </w:r>
      <w:r>
        <w:rPr>
          <w:rFonts w:ascii="Times New Roman" w:hAnsi="Times New Roman" w:cs="Times New Roman" w:eastAsia="Times New Roman"/>
          <w:color w:val="auto"/>
          <w:spacing w:val="-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КИМ</w:t>
      </w:r>
      <w:r>
        <w:rPr>
          <w:rFonts w:ascii="Times New Roman" w:hAnsi="Times New Roman" w:cs="Times New Roman" w:eastAsia="Times New Roman"/>
          <w:color w:val="auto"/>
          <w:spacing w:val="-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ЕГЭ</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по</w:t>
      </w:r>
      <w:r>
        <w:rPr>
          <w:rFonts w:ascii="Times New Roman" w:hAnsi="Times New Roman" w:cs="Times New Roman" w:eastAsia="Times New Roman"/>
          <w:color w:val="auto"/>
          <w:spacing w:val="-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иностранным</w:t>
      </w:r>
      <w:r>
        <w:rPr>
          <w:rFonts w:ascii="Times New Roman" w:hAnsi="Times New Roman" w:cs="Times New Roman" w:eastAsia="Times New Roman"/>
          <w:color w:val="auto"/>
          <w:spacing w:val="-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зыкам</w:t>
      </w:r>
      <w:r>
        <w:rPr>
          <w:rFonts w:ascii="Times New Roman" w:hAnsi="Times New Roman" w:cs="Times New Roman" w:eastAsia="Times New Roman"/>
          <w:color w:val="auto"/>
          <w:spacing w:val="-6"/>
          <w:position w:val="0"/>
          <w:sz w:val="22"/>
          <w:shd w:fill="auto" w:val="clear"/>
        </w:rPr>
        <w:t xml:space="preserve"> </w:t>
      </w:r>
      <w:r>
        <w:rPr>
          <w:rFonts w:ascii="Times New Roman" w:hAnsi="Times New Roman" w:cs="Times New Roman" w:eastAsia="Times New Roman"/>
          <w:color w:val="auto"/>
          <w:spacing w:val="-2"/>
          <w:position w:val="0"/>
          <w:sz w:val="22"/>
          <w:shd w:fill="auto" w:val="clear"/>
        </w:rPr>
        <w:t xml:space="preserve">(раздел</w:t>
      </w:r>
    </w:p>
    <w:p>
      <w:pPr>
        <w:spacing w:before="48" w:after="0" w:line="240"/>
        <w:ind w:right="0" w:left="283"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Говорение</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на 30 </w:t>
      </w:r>
      <w:r>
        <w:rPr>
          <w:rFonts w:ascii="Times New Roman" w:hAnsi="Times New Roman" w:cs="Times New Roman" w:eastAsia="Times New Roman"/>
          <w:color w:val="auto"/>
          <w:spacing w:val="-2"/>
          <w:position w:val="0"/>
          <w:sz w:val="22"/>
          <w:shd w:fill="auto" w:val="clear"/>
        </w:rPr>
        <w:t xml:space="preserve">минут</w:t>
      </w:r>
    </w:p>
    <w:p>
      <w:pPr>
        <w:spacing w:before="134" w:after="0" w:line="240"/>
        <w:ind w:right="211" w:left="283"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организация</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проведения</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ОГЭ</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(ГВЭ)</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на</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дому,</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медицинской</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организации</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(при</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наличии заключения медицинской организации и рекомендаций ПМПК)</w:t>
      </w:r>
    </w:p>
    <w:p>
      <w:pPr>
        <w:spacing w:before="59" w:after="0" w:line="240"/>
        <w:ind w:right="211" w:left="283" w:firstLine="756"/>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беспрепятственный</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доступ</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участников</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ОГЭ</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(ГВЭ)</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аудитории,</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туалетные</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и</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иные помещения, а также их пребывание в указанных помещениях</w:t>
      </w:r>
    </w:p>
    <w:p>
      <w:pPr>
        <w:spacing w:before="31" w:after="0" w:line="240"/>
        <w:ind w:right="0" w:left="105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проведение</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ГВЭ</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по</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всем</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учебным</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предметам</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в</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устной</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форме</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по</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желанию</w:t>
      </w:r>
    </w:p>
    <w:p>
      <w:pPr>
        <w:spacing w:before="155" w:after="0" w:line="240"/>
        <w:ind w:right="211" w:left="283" w:firstLine="70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организация</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питания</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и</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перерывов</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для</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проведения</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необходимых</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лечебных</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и профилактических мероприятий во время проведения экзамена</w:t>
      </w:r>
    </w:p>
    <w:p>
      <w:pPr>
        <w:spacing w:before="106" w:after="0" w:line="240"/>
        <w:ind w:right="0" w:left="379"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том</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числе</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наличии</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рекомендаций</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4"/>
          <w:position w:val="0"/>
          <w:sz w:val="24"/>
          <w:shd w:fill="auto" w:val="clear"/>
        </w:rPr>
        <w:t xml:space="preserve">ПМПК</w:t>
      </w:r>
    </w:p>
    <w:p>
      <w:pPr>
        <w:spacing w:before="149" w:after="0" w:line="240"/>
        <w:ind w:right="0" w:left="992"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присутствие</w:t>
      </w:r>
      <w:r>
        <w:rPr>
          <w:rFonts w:ascii="Times New Roman" w:hAnsi="Times New Roman" w:cs="Times New Roman" w:eastAsia="Times New Roman"/>
          <w:color w:val="auto"/>
          <w:spacing w:val="-10"/>
          <w:position w:val="0"/>
          <w:sz w:val="22"/>
          <w:shd w:fill="auto" w:val="clear"/>
        </w:rPr>
        <w:t xml:space="preserve"> </w:t>
      </w:r>
      <w:r>
        <w:rPr>
          <w:rFonts w:ascii="Times New Roman" w:hAnsi="Times New Roman" w:cs="Times New Roman" w:eastAsia="Times New Roman"/>
          <w:color w:val="auto"/>
          <w:spacing w:val="-2"/>
          <w:position w:val="0"/>
          <w:sz w:val="22"/>
          <w:shd w:fill="auto" w:val="clear"/>
        </w:rPr>
        <w:t xml:space="preserve">ассистентов</w:t>
      </w:r>
    </w:p>
    <w:p>
      <w:pPr>
        <w:spacing w:before="127" w:after="0" w:line="240"/>
        <w:ind w:right="0" w:left="283"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использование на ОГЭ (ГВЭ) необходимых для выполнения заданий технических средств, оборудование аудитории для проведения ОГЭ (ГВЭ) звукоусиливающей аппаратурой как коллективного,</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так</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и</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индивидуального</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пользования</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(для</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слабослышащих</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участников</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ГИА-9)</w:t>
      </w:r>
    </w:p>
    <w:p>
      <w:pPr>
        <w:spacing w:before="74" w:after="0" w:line="240"/>
        <w:ind w:right="0" w:left="1039"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привлечение</w:t>
      </w:r>
      <w:r>
        <w:rPr>
          <w:rFonts w:ascii="Times New Roman" w:hAnsi="Times New Roman" w:cs="Times New Roman" w:eastAsia="Times New Roman"/>
          <w:color w:val="auto"/>
          <w:spacing w:val="-1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при</w:t>
      </w:r>
      <w:r>
        <w:rPr>
          <w:rFonts w:ascii="Times New Roman" w:hAnsi="Times New Roman" w:cs="Times New Roman" w:eastAsia="Times New Roman"/>
          <w:color w:val="auto"/>
          <w:spacing w:val="-1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необходимости</w:t>
      </w:r>
      <w:r>
        <w:rPr>
          <w:rFonts w:ascii="Times New Roman" w:hAnsi="Times New Roman" w:cs="Times New Roman" w:eastAsia="Times New Roman"/>
          <w:color w:val="auto"/>
          <w:spacing w:val="-1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ассистента-</w:t>
      </w:r>
      <w:r>
        <w:rPr>
          <w:rFonts w:ascii="Times New Roman" w:hAnsi="Times New Roman" w:cs="Times New Roman" w:eastAsia="Times New Roman"/>
          <w:color w:val="auto"/>
          <w:spacing w:val="-2"/>
          <w:position w:val="0"/>
          <w:sz w:val="22"/>
          <w:shd w:fill="auto" w:val="clear"/>
        </w:rPr>
        <w:t xml:space="preserve">сурдопереводчика</w:t>
      </w:r>
    </w:p>
    <w:p>
      <w:pPr>
        <w:spacing w:before="127" w:after="0" w:line="240"/>
        <w:ind w:right="211" w:left="283" w:firstLine="756"/>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оформление</w:t>
      </w:r>
      <w:r>
        <w:rPr>
          <w:rFonts w:ascii="Times New Roman" w:hAnsi="Times New Roman" w:cs="Times New Roman" w:eastAsia="Times New Roman"/>
          <w:color w:val="auto"/>
          <w:spacing w:val="-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экзаменационных</w:t>
      </w:r>
      <w:r>
        <w:rPr>
          <w:rFonts w:ascii="Times New Roman" w:hAnsi="Times New Roman" w:cs="Times New Roman" w:eastAsia="Times New Roman"/>
          <w:color w:val="auto"/>
          <w:spacing w:val="-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материалов</w:t>
      </w:r>
      <w:r>
        <w:rPr>
          <w:rFonts w:ascii="Times New Roman" w:hAnsi="Times New Roman" w:cs="Times New Roman" w:eastAsia="Times New Roman"/>
          <w:color w:val="auto"/>
          <w:spacing w:val="-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рельефно-точечным</w:t>
      </w:r>
      <w:r>
        <w:rPr>
          <w:rFonts w:ascii="Times New Roman" w:hAnsi="Times New Roman" w:cs="Times New Roman" w:eastAsia="Times New Roman"/>
          <w:color w:val="auto"/>
          <w:spacing w:val="-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шрифтом</w:t>
      </w:r>
      <w:r>
        <w:rPr>
          <w:rFonts w:ascii="Times New Roman" w:hAnsi="Times New Roman" w:cs="Times New Roman" w:eastAsia="Times New Roman"/>
          <w:color w:val="auto"/>
          <w:spacing w:val="-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Брайля</w:t>
      </w:r>
      <w:r>
        <w:rPr>
          <w:rFonts w:ascii="Times New Roman" w:hAnsi="Times New Roman" w:cs="Times New Roman" w:eastAsia="Times New Roman"/>
          <w:color w:val="auto"/>
          <w:spacing w:val="-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или</w:t>
      </w:r>
      <w:r>
        <w:rPr>
          <w:rFonts w:ascii="Times New Roman" w:hAnsi="Times New Roman" w:cs="Times New Roman" w:eastAsia="Times New Roman"/>
          <w:color w:val="auto"/>
          <w:spacing w:val="-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w:t>
      </w:r>
      <w:r>
        <w:rPr>
          <w:rFonts w:ascii="Times New Roman" w:hAnsi="Times New Roman" w:cs="Times New Roman" w:eastAsia="Times New Roman"/>
          <w:color w:val="auto"/>
          <w:spacing w:val="-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w:t>
      </w:r>
    </w:p>
    <w:p>
      <w:pPr>
        <w:spacing w:before="102" w:after="0" w:line="240"/>
        <w:ind w:right="347" w:left="283" w:firstLine="756"/>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копирование экзаменационных материалов в увеличенном размере в день проведения ОГЭ (ГВЭ)</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аудитории</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присутствии</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членов</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ГЭК;</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обеспечение</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аудиторий</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для</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проведения</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ГИА-9 увеличительными устройствами; индивидуальное равномерное освещение не менее 300 люкс выполнение по желанию письменной экзаменационной работы на компьютере</w:t>
      </w:r>
    </w:p>
    <w:p>
      <w:pPr>
        <w:spacing w:before="5" w:after="0" w:line="240"/>
        <w:ind w:right="0" w:left="1930" w:firstLine="0"/>
        <w:jc w:val="left"/>
        <w:rPr>
          <w:rFonts w:ascii="Times New Roman" w:hAnsi="Times New Roman" w:cs="Times New Roman" w:eastAsia="Times New Roman"/>
          <w:b/>
          <w:i/>
          <w:color w:val="auto"/>
          <w:spacing w:val="0"/>
          <w:position w:val="0"/>
          <w:sz w:val="12"/>
          <w:shd w:fill="auto" w:val="clear"/>
        </w:rPr>
      </w:pPr>
      <w:r>
        <w:rPr>
          <w:rFonts w:ascii="Carlito" w:hAnsi="Carlito" w:cs="Carlito" w:eastAsia="Carlito"/>
          <w:b/>
          <w:i/>
          <w:color w:val="auto"/>
          <w:spacing w:val="-2"/>
          <w:position w:val="0"/>
          <w:sz w:val="12"/>
          <w:shd w:fill="auto" w:val="clear"/>
        </w:rPr>
        <w:t xml:space="preserve">(</w:t>
      </w:r>
      <w:r>
        <w:rPr>
          <w:rFonts w:ascii="Times New Roman" w:hAnsi="Times New Roman" w:cs="Times New Roman" w:eastAsia="Times New Roman"/>
          <w:b/>
          <w:i/>
          <w:color w:val="auto"/>
          <w:spacing w:val="-2"/>
          <w:position w:val="0"/>
          <w:sz w:val="12"/>
          <w:shd w:fill="auto" w:val="clear"/>
        </w:rPr>
        <w:t xml:space="preserve">иные</w:t>
      </w:r>
      <w:r>
        <w:rPr>
          <w:rFonts w:ascii="Times New Roman" w:hAnsi="Times New Roman" w:cs="Times New Roman" w:eastAsia="Times New Roman"/>
          <w:b/>
          <w:i/>
          <w:color w:val="auto"/>
          <w:spacing w:val="17"/>
          <w:position w:val="0"/>
          <w:sz w:val="12"/>
          <w:shd w:fill="auto" w:val="clear"/>
        </w:rPr>
        <w:t xml:space="preserve"> </w:t>
      </w:r>
      <w:r>
        <w:rPr>
          <w:rFonts w:ascii="Times New Roman" w:hAnsi="Times New Roman" w:cs="Times New Roman" w:eastAsia="Times New Roman"/>
          <w:b/>
          <w:i/>
          <w:color w:val="auto"/>
          <w:spacing w:val="-2"/>
          <w:position w:val="0"/>
          <w:sz w:val="12"/>
          <w:shd w:fill="auto" w:val="clear"/>
        </w:rPr>
        <w:t xml:space="preserve">условия/материально-техническое</w:t>
      </w:r>
      <w:r>
        <w:rPr>
          <w:rFonts w:ascii="Times New Roman" w:hAnsi="Times New Roman" w:cs="Times New Roman" w:eastAsia="Times New Roman"/>
          <w:b/>
          <w:i/>
          <w:color w:val="auto"/>
          <w:spacing w:val="18"/>
          <w:position w:val="0"/>
          <w:sz w:val="12"/>
          <w:shd w:fill="auto" w:val="clear"/>
        </w:rPr>
        <w:t xml:space="preserve"> </w:t>
      </w:r>
      <w:r>
        <w:rPr>
          <w:rFonts w:ascii="Times New Roman" w:hAnsi="Times New Roman" w:cs="Times New Roman" w:eastAsia="Times New Roman"/>
          <w:b/>
          <w:i/>
          <w:color w:val="auto"/>
          <w:spacing w:val="-2"/>
          <w:position w:val="0"/>
          <w:sz w:val="12"/>
          <w:shd w:fill="auto" w:val="clear"/>
        </w:rPr>
        <w:t xml:space="preserve">оснащение,</w:t>
      </w:r>
      <w:r>
        <w:rPr>
          <w:rFonts w:ascii="Times New Roman" w:hAnsi="Times New Roman" w:cs="Times New Roman" w:eastAsia="Times New Roman"/>
          <w:b/>
          <w:i/>
          <w:color w:val="auto"/>
          <w:spacing w:val="18"/>
          <w:position w:val="0"/>
          <w:sz w:val="12"/>
          <w:shd w:fill="auto" w:val="clear"/>
        </w:rPr>
        <w:t xml:space="preserve"> </w:t>
      </w:r>
      <w:r>
        <w:rPr>
          <w:rFonts w:ascii="Times New Roman" w:hAnsi="Times New Roman" w:cs="Times New Roman" w:eastAsia="Times New Roman"/>
          <w:b/>
          <w:i/>
          <w:color w:val="auto"/>
          <w:spacing w:val="-2"/>
          <w:position w:val="0"/>
          <w:sz w:val="12"/>
          <w:shd w:fill="auto" w:val="clear"/>
        </w:rPr>
        <w:t xml:space="preserve">учитывающие</w:t>
      </w:r>
      <w:r>
        <w:rPr>
          <w:rFonts w:ascii="Times New Roman" w:hAnsi="Times New Roman" w:cs="Times New Roman" w:eastAsia="Times New Roman"/>
          <w:b/>
          <w:i/>
          <w:color w:val="auto"/>
          <w:spacing w:val="18"/>
          <w:position w:val="0"/>
          <w:sz w:val="12"/>
          <w:shd w:fill="auto" w:val="clear"/>
        </w:rPr>
        <w:t xml:space="preserve"> </w:t>
      </w:r>
      <w:r>
        <w:rPr>
          <w:rFonts w:ascii="Times New Roman" w:hAnsi="Times New Roman" w:cs="Times New Roman" w:eastAsia="Times New Roman"/>
          <w:b/>
          <w:i/>
          <w:color w:val="auto"/>
          <w:spacing w:val="-2"/>
          <w:position w:val="0"/>
          <w:sz w:val="12"/>
          <w:shd w:fill="auto" w:val="clear"/>
        </w:rPr>
        <w:t xml:space="preserve">состояние</w:t>
      </w:r>
      <w:r>
        <w:rPr>
          <w:rFonts w:ascii="Times New Roman" w:hAnsi="Times New Roman" w:cs="Times New Roman" w:eastAsia="Times New Roman"/>
          <w:b/>
          <w:i/>
          <w:color w:val="auto"/>
          <w:spacing w:val="18"/>
          <w:position w:val="0"/>
          <w:sz w:val="12"/>
          <w:shd w:fill="auto" w:val="clear"/>
        </w:rPr>
        <w:t xml:space="preserve"> </w:t>
      </w:r>
      <w:r>
        <w:rPr>
          <w:rFonts w:ascii="Times New Roman" w:hAnsi="Times New Roman" w:cs="Times New Roman" w:eastAsia="Times New Roman"/>
          <w:b/>
          <w:i/>
          <w:color w:val="auto"/>
          <w:spacing w:val="-2"/>
          <w:position w:val="0"/>
          <w:sz w:val="12"/>
          <w:shd w:fill="auto" w:val="clear"/>
        </w:rPr>
        <w:t xml:space="preserve">здоровья,</w:t>
      </w:r>
      <w:r>
        <w:rPr>
          <w:rFonts w:ascii="Times New Roman" w:hAnsi="Times New Roman" w:cs="Times New Roman" w:eastAsia="Times New Roman"/>
          <w:b/>
          <w:i/>
          <w:color w:val="auto"/>
          <w:spacing w:val="18"/>
          <w:position w:val="0"/>
          <w:sz w:val="12"/>
          <w:shd w:fill="auto" w:val="clear"/>
        </w:rPr>
        <w:t xml:space="preserve"> </w:t>
      </w:r>
      <w:r>
        <w:rPr>
          <w:rFonts w:ascii="Times New Roman" w:hAnsi="Times New Roman" w:cs="Times New Roman" w:eastAsia="Times New Roman"/>
          <w:b/>
          <w:i/>
          <w:color w:val="auto"/>
          <w:spacing w:val="-2"/>
          <w:position w:val="0"/>
          <w:sz w:val="12"/>
          <w:shd w:fill="auto" w:val="clear"/>
        </w:rPr>
        <w:t xml:space="preserve">особенности</w:t>
      </w:r>
      <w:r>
        <w:rPr>
          <w:rFonts w:ascii="Times New Roman" w:hAnsi="Times New Roman" w:cs="Times New Roman" w:eastAsia="Times New Roman"/>
          <w:b/>
          <w:i/>
          <w:color w:val="auto"/>
          <w:spacing w:val="18"/>
          <w:position w:val="0"/>
          <w:sz w:val="12"/>
          <w:shd w:fill="auto" w:val="clear"/>
        </w:rPr>
        <w:t xml:space="preserve"> </w:t>
      </w:r>
      <w:r>
        <w:rPr>
          <w:rFonts w:ascii="Times New Roman" w:hAnsi="Times New Roman" w:cs="Times New Roman" w:eastAsia="Times New Roman"/>
          <w:b/>
          <w:i/>
          <w:color w:val="auto"/>
          <w:spacing w:val="-2"/>
          <w:position w:val="0"/>
          <w:sz w:val="12"/>
          <w:shd w:fill="auto" w:val="clear"/>
        </w:rPr>
        <w:t xml:space="preserve">психофизического</w:t>
      </w:r>
      <w:r>
        <w:rPr>
          <w:rFonts w:ascii="Times New Roman" w:hAnsi="Times New Roman" w:cs="Times New Roman" w:eastAsia="Times New Roman"/>
          <w:b/>
          <w:i/>
          <w:color w:val="auto"/>
          <w:spacing w:val="18"/>
          <w:position w:val="0"/>
          <w:sz w:val="12"/>
          <w:shd w:fill="auto" w:val="clear"/>
        </w:rPr>
        <w:t xml:space="preserve"> </w:t>
      </w:r>
      <w:r>
        <w:rPr>
          <w:rFonts w:ascii="Times New Roman" w:hAnsi="Times New Roman" w:cs="Times New Roman" w:eastAsia="Times New Roman"/>
          <w:b/>
          <w:i/>
          <w:color w:val="auto"/>
          <w:spacing w:val="-2"/>
          <w:position w:val="0"/>
          <w:sz w:val="12"/>
          <w:shd w:fill="auto" w:val="clear"/>
        </w:rPr>
        <w:t xml:space="preserve">развития)</w:t>
      </w:r>
    </w:p>
    <w:p>
      <w:pPr>
        <w:spacing w:before="0" w:after="0" w:line="240"/>
        <w:ind w:right="0" w:left="0" w:firstLine="0"/>
        <w:jc w:val="left"/>
        <w:rPr>
          <w:rFonts w:ascii="Times New Roman" w:hAnsi="Times New Roman" w:cs="Times New Roman" w:eastAsia="Times New Roman"/>
          <w:b/>
          <w:i/>
          <w:color w:val="auto"/>
          <w:spacing w:val="0"/>
          <w:position w:val="0"/>
          <w:sz w:val="12"/>
          <w:shd w:fill="auto" w:val="clear"/>
        </w:rPr>
      </w:pPr>
    </w:p>
    <w:p>
      <w:pPr>
        <w:spacing w:before="0" w:after="0" w:line="240"/>
        <w:ind w:right="0" w:left="0" w:firstLine="0"/>
        <w:jc w:val="left"/>
        <w:rPr>
          <w:rFonts w:ascii="Times New Roman" w:hAnsi="Times New Roman" w:cs="Times New Roman" w:eastAsia="Times New Roman"/>
          <w:b/>
          <w:i/>
          <w:color w:val="auto"/>
          <w:spacing w:val="0"/>
          <w:position w:val="0"/>
          <w:sz w:val="12"/>
          <w:shd w:fill="auto" w:val="clear"/>
        </w:rPr>
      </w:pPr>
    </w:p>
    <w:p>
      <w:pPr>
        <w:spacing w:before="22" w:after="0" w:line="240"/>
        <w:ind w:right="0" w:left="0" w:firstLine="0"/>
        <w:jc w:val="left"/>
        <w:rPr>
          <w:rFonts w:ascii="Times New Roman" w:hAnsi="Times New Roman" w:cs="Times New Roman" w:eastAsia="Times New Roman"/>
          <w:b/>
          <w:i/>
          <w:color w:val="auto"/>
          <w:spacing w:val="0"/>
          <w:position w:val="0"/>
          <w:sz w:val="12"/>
          <w:shd w:fill="auto" w:val="clear"/>
        </w:rPr>
      </w:pPr>
    </w:p>
    <w:p>
      <w:pPr>
        <w:spacing w:before="0" w:after="0" w:line="240"/>
        <w:ind w:right="0" w:left="379"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Я</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ознакомлен(а)</w:t>
      </w:r>
      <w:r>
        <w:rPr>
          <w:rFonts w:ascii="Times New Roman" w:hAnsi="Times New Roman" w:cs="Times New Roman" w:eastAsia="Times New Roman"/>
          <w:color w:val="auto"/>
          <w:spacing w:val="-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w:t>
      </w:r>
      <w:r>
        <w:rPr>
          <w:rFonts w:ascii="Times New Roman" w:hAnsi="Times New Roman" w:cs="Times New Roman" w:eastAsia="Times New Roman"/>
          <w:color w:val="auto"/>
          <w:spacing w:val="-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Порядком</w:t>
      </w:r>
      <w:r>
        <w:rPr>
          <w:rFonts w:ascii="Times New Roman" w:hAnsi="Times New Roman" w:cs="Times New Roman" w:eastAsia="Times New Roman"/>
          <w:color w:val="auto"/>
          <w:spacing w:val="-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проведения</w:t>
      </w:r>
      <w:r>
        <w:rPr>
          <w:rFonts w:ascii="Times New Roman" w:hAnsi="Times New Roman" w:cs="Times New Roman" w:eastAsia="Times New Roman"/>
          <w:color w:val="auto"/>
          <w:spacing w:val="-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ГИА-9</w:t>
      </w:r>
      <w:r>
        <w:rPr>
          <w:rFonts w:ascii="Times New Roman" w:hAnsi="Times New Roman" w:cs="Times New Roman" w:eastAsia="Times New Roman"/>
          <w:color w:val="auto"/>
          <w:spacing w:val="-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w:t>
      </w:r>
      <w:r>
        <w:rPr>
          <w:rFonts w:ascii="Times New Roman" w:hAnsi="Times New Roman" w:cs="Times New Roman" w:eastAsia="Times New Roman"/>
          <w:color w:val="auto"/>
          <w:spacing w:val="-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2025</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2"/>
          <w:position w:val="0"/>
          <w:sz w:val="22"/>
          <w:shd w:fill="auto" w:val="clear"/>
        </w:rPr>
        <w:t xml:space="preserve">году.</w:t>
      </w:r>
    </w:p>
    <w:p>
      <w:pPr>
        <w:spacing w:before="69" w:after="0" w:line="240"/>
        <w:ind w:right="211" w:left="379"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Правила проведения ГИА-9 в 2025 году для ознакомления участников ОГЭ (ГВЭ) получены</w:t>
      </w:r>
      <w:r>
        <w:rPr>
          <w:rFonts w:ascii="Times New Roman" w:hAnsi="Times New Roman" w:cs="Times New Roman" w:eastAsia="Times New Roman"/>
          <w:b/>
          <w:color w:val="auto"/>
          <w:spacing w:val="8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на руки.</w:t>
      </w:r>
    </w:p>
    <w:p>
      <w:pPr>
        <w:spacing w:before="79" w:after="0" w:line="240"/>
        <w:ind w:right="3097" w:left="119"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Сведения</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страховом</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номере</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индивидуального</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лицевого</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счета </w:t>
      </w:r>
      <w:r>
        <w:rPr>
          <w:rFonts w:ascii="Times New Roman" w:hAnsi="Times New Roman" w:cs="Times New Roman" w:eastAsia="Times New Roman"/>
          <w:color w:val="auto"/>
          <w:spacing w:val="-2"/>
          <w:position w:val="0"/>
          <w:sz w:val="22"/>
          <w:shd w:fill="auto" w:val="clear"/>
        </w:rPr>
        <w:t xml:space="preserve">(СНИЛС)</w:t>
      </w:r>
    </w:p>
    <w:p>
      <w:pPr>
        <w:tabs>
          <w:tab w:val="left" w:pos="4180" w:leader="none"/>
          <w:tab w:val="left" w:pos="6886" w:leader="none"/>
        </w:tabs>
        <w:spacing w:before="102" w:after="0" w:line="240"/>
        <w:ind w:right="0" w:left="379"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Подпись заявителя</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u w:val="single"/>
          <w:shd w:fill="auto" w:val="clear"/>
        </w:rPr>
        <w:tab/>
      </w:r>
      <w:r>
        <w:rPr>
          <w:rFonts w:ascii="Times New Roman" w:hAnsi="Times New Roman" w:cs="Times New Roman" w:eastAsia="Times New Roman"/>
          <w:color w:val="auto"/>
          <w:spacing w:val="-10"/>
          <w:position w:val="0"/>
          <w:sz w:val="24"/>
          <w:u w:val="single"/>
          <w:shd w:fill="auto" w:val="clear"/>
        </w:rPr>
        <w:t xml:space="preserve">/</w:t>
      </w:r>
      <w:r>
        <w:rPr>
          <w:rFonts w:ascii="Times New Roman" w:hAnsi="Times New Roman" w:cs="Times New Roman" w:eastAsia="Times New Roman"/>
          <w:color w:val="auto"/>
          <w:spacing w:val="0"/>
          <w:position w:val="0"/>
          <w:sz w:val="24"/>
          <w:u w:val="single"/>
          <w:shd w:fill="auto" w:val="clear"/>
        </w:rPr>
        <w:tab/>
      </w:r>
      <w:r>
        <w:rPr>
          <w:rFonts w:ascii="Times New Roman" w:hAnsi="Times New Roman" w:cs="Times New Roman" w:eastAsia="Times New Roman"/>
          <w:color w:val="auto"/>
          <w:spacing w:val="-2"/>
          <w:position w:val="0"/>
          <w:sz w:val="24"/>
          <w:u w:val="single"/>
          <w:shd w:fill="auto" w:val="clear"/>
        </w:rPr>
        <w:t xml:space="preserve">(Ф.И.О.)</w:t>
      </w:r>
    </w:p>
    <w:p>
      <w:pPr>
        <w:tabs>
          <w:tab w:val="left" w:pos="928" w:leader="none"/>
          <w:tab w:val="left" w:pos="2423" w:leader="none"/>
          <w:tab w:val="left" w:pos="2973" w:leader="none"/>
        </w:tabs>
        <w:spacing w:before="0" w:after="0" w:line="240"/>
        <w:ind w:right="0" w:left="428"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10"/>
          <w:position w:val="0"/>
          <w:sz w:val="20"/>
          <w:shd w:fill="auto" w:val="clear"/>
        </w:rPr>
        <w:t xml:space="preserve">«</w:t>
      </w:r>
      <w:r>
        <w:rPr>
          <w:rFonts w:ascii="Times New Roman" w:hAnsi="Times New Roman" w:cs="Times New Roman" w:eastAsia="Times New Roman"/>
          <w:color w:val="auto"/>
          <w:spacing w:val="0"/>
          <w:position w:val="0"/>
          <w:sz w:val="20"/>
          <w:u w:val="single"/>
          <w:shd w:fill="auto" w:val="clear"/>
        </w:rPr>
        <w:tab/>
        <w:t xml:space="preserve">» </w:t>
        <w:tab/>
      </w:r>
      <w:r>
        <w:rPr>
          <w:rFonts w:ascii="Times New Roman" w:hAnsi="Times New Roman" w:cs="Times New Roman" w:eastAsia="Times New Roman"/>
          <w:color w:val="auto"/>
          <w:spacing w:val="-5"/>
          <w:position w:val="0"/>
          <w:sz w:val="20"/>
          <w:u w:val="single"/>
          <w:shd w:fill="auto" w:val="clear"/>
        </w:rPr>
        <w:t xml:space="preserve">20</w:t>
      </w:r>
      <w:r>
        <w:rPr>
          <w:rFonts w:ascii="Times New Roman" w:hAnsi="Times New Roman" w:cs="Times New Roman" w:eastAsia="Times New Roman"/>
          <w:color w:val="auto"/>
          <w:spacing w:val="0"/>
          <w:position w:val="0"/>
          <w:sz w:val="20"/>
          <w:u w:val="single"/>
          <w:shd w:fill="auto" w:val="clear"/>
        </w:rPr>
        <w:tab/>
      </w:r>
      <w:r>
        <w:rPr>
          <w:rFonts w:ascii="Times New Roman" w:hAnsi="Times New Roman" w:cs="Times New Roman" w:eastAsia="Times New Roman"/>
          <w:color w:val="auto"/>
          <w:spacing w:val="-5"/>
          <w:position w:val="0"/>
          <w:sz w:val="20"/>
          <w:u w:val="single"/>
          <w:shd w:fill="auto" w:val="clear"/>
        </w:rPr>
        <w:t xml:space="preserve">г.</w:t>
      </w:r>
    </w:p>
    <w:tbl>
      <w:tblPr>
        <w:tblInd w:w="1519" w:type="dxa"/>
      </w:tblPr>
      <w:tblGrid>
        <w:gridCol w:w="386"/>
        <w:gridCol w:w="386"/>
        <w:gridCol w:w="386"/>
        <w:gridCol w:w="386"/>
        <w:gridCol w:w="385"/>
        <w:gridCol w:w="385"/>
        <w:gridCol w:w="232"/>
        <w:gridCol w:w="295"/>
        <w:gridCol w:w="302"/>
        <w:gridCol w:w="284"/>
        <w:gridCol w:w="284"/>
        <w:gridCol w:w="284"/>
        <w:gridCol w:w="284"/>
        <w:gridCol w:w="284"/>
        <w:gridCol w:w="284"/>
        <w:gridCol w:w="284"/>
        <w:gridCol w:w="284"/>
        <w:gridCol w:w="284"/>
        <w:gridCol w:w="284"/>
        <w:gridCol w:w="284"/>
        <w:gridCol w:w="284"/>
        <w:gridCol w:w="284"/>
        <w:gridCol w:w="284"/>
      </w:tblGrid>
      <w:tr>
        <w:trPr>
          <w:trHeight w:val="284" w:hRule="auto"/>
          <w:jc w:val="left"/>
        </w:trPr>
        <w:tc>
          <w:tcPr>
            <w:tcW w:w="2546" w:type="dxa"/>
            <w:gridSpan w:val="7"/>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822"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Контактный</w:t>
            </w:r>
            <w:r>
              <w:rPr>
                <w:rFonts w:ascii="Times New Roman" w:hAnsi="Times New Roman" w:cs="Times New Roman" w:eastAsia="Times New Roman"/>
                <w:color w:val="auto"/>
                <w:spacing w:val="-9"/>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телефон</w:t>
            </w:r>
          </w:p>
        </w:tc>
        <w:tc>
          <w:tcPr>
            <w:tcW w:w="59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 w:firstLine="0"/>
              <w:jc w:val="center"/>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w:t>
            </w:r>
          </w:p>
        </w:tc>
        <w:tc>
          <w:tcPr>
            <w:tcW w:w="28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 w:firstLine="0"/>
              <w:jc w:val="center"/>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w:t>
            </w:r>
          </w:p>
        </w:tc>
        <w:tc>
          <w:tcPr>
            <w:tcW w:w="28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 w:firstLine="0"/>
              <w:jc w:val="center"/>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w:t>
            </w:r>
          </w:p>
        </w:tc>
        <w:tc>
          <w:tcPr>
            <w:tcW w:w="28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 w:firstLine="0"/>
              <w:jc w:val="center"/>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w:t>
            </w:r>
          </w:p>
        </w:tc>
        <w:tc>
          <w:tcPr>
            <w:tcW w:w="28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30" w:hRule="auto"/>
          <w:jc w:val="left"/>
        </w:trPr>
        <w:tc>
          <w:tcPr>
            <w:tcW w:w="38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8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8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8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8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8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2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78" w:type="dxa"/>
            <w:gridSpan w:val="15"/>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1797"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2"/>
          <w:position w:val="0"/>
          <w:sz w:val="18"/>
          <w:shd w:fill="auto" w:val="clear"/>
        </w:rPr>
        <w:t xml:space="preserve">Регистрационный</w:t>
      </w:r>
      <w:r>
        <w:rPr>
          <w:rFonts w:ascii="Times New Roman" w:hAnsi="Times New Roman" w:cs="Times New Roman" w:eastAsia="Times New Roman"/>
          <w:color w:val="auto"/>
          <w:spacing w:val="16"/>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номер</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63" w:after="0" w:line="240"/>
        <w:ind w:right="462"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5"/>
          <w:position w:val="0"/>
          <w:sz w:val="28"/>
          <w:shd w:fill="auto" w:val="clear"/>
        </w:rPr>
        <w:t xml:space="preserve">19</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6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138"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Приложение</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порядку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92"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9450" w:leader="none"/>
        </w:tabs>
        <w:spacing w:before="0" w:after="0" w:line="240"/>
        <w:ind w:right="4210" w:left="3745"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Журнал</w:t>
      </w:r>
      <w:r>
        <w:rPr>
          <w:rFonts w:ascii="Times New Roman" w:hAnsi="Times New Roman" w:cs="Times New Roman" w:eastAsia="Times New Roman"/>
          <w:b/>
          <w:color w:val="auto"/>
          <w:spacing w:val="-5"/>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регистрации</w:t>
      </w:r>
      <w:r>
        <w:rPr>
          <w:rFonts w:ascii="Times New Roman" w:hAnsi="Times New Roman" w:cs="Times New Roman" w:eastAsia="Times New Roman"/>
          <w:b/>
          <w:color w:val="auto"/>
          <w:spacing w:val="-5"/>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заявлений</w:t>
      </w:r>
      <w:r>
        <w:rPr>
          <w:rFonts w:ascii="Times New Roman" w:hAnsi="Times New Roman" w:cs="Times New Roman" w:eastAsia="Times New Roman"/>
          <w:b/>
          <w:color w:val="auto"/>
          <w:spacing w:val="-5"/>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участников</w:t>
      </w:r>
      <w:r>
        <w:rPr>
          <w:rFonts w:ascii="Times New Roman" w:hAnsi="Times New Roman" w:cs="Times New Roman" w:eastAsia="Times New Roman"/>
          <w:b/>
          <w:color w:val="auto"/>
          <w:spacing w:val="-5"/>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ГИА-9</w:t>
      </w:r>
      <w:r>
        <w:rPr>
          <w:rFonts w:ascii="Times New Roman" w:hAnsi="Times New Roman" w:cs="Times New Roman" w:eastAsia="Times New Roman"/>
          <w:b/>
          <w:color w:val="auto"/>
          <w:spacing w:val="-5"/>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w:t>
      </w:r>
      <w:r>
        <w:rPr>
          <w:rFonts w:ascii="Times New Roman" w:hAnsi="Times New Roman" w:cs="Times New Roman" w:eastAsia="Times New Roman"/>
          <w:b/>
          <w:color w:val="auto"/>
          <w:spacing w:val="-5"/>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формах</w:t>
      </w:r>
      <w:r>
        <w:rPr>
          <w:rFonts w:ascii="Times New Roman" w:hAnsi="Times New Roman" w:cs="Times New Roman" w:eastAsia="Times New Roman"/>
          <w:b/>
          <w:color w:val="auto"/>
          <w:spacing w:val="-5"/>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ОГЭ,</w:t>
      </w:r>
      <w:r>
        <w:rPr>
          <w:rFonts w:ascii="Times New Roman" w:hAnsi="Times New Roman" w:cs="Times New Roman" w:eastAsia="Times New Roman"/>
          <w:b/>
          <w:color w:val="auto"/>
          <w:spacing w:val="-5"/>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ГВЭ) </w:t>
      </w:r>
      <w:r>
        <w:rPr>
          <w:rFonts w:ascii="Times New Roman" w:hAnsi="Times New Roman" w:cs="Times New Roman" w:eastAsia="Times New Roman"/>
          <w:b/>
          <w:color w:val="auto"/>
          <w:spacing w:val="-10"/>
          <w:position w:val="0"/>
          <w:sz w:val="24"/>
          <w:shd w:fill="auto" w:val="clear"/>
        </w:rPr>
        <w:t xml:space="preserve">в</w:t>
      </w:r>
      <w:r>
        <w:rPr>
          <w:rFonts w:ascii="Times New Roman" w:hAnsi="Times New Roman" w:cs="Times New Roman" w:eastAsia="Times New Roman"/>
          <w:color w:val="auto"/>
          <w:spacing w:val="0"/>
          <w:position w:val="0"/>
          <w:sz w:val="24"/>
          <w:u w:val="single"/>
          <w:shd w:fill="auto" w:val="clear"/>
        </w:rPr>
        <w:tab/>
      </w:r>
    </w:p>
    <w:p>
      <w:pPr>
        <w:spacing w:before="0" w:after="0" w:line="240"/>
        <w:ind w:right="464" w:left="0" w:firstLine="0"/>
        <w:jc w:val="center"/>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наименование</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места</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регистрации</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заявлений</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на</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сдачу</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ОГЭ</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(ГВЭ))</w:t>
      </w:r>
    </w:p>
    <w:p>
      <w:pPr>
        <w:spacing w:before="225" w:after="0" w:line="240"/>
        <w:ind w:right="0" w:left="0" w:firstLine="0"/>
        <w:jc w:val="left"/>
        <w:rPr>
          <w:rFonts w:ascii="Times New Roman" w:hAnsi="Times New Roman" w:cs="Times New Roman" w:eastAsia="Times New Roman"/>
          <w:color w:val="auto"/>
          <w:spacing w:val="0"/>
          <w:position w:val="0"/>
          <w:sz w:val="20"/>
          <w:shd w:fill="auto" w:val="clear"/>
        </w:rPr>
      </w:pPr>
    </w:p>
    <w:tbl>
      <w:tblPr>
        <w:tblInd w:w="113" w:type="dxa"/>
      </w:tblPr>
      <w:tblGrid>
        <w:gridCol w:w="707"/>
        <w:gridCol w:w="1987"/>
        <w:gridCol w:w="1843"/>
        <w:gridCol w:w="1559"/>
        <w:gridCol w:w="1701"/>
        <w:gridCol w:w="1984"/>
        <w:gridCol w:w="2268"/>
        <w:gridCol w:w="1820"/>
        <w:gridCol w:w="1866"/>
      </w:tblGrid>
      <w:tr>
        <w:trPr>
          <w:trHeight w:val="367" w:hRule="auto"/>
          <w:jc w:val="left"/>
        </w:trPr>
        <w:tc>
          <w:tcPr>
            <w:tcW w:w="707"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13" w:firstLine="0"/>
              <w:jc w:val="center"/>
              <w:rPr>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п/п</w:t>
            </w:r>
          </w:p>
        </w:tc>
        <w:tc>
          <w:tcPr>
            <w:tcW w:w="1987"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13"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Дата регистрации</w:t>
            </w:r>
          </w:p>
        </w:tc>
        <w:tc>
          <w:tcPr>
            <w:tcW w:w="1843"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13"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ФИО участника ГИА-9</w:t>
            </w:r>
          </w:p>
        </w:tc>
        <w:tc>
          <w:tcPr>
            <w:tcW w:w="1559"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13"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Место прописки (регистрации) участника ГИА-9</w:t>
            </w:r>
          </w:p>
        </w:tc>
        <w:tc>
          <w:tcPr>
            <w:tcW w:w="3685"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13"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Данные документа, удостоверяющего личность участника ГИА-9</w:t>
            </w:r>
          </w:p>
        </w:tc>
        <w:tc>
          <w:tcPr>
            <w:tcW w:w="2268"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13" w:firstLine="0"/>
              <w:jc w:val="center"/>
              <w:rPr>
                <w:color w:val="auto"/>
                <w:spacing w:val="0"/>
                <w:position w:val="0"/>
              </w:rPr>
            </w:pPr>
            <w:r>
              <w:rPr>
                <w:rFonts w:ascii="Times New Roman" w:hAnsi="Times New Roman" w:cs="Times New Roman" w:eastAsia="Times New Roman"/>
                <w:color w:val="auto"/>
                <w:spacing w:val="0"/>
                <w:position w:val="0"/>
                <w:sz w:val="22"/>
                <w:shd w:fill="auto" w:val="clear"/>
              </w:rPr>
              <w:t xml:space="preserve">Категория участника ГИА-9</w:t>
            </w:r>
            <w:r>
              <w:rPr>
                <w:rFonts w:ascii="Times New Roman" w:hAnsi="Times New Roman" w:cs="Times New Roman" w:eastAsia="Times New Roman"/>
                <w:color w:val="auto"/>
                <w:spacing w:val="0"/>
                <w:position w:val="0"/>
                <w:sz w:val="24"/>
                <w:shd w:fill="000000" w:val="clear"/>
              </w:rPr>
              <w:t xml:space="preserve">*</w:t>
            </w:r>
          </w:p>
        </w:tc>
        <w:tc>
          <w:tcPr>
            <w:tcW w:w="1820"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13"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Перечень учебных предметов для прохождения ГИА-9 (ОГЭ, ГВЭ)</w:t>
            </w:r>
          </w:p>
        </w:tc>
        <w:tc>
          <w:tcPr>
            <w:tcW w:w="1866"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13"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Сроки прохождения ГИА-9 (досрочный, основной, дополнительный период)</w:t>
            </w:r>
          </w:p>
        </w:tc>
      </w:tr>
      <w:tr>
        <w:trPr>
          <w:trHeight w:val="541" w:hRule="auto"/>
          <w:jc w:val="left"/>
        </w:trPr>
        <w:tc>
          <w:tcPr>
            <w:tcW w:w="70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87"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43"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59"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5" w:after="0" w:line="240"/>
              <w:ind w:right="0" w:left="10" w:firstLine="0"/>
              <w:jc w:val="center"/>
              <w:rPr>
                <w:color w:val="auto"/>
                <w:position w:val="0"/>
                <w:shd w:fill="auto" w:val="clear"/>
              </w:rPr>
            </w:pPr>
            <w:r>
              <w:rPr>
                <w:rFonts w:ascii="Times New Roman" w:hAnsi="Times New Roman" w:cs="Times New Roman" w:eastAsia="Times New Roman"/>
                <w:color w:val="auto"/>
                <w:spacing w:val="0"/>
                <w:position w:val="0"/>
                <w:sz w:val="24"/>
                <w:shd w:fill="auto" w:val="clear"/>
              </w:rPr>
              <w:t xml:space="preserve">серия, </w:t>
            </w:r>
            <w:r>
              <w:rPr>
                <w:rFonts w:ascii="Times New Roman" w:hAnsi="Times New Roman" w:cs="Times New Roman" w:eastAsia="Times New Roman"/>
                <w:color w:val="auto"/>
                <w:spacing w:val="-2"/>
                <w:position w:val="0"/>
                <w:sz w:val="24"/>
                <w:shd w:fill="auto" w:val="clear"/>
              </w:rPr>
              <w:t xml:space="preserve">номер</w:t>
            </w:r>
          </w:p>
        </w:tc>
        <w:tc>
          <w:tcPr>
            <w:tcW w:w="198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5" w:after="0" w:line="240"/>
              <w:ind w:right="0" w:left="9" w:firstLine="0"/>
              <w:jc w:val="center"/>
              <w:rPr>
                <w:color w:val="auto"/>
                <w:position w:val="0"/>
                <w:shd w:fill="auto" w:val="clear"/>
              </w:rPr>
            </w:pPr>
            <w:r>
              <w:rPr>
                <w:rFonts w:ascii="Times New Roman" w:hAnsi="Times New Roman" w:cs="Times New Roman" w:eastAsia="Times New Roman"/>
                <w:color w:val="auto"/>
                <w:spacing w:val="0"/>
                <w:position w:val="0"/>
                <w:sz w:val="24"/>
                <w:shd w:fill="auto" w:val="clear"/>
              </w:rPr>
              <w:t xml:space="preserve">кем</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когда</w:t>
            </w:r>
            <w:r>
              <w:rPr>
                <w:rFonts w:ascii="Times New Roman" w:hAnsi="Times New Roman" w:cs="Times New Roman" w:eastAsia="Times New Roman"/>
                <w:color w:val="auto"/>
                <w:spacing w:val="-2"/>
                <w:position w:val="0"/>
                <w:sz w:val="24"/>
                <w:shd w:fill="auto" w:val="clear"/>
              </w:rPr>
              <w:t xml:space="preserve"> выдан</w:t>
            </w:r>
          </w:p>
        </w:tc>
        <w:tc>
          <w:tcPr>
            <w:tcW w:w="2268"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hd w:fill="auto" w:val="clear"/>
              </w:rPr>
            </w:pPr>
          </w:p>
        </w:tc>
        <w:tc>
          <w:tcPr>
            <w:tcW w:w="1820"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hd w:fill="auto" w:val="clear"/>
              </w:rPr>
            </w:pPr>
          </w:p>
        </w:tc>
        <w:tc>
          <w:tcPr>
            <w:tcW w:w="1866"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color w:val="auto"/>
                <w:position w:val="0"/>
                <w:shd w:fill="auto" w:val="clear"/>
              </w:rPr>
            </w:pPr>
          </w:p>
        </w:tc>
      </w:tr>
      <w:tr>
        <w:trPr>
          <w:trHeight w:val="184" w:hRule="auto"/>
          <w:jc w:val="left"/>
        </w:trPr>
        <w:tc>
          <w:tcPr>
            <w:tcW w:w="7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5" w:after="0" w:line="240"/>
              <w:ind w:right="0" w:left="10" w:firstLine="0"/>
              <w:jc w:val="center"/>
              <w:rPr>
                <w:color w:val="auto"/>
                <w:position w:val="0"/>
                <w:shd w:fill="auto" w:val="clear"/>
              </w:rPr>
            </w:pPr>
            <w:r>
              <w:rPr>
                <w:rFonts w:ascii="Times New Roman" w:hAnsi="Times New Roman" w:cs="Times New Roman" w:eastAsia="Times New Roman"/>
                <w:color w:val="auto"/>
                <w:spacing w:val="-10"/>
                <w:position w:val="0"/>
                <w:sz w:val="24"/>
                <w:shd w:fill="auto" w:val="clear"/>
              </w:rPr>
              <w:t xml:space="preserve">1</w:t>
            </w:r>
          </w:p>
        </w:tc>
        <w:tc>
          <w:tcPr>
            <w:tcW w:w="198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5" w:after="0" w:line="240"/>
              <w:ind w:right="0" w:left="9" w:firstLine="0"/>
              <w:jc w:val="center"/>
              <w:rPr>
                <w:color w:val="auto"/>
                <w:position w:val="0"/>
                <w:shd w:fill="auto" w:val="clear"/>
              </w:rPr>
            </w:pPr>
            <w:r>
              <w:rPr>
                <w:rFonts w:ascii="Times New Roman" w:hAnsi="Times New Roman" w:cs="Times New Roman" w:eastAsia="Times New Roman"/>
                <w:color w:val="auto"/>
                <w:spacing w:val="-10"/>
                <w:position w:val="0"/>
                <w:sz w:val="24"/>
                <w:shd w:fill="auto" w:val="clear"/>
              </w:rPr>
              <w:t xml:space="preserve">2</w:t>
            </w:r>
          </w:p>
        </w:tc>
        <w:tc>
          <w:tcPr>
            <w:tcW w:w="184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5" w:after="0" w:line="240"/>
              <w:ind w:right="0" w:left="9" w:firstLine="0"/>
              <w:jc w:val="center"/>
              <w:rPr>
                <w:color w:val="auto"/>
                <w:position w:val="0"/>
                <w:shd w:fill="auto" w:val="clear"/>
              </w:rPr>
            </w:pPr>
            <w:r>
              <w:rPr>
                <w:rFonts w:ascii="Times New Roman" w:hAnsi="Times New Roman" w:cs="Times New Roman" w:eastAsia="Times New Roman"/>
                <w:color w:val="auto"/>
                <w:spacing w:val="-10"/>
                <w:position w:val="0"/>
                <w:sz w:val="24"/>
                <w:shd w:fill="auto" w:val="clear"/>
              </w:rPr>
              <w:t xml:space="preserve">3</w:t>
            </w:r>
          </w:p>
        </w:tc>
        <w:tc>
          <w:tcPr>
            <w:tcW w:w="155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5" w:after="0" w:line="240"/>
              <w:ind w:right="3" w:left="12" w:firstLine="0"/>
              <w:jc w:val="center"/>
              <w:rPr>
                <w:color w:val="auto"/>
                <w:position w:val="0"/>
                <w:shd w:fill="auto" w:val="clear"/>
              </w:rPr>
            </w:pPr>
            <w:r>
              <w:rPr>
                <w:rFonts w:ascii="Times New Roman" w:hAnsi="Times New Roman" w:cs="Times New Roman" w:eastAsia="Times New Roman"/>
                <w:color w:val="auto"/>
                <w:spacing w:val="-10"/>
                <w:position w:val="0"/>
                <w:sz w:val="24"/>
                <w:shd w:fill="auto" w:val="clear"/>
              </w:rPr>
              <w:t xml:space="preserve">4</w:t>
            </w:r>
          </w:p>
        </w:tc>
        <w:tc>
          <w:tcPr>
            <w:tcW w:w="170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5" w:after="0" w:line="240"/>
              <w:ind w:right="1" w:left="10" w:firstLine="0"/>
              <w:jc w:val="center"/>
              <w:rPr>
                <w:color w:val="auto"/>
                <w:position w:val="0"/>
                <w:shd w:fill="auto" w:val="clear"/>
              </w:rPr>
            </w:pPr>
            <w:r>
              <w:rPr>
                <w:rFonts w:ascii="Times New Roman" w:hAnsi="Times New Roman" w:cs="Times New Roman" w:eastAsia="Times New Roman"/>
                <w:color w:val="auto"/>
                <w:spacing w:val="-10"/>
                <w:position w:val="0"/>
                <w:sz w:val="24"/>
                <w:shd w:fill="auto" w:val="clear"/>
              </w:rPr>
              <w:t xml:space="preserve">5</w:t>
            </w:r>
          </w:p>
        </w:tc>
        <w:tc>
          <w:tcPr>
            <w:tcW w:w="198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5" w:after="0" w:line="240"/>
              <w:ind w:right="0" w:left="9" w:firstLine="0"/>
              <w:jc w:val="center"/>
              <w:rPr>
                <w:color w:val="auto"/>
                <w:position w:val="0"/>
                <w:shd w:fill="auto" w:val="clear"/>
              </w:rPr>
            </w:pPr>
            <w:r>
              <w:rPr>
                <w:rFonts w:ascii="Times New Roman" w:hAnsi="Times New Roman" w:cs="Times New Roman" w:eastAsia="Times New Roman"/>
                <w:color w:val="auto"/>
                <w:spacing w:val="-10"/>
                <w:position w:val="0"/>
                <w:sz w:val="24"/>
                <w:shd w:fill="auto" w:val="clear"/>
              </w:rPr>
              <w:t xml:space="preserve">6</w:t>
            </w:r>
          </w:p>
        </w:tc>
        <w:tc>
          <w:tcPr>
            <w:tcW w:w="22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5" w:after="0" w:line="240"/>
              <w:ind w:right="0" w:left="9" w:firstLine="0"/>
              <w:jc w:val="center"/>
              <w:rPr>
                <w:color w:val="auto"/>
                <w:position w:val="0"/>
                <w:shd w:fill="auto" w:val="clear"/>
              </w:rPr>
            </w:pPr>
            <w:r>
              <w:rPr>
                <w:rFonts w:ascii="Times New Roman" w:hAnsi="Times New Roman" w:cs="Times New Roman" w:eastAsia="Times New Roman"/>
                <w:color w:val="auto"/>
                <w:spacing w:val="-10"/>
                <w:position w:val="0"/>
                <w:sz w:val="24"/>
                <w:shd w:fill="auto" w:val="clear"/>
              </w:rPr>
              <w:t xml:space="preserve">7</w:t>
            </w:r>
          </w:p>
        </w:tc>
        <w:tc>
          <w:tcPr>
            <w:tcW w:w="182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5" w:after="0" w:line="240"/>
              <w:ind w:right="3" w:left="12" w:firstLine="0"/>
              <w:jc w:val="center"/>
              <w:rPr>
                <w:color w:val="auto"/>
                <w:position w:val="0"/>
                <w:shd w:fill="auto" w:val="clear"/>
              </w:rPr>
            </w:pPr>
            <w:r>
              <w:rPr>
                <w:rFonts w:ascii="Times New Roman" w:hAnsi="Times New Roman" w:cs="Times New Roman" w:eastAsia="Times New Roman"/>
                <w:color w:val="auto"/>
                <w:spacing w:val="-10"/>
                <w:position w:val="0"/>
                <w:sz w:val="24"/>
                <w:shd w:fill="auto" w:val="clear"/>
              </w:rPr>
              <w:t xml:space="preserve">8</w:t>
            </w:r>
          </w:p>
        </w:tc>
        <w:tc>
          <w:tcPr>
            <w:tcW w:w="18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5" w:after="0" w:line="240"/>
              <w:ind w:right="0" w:left="9" w:firstLine="0"/>
              <w:jc w:val="center"/>
              <w:rPr>
                <w:color w:val="auto"/>
                <w:position w:val="0"/>
                <w:shd w:fill="auto" w:val="clear"/>
              </w:rPr>
            </w:pPr>
            <w:r>
              <w:rPr>
                <w:rFonts w:ascii="Times New Roman" w:hAnsi="Times New Roman" w:cs="Times New Roman" w:eastAsia="Times New Roman"/>
                <w:color w:val="auto"/>
                <w:spacing w:val="-10"/>
                <w:position w:val="0"/>
                <w:sz w:val="24"/>
                <w:shd w:fill="auto" w:val="clear"/>
              </w:rPr>
              <w:t xml:space="preserve">9</w:t>
            </w:r>
          </w:p>
        </w:tc>
      </w:tr>
      <w:tr>
        <w:trPr>
          <w:trHeight w:val="229" w:hRule="auto"/>
          <w:jc w:val="left"/>
        </w:trPr>
        <w:tc>
          <w:tcPr>
            <w:tcW w:w="7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8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8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2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29" w:hRule="auto"/>
          <w:jc w:val="left"/>
        </w:trPr>
        <w:tc>
          <w:tcPr>
            <w:tcW w:w="7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8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8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2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29" w:hRule="auto"/>
          <w:jc w:val="left"/>
        </w:trPr>
        <w:tc>
          <w:tcPr>
            <w:tcW w:w="7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8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8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2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6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000000" w:val="clear"/>
        </w:rPr>
      </w:pPr>
      <w:r>
        <w:rPr>
          <w:rFonts w:ascii="Times New Roman" w:hAnsi="Times New Roman" w:cs="Times New Roman" w:eastAsia="Times New Roman"/>
          <w:color w:val="auto"/>
          <w:spacing w:val="0"/>
          <w:position w:val="0"/>
          <w:sz w:val="24"/>
          <w:shd w:fill="000000" w:val="clear"/>
        </w:rPr>
        <w:t xml:space="preserve">*</w:t>
      </w:r>
      <w:r>
        <w:rPr>
          <w:rFonts w:ascii="Times New Roman" w:hAnsi="Times New Roman" w:cs="Times New Roman" w:eastAsia="Times New Roman"/>
          <w:color w:val="auto"/>
          <w:spacing w:val="0"/>
          <w:position w:val="0"/>
          <w:sz w:val="24"/>
          <w:shd w:fill="000000" w:val="clear"/>
        </w:rPr>
        <w:t xml:space="preserve">обучающиеся 9-х классов;</w:t>
      </w:r>
    </w:p>
    <w:p>
      <w:pPr>
        <w:spacing w:before="0" w:after="0" w:line="240"/>
        <w:ind w:right="0" w:left="0" w:firstLine="0"/>
        <w:jc w:val="left"/>
        <w:rPr>
          <w:rFonts w:ascii="Times New Roman" w:hAnsi="Times New Roman" w:cs="Times New Roman" w:eastAsia="Times New Roman"/>
          <w:color w:val="auto"/>
          <w:spacing w:val="0"/>
          <w:position w:val="0"/>
          <w:sz w:val="24"/>
          <w:shd w:fill="000000" w:val="clear"/>
        </w:rPr>
      </w:pPr>
      <w:r>
        <w:rPr>
          <w:rFonts w:ascii="Times New Roman" w:hAnsi="Times New Roman" w:cs="Times New Roman" w:eastAsia="Times New Roman"/>
          <w:color w:val="auto"/>
          <w:spacing w:val="0"/>
          <w:position w:val="0"/>
          <w:sz w:val="24"/>
          <w:shd w:fill="000000" w:val="clear"/>
        </w:rPr>
        <w:t xml:space="preserve">    </w:t>
      </w:r>
      <w:r>
        <w:rPr>
          <w:rFonts w:ascii="Times New Roman" w:hAnsi="Times New Roman" w:cs="Times New Roman" w:eastAsia="Times New Roman"/>
          <w:color w:val="auto"/>
          <w:spacing w:val="0"/>
          <w:position w:val="0"/>
          <w:sz w:val="24"/>
          <w:shd w:fill="000000" w:val="clear"/>
        </w:rPr>
        <w:t xml:space="preserve">экстерны, имеющие допуск к прохождению ГИА-9 в текущем году;</w:t>
      </w:r>
    </w:p>
    <w:p>
      <w:pPr>
        <w:spacing w:before="0" w:after="0" w:line="240"/>
        <w:ind w:right="0" w:left="0" w:firstLine="0"/>
        <w:jc w:val="left"/>
        <w:rPr>
          <w:rFonts w:ascii="Times New Roman" w:hAnsi="Times New Roman" w:cs="Times New Roman" w:eastAsia="Times New Roman"/>
          <w:color w:val="auto"/>
          <w:spacing w:val="0"/>
          <w:position w:val="0"/>
          <w:sz w:val="24"/>
          <w:shd w:fill="000000" w:val="clear"/>
        </w:rPr>
      </w:pPr>
      <w:r>
        <w:rPr>
          <w:rFonts w:ascii="Times New Roman" w:hAnsi="Times New Roman" w:cs="Times New Roman" w:eastAsia="Times New Roman"/>
          <w:color w:val="auto"/>
          <w:spacing w:val="0"/>
          <w:position w:val="0"/>
          <w:sz w:val="24"/>
          <w:shd w:fill="000000" w:val="clear"/>
        </w:rPr>
        <w:t xml:space="preserve">    </w:t>
      </w:r>
      <w:r>
        <w:rPr>
          <w:rFonts w:ascii="Times New Roman" w:hAnsi="Times New Roman" w:cs="Times New Roman" w:eastAsia="Times New Roman"/>
          <w:color w:val="auto"/>
          <w:spacing w:val="0"/>
          <w:position w:val="0"/>
          <w:sz w:val="24"/>
          <w:shd w:fill="000000" w:val="clear"/>
        </w:rPr>
        <w:t xml:space="preserve">обучающиеся 9-х классов специальных учебно-воспитательных учреждений закрытого типа;</w:t>
      </w:r>
    </w:p>
    <w:p>
      <w:pPr>
        <w:spacing w:before="0" w:after="0" w:line="240"/>
        <w:ind w:right="0" w:left="0" w:firstLine="0"/>
        <w:jc w:val="left"/>
        <w:rPr>
          <w:rFonts w:ascii="Times New Roman" w:hAnsi="Times New Roman" w:cs="Times New Roman" w:eastAsia="Times New Roman"/>
          <w:color w:val="auto"/>
          <w:spacing w:val="0"/>
          <w:position w:val="0"/>
          <w:sz w:val="24"/>
          <w:shd w:fill="000000" w:val="clear"/>
        </w:rPr>
      </w:pPr>
      <w:r>
        <w:rPr>
          <w:rFonts w:ascii="Times New Roman" w:hAnsi="Times New Roman" w:cs="Times New Roman" w:eastAsia="Times New Roman"/>
          <w:color w:val="auto"/>
          <w:spacing w:val="0"/>
          <w:position w:val="0"/>
          <w:sz w:val="24"/>
          <w:shd w:fill="000000" w:val="clear"/>
        </w:rPr>
        <w:t xml:space="preserve">    </w:t>
      </w:r>
      <w:r>
        <w:rPr>
          <w:rFonts w:ascii="Times New Roman" w:hAnsi="Times New Roman" w:cs="Times New Roman" w:eastAsia="Times New Roman"/>
          <w:color w:val="auto"/>
          <w:spacing w:val="0"/>
          <w:position w:val="0"/>
          <w:sz w:val="24"/>
          <w:shd w:fill="000000" w:val="clear"/>
        </w:rPr>
        <w:t xml:space="preserve">обучающиеся 9-х классов при учреждениях, исполняющих наказание в виде лишения свободы;</w:t>
      </w:r>
    </w:p>
    <w:p>
      <w:pPr>
        <w:spacing w:before="0" w:after="0" w:line="240"/>
        <w:ind w:right="0" w:left="0" w:firstLine="0"/>
        <w:jc w:val="left"/>
        <w:rPr>
          <w:rFonts w:ascii="Times New Roman" w:hAnsi="Times New Roman" w:cs="Times New Roman" w:eastAsia="Times New Roman"/>
          <w:color w:val="auto"/>
          <w:spacing w:val="0"/>
          <w:position w:val="0"/>
          <w:sz w:val="24"/>
          <w:shd w:fill="000000" w:val="clear"/>
        </w:rPr>
      </w:pPr>
      <w:r>
        <w:rPr>
          <w:rFonts w:ascii="Times New Roman" w:hAnsi="Times New Roman" w:cs="Times New Roman" w:eastAsia="Times New Roman"/>
          <w:color w:val="auto"/>
          <w:spacing w:val="0"/>
          <w:position w:val="0"/>
          <w:sz w:val="24"/>
          <w:shd w:fill="000000" w:val="clear"/>
        </w:rPr>
        <w:t xml:space="preserve">    </w:t>
      </w:r>
      <w:r>
        <w:rPr>
          <w:rFonts w:ascii="Times New Roman" w:hAnsi="Times New Roman" w:cs="Times New Roman" w:eastAsia="Times New Roman"/>
          <w:color w:val="auto"/>
          <w:spacing w:val="0"/>
          <w:position w:val="0"/>
          <w:sz w:val="24"/>
          <w:shd w:fill="000000" w:val="clear"/>
        </w:rPr>
        <w:t xml:space="preserve">обучающиеся 9-х с ОВЗ;</w:t>
      </w:r>
    </w:p>
    <w:p>
      <w:pPr>
        <w:spacing w:before="0" w:after="0" w:line="240"/>
        <w:ind w:right="0" w:left="0" w:firstLine="0"/>
        <w:jc w:val="left"/>
        <w:rPr>
          <w:rFonts w:ascii="Times New Roman" w:hAnsi="Times New Roman" w:cs="Times New Roman" w:eastAsia="Times New Roman"/>
          <w:color w:val="auto"/>
          <w:spacing w:val="0"/>
          <w:position w:val="0"/>
          <w:sz w:val="24"/>
          <w:shd w:fill="000000" w:val="clear"/>
        </w:rPr>
      </w:pPr>
      <w:r>
        <w:rPr>
          <w:rFonts w:ascii="Times New Roman" w:hAnsi="Times New Roman" w:cs="Times New Roman" w:eastAsia="Times New Roman"/>
          <w:color w:val="auto"/>
          <w:spacing w:val="0"/>
          <w:position w:val="0"/>
          <w:sz w:val="24"/>
          <w:shd w:fill="000000" w:val="clear"/>
        </w:rPr>
        <w:t xml:space="preserve">    </w:t>
      </w:r>
      <w:r>
        <w:rPr>
          <w:rFonts w:ascii="Times New Roman" w:hAnsi="Times New Roman" w:cs="Times New Roman" w:eastAsia="Times New Roman"/>
          <w:color w:val="auto"/>
          <w:spacing w:val="0"/>
          <w:position w:val="0"/>
          <w:sz w:val="24"/>
          <w:shd w:fill="000000" w:val="clear"/>
        </w:rPr>
        <w:t xml:space="preserve">экстерны с ОВЗ, имеющие допуск к прохождению ГИА-9 в текущем году;</w:t>
      </w:r>
    </w:p>
    <w:p>
      <w:pPr>
        <w:spacing w:before="0" w:after="0" w:line="240"/>
        <w:ind w:right="0" w:left="0" w:firstLine="0"/>
        <w:jc w:val="left"/>
        <w:rPr>
          <w:rFonts w:ascii="Times New Roman" w:hAnsi="Times New Roman" w:cs="Times New Roman" w:eastAsia="Times New Roman"/>
          <w:color w:val="auto"/>
          <w:spacing w:val="0"/>
          <w:position w:val="0"/>
          <w:sz w:val="24"/>
          <w:shd w:fill="000000" w:val="clear"/>
        </w:rPr>
      </w:pPr>
      <w:r>
        <w:rPr>
          <w:rFonts w:ascii="Times New Roman" w:hAnsi="Times New Roman" w:cs="Times New Roman" w:eastAsia="Times New Roman"/>
          <w:color w:val="auto"/>
          <w:spacing w:val="0"/>
          <w:position w:val="0"/>
          <w:sz w:val="24"/>
          <w:shd w:fill="000000" w:val="clear"/>
        </w:rPr>
        <w:t xml:space="preserve">   </w:t>
      </w:r>
      <w:r>
        <w:rPr>
          <w:rFonts w:ascii="Times New Roman" w:hAnsi="Times New Roman" w:cs="Times New Roman" w:eastAsia="Times New Roman"/>
          <w:color w:val="auto"/>
          <w:spacing w:val="0"/>
          <w:position w:val="0"/>
          <w:sz w:val="24"/>
          <w:shd w:fill="000000" w:val="clear"/>
        </w:rPr>
        <w:t xml:space="preserve">обучающиеся 9-х  </w:t>
      </w:r>
      <w:r>
        <w:rPr>
          <w:rFonts w:ascii="Times New Roman" w:hAnsi="Times New Roman" w:cs="Times New Roman" w:eastAsia="Times New Roman"/>
          <w:color w:val="auto"/>
          <w:spacing w:val="0"/>
          <w:position w:val="0"/>
          <w:sz w:val="24"/>
          <w:shd w:fill="000000" w:val="clear"/>
        </w:rPr>
        <w:t xml:space="preserve">–</w:t>
      </w:r>
      <w:r>
        <w:rPr>
          <w:rFonts w:ascii="Times New Roman" w:hAnsi="Times New Roman" w:cs="Times New Roman" w:eastAsia="Times New Roman"/>
          <w:color w:val="auto"/>
          <w:spacing w:val="0"/>
          <w:position w:val="0"/>
          <w:sz w:val="24"/>
          <w:shd w:fill="000000" w:val="clear"/>
        </w:rPr>
        <w:t xml:space="preserve"> </w:t>
      </w:r>
      <w:r>
        <w:rPr>
          <w:rFonts w:ascii="Times New Roman" w:hAnsi="Times New Roman" w:cs="Times New Roman" w:eastAsia="Times New Roman"/>
          <w:color w:val="auto"/>
          <w:spacing w:val="0"/>
          <w:position w:val="0"/>
          <w:sz w:val="24"/>
          <w:shd w:fill="000000" w:val="clear"/>
        </w:rPr>
        <w:t xml:space="preserve">дети-инвалиды, инвалиды;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000000" w:val="clear"/>
        </w:rPr>
        <w:t xml:space="preserve">   </w:t>
      </w:r>
      <w:r>
        <w:rPr>
          <w:rFonts w:ascii="Times New Roman" w:hAnsi="Times New Roman" w:cs="Times New Roman" w:eastAsia="Times New Roman"/>
          <w:color w:val="auto"/>
          <w:spacing w:val="0"/>
          <w:position w:val="0"/>
          <w:sz w:val="24"/>
          <w:shd w:fill="000000" w:val="clear"/>
        </w:rPr>
        <w:t xml:space="preserve">экстерны </w:t>
      </w:r>
      <w:r>
        <w:rPr>
          <w:rFonts w:ascii="Times New Roman" w:hAnsi="Times New Roman" w:cs="Times New Roman" w:eastAsia="Times New Roman"/>
          <w:color w:val="auto"/>
          <w:spacing w:val="0"/>
          <w:position w:val="0"/>
          <w:sz w:val="24"/>
          <w:shd w:fill="000000" w:val="clear"/>
        </w:rPr>
        <w:t xml:space="preserve">–</w:t>
      </w:r>
      <w:r>
        <w:rPr>
          <w:rFonts w:ascii="Times New Roman" w:hAnsi="Times New Roman" w:cs="Times New Roman" w:eastAsia="Times New Roman"/>
          <w:color w:val="auto"/>
          <w:spacing w:val="0"/>
          <w:position w:val="0"/>
          <w:sz w:val="24"/>
          <w:shd w:fill="000000" w:val="clear"/>
        </w:rPr>
        <w:t xml:space="preserve"> </w:t>
      </w:r>
      <w:r>
        <w:rPr>
          <w:rFonts w:ascii="Times New Roman" w:hAnsi="Times New Roman" w:cs="Times New Roman" w:eastAsia="Times New Roman"/>
          <w:color w:val="auto"/>
          <w:spacing w:val="0"/>
          <w:position w:val="0"/>
          <w:sz w:val="24"/>
          <w:shd w:fill="000000" w:val="clear"/>
        </w:rPr>
        <w:t xml:space="preserve">дети-инвалиды, инвалиды, имеющие допуск к прохождению ГИА-9 в текущем году.</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num w:numId="4">
    <w:abstractNumId w:val="60"/>
  </w:num>
  <w:num w:numId="20">
    <w:abstractNumId w:val="54"/>
  </w:num>
  <w:num w:numId="26">
    <w:abstractNumId w:val="48"/>
  </w:num>
  <w:num w:numId="28">
    <w:abstractNumId w:val="42"/>
  </w:num>
  <w:num w:numId="30">
    <w:abstractNumId w:val="36"/>
  </w:num>
  <w:num w:numId="32">
    <w:abstractNumId w:val="30"/>
  </w:num>
  <w:num w:numId="37">
    <w:abstractNumId w:val="24"/>
  </w:num>
  <w:num w:numId="43">
    <w:abstractNumId w:val="18"/>
  </w:num>
  <w:num w:numId="45">
    <w:abstractNumId w:val="12"/>
  </w:num>
  <w:num w:numId="48">
    <w:abstractNumId w:val="6"/>
  </w:num>
  <w:num w:numId="5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