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7A" w:rsidRDefault="001676CD" w:rsidP="00A45FC9">
      <w:pPr>
        <w:rPr>
          <w:sz w:val="24"/>
          <w:szCs w:val="24"/>
        </w:rPr>
      </w:pPr>
      <w:r>
        <w:t xml:space="preserve">                                                                     </w:t>
      </w:r>
      <w:bookmarkStart w:id="0" w:name="_GoBack"/>
      <w:bookmarkEnd w:id="0"/>
    </w:p>
    <w:p w:rsidR="0046727A" w:rsidRDefault="0046727A" w:rsidP="00B87475">
      <w:pPr>
        <w:jc w:val="right"/>
        <w:rPr>
          <w:sz w:val="24"/>
          <w:szCs w:val="24"/>
        </w:rPr>
      </w:pPr>
    </w:p>
    <w:p w:rsidR="00837FEB" w:rsidRPr="00B87475" w:rsidRDefault="00837FEB" w:rsidP="00B87475">
      <w:pPr>
        <w:jc w:val="right"/>
        <w:rPr>
          <w:sz w:val="24"/>
          <w:szCs w:val="24"/>
        </w:rPr>
      </w:pPr>
      <w:r w:rsidRPr="00B87475">
        <w:rPr>
          <w:sz w:val="24"/>
          <w:szCs w:val="24"/>
        </w:rPr>
        <w:t>Приложение к приказу Депобразования и молодежи Югры</w:t>
      </w:r>
    </w:p>
    <w:p w:rsidR="00837FEB" w:rsidRPr="00837FEB" w:rsidRDefault="00837FEB" w:rsidP="00837FEB">
      <w:pPr>
        <w:jc w:val="right"/>
        <w:rPr>
          <w:color w:val="D9D9D9"/>
        </w:rPr>
      </w:pPr>
      <w:r w:rsidRPr="00837FEB">
        <w:rPr>
          <w:color w:val="D9D9D9"/>
        </w:rPr>
        <w:t>[Д</w:t>
      </w:r>
      <w:r>
        <w:rPr>
          <w:color w:val="D9D9D9"/>
        </w:rPr>
        <w:t xml:space="preserve">ата документа]         </w:t>
      </w:r>
      <w:r w:rsidRPr="00837FEB">
        <w:rPr>
          <w:color w:val="D9D9D9"/>
        </w:rPr>
        <w:t>[Номер документа]</w:t>
      </w:r>
    </w:p>
    <w:p w:rsidR="00A5401A" w:rsidRDefault="00A5401A" w:rsidP="00A5401A">
      <w:pPr>
        <w:ind w:left="40"/>
        <w:jc w:val="center"/>
        <w:rPr>
          <w:sz w:val="28"/>
          <w:szCs w:val="28"/>
        </w:rPr>
      </w:pPr>
    </w:p>
    <w:p w:rsidR="00EB6E18" w:rsidRPr="009F46E9" w:rsidRDefault="00EB6E18" w:rsidP="00EB6E18">
      <w:pPr>
        <w:ind w:left="40"/>
        <w:jc w:val="center"/>
        <w:rPr>
          <w:b/>
          <w:sz w:val="28"/>
          <w:szCs w:val="28"/>
        </w:rPr>
      </w:pPr>
      <w:r w:rsidRPr="009F46E9">
        <w:rPr>
          <w:b/>
          <w:sz w:val="28"/>
          <w:szCs w:val="28"/>
        </w:rPr>
        <w:t>Порядок</w:t>
      </w:r>
    </w:p>
    <w:p w:rsidR="00EB6E18" w:rsidRPr="009F46E9" w:rsidRDefault="00EB6E18" w:rsidP="00EB6E18">
      <w:pPr>
        <w:ind w:left="40"/>
        <w:jc w:val="center"/>
        <w:rPr>
          <w:b/>
          <w:sz w:val="28"/>
          <w:szCs w:val="28"/>
        </w:rPr>
      </w:pPr>
      <w:r w:rsidRPr="009F46E9">
        <w:rPr>
          <w:b/>
          <w:sz w:val="28"/>
          <w:szCs w:val="28"/>
        </w:rPr>
        <w:t xml:space="preserve">проведения всероссийских проверочных работ </w:t>
      </w:r>
      <w:r>
        <w:rPr>
          <w:b/>
          <w:sz w:val="28"/>
          <w:szCs w:val="28"/>
        </w:rPr>
        <w:t xml:space="preserve">в </w:t>
      </w:r>
      <w:r w:rsidRPr="009F46E9">
        <w:rPr>
          <w:b/>
          <w:sz w:val="28"/>
          <w:szCs w:val="28"/>
        </w:rPr>
        <w:t>образовательных организациях,</w:t>
      </w:r>
      <w:r w:rsidRPr="00A92A12">
        <w:rPr>
          <w:b/>
          <w:color w:val="FF0000"/>
          <w:sz w:val="28"/>
          <w:szCs w:val="28"/>
        </w:rPr>
        <w:t xml:space="preserve"> </w:t>
      </w:r>
      <w:r w:rsidRPr="009F46E9">
        <w:rPr>
          <w:b/>
          <w:sz w:val="28"/>
          <w:szCs w:val="28"/>
        </w:rPr>
        <w:t>расположенных на территории Ханты-Мансийского автономного округа – Югры, в 202</w:t>
      </w:r>
      <w:r>
        <w:rPr>
          <w:b/>
          <w:sz w:val="28"/>
          <w:szCs w:val="28"/>
        </w:rPr>
        <w:t>2</w:t>
      </w:r>
      <w:r w:rsidRPr="009F46E9">
        <w:rPr>
          <w:b/>
          <w:sz w:val="28"/>
          <w:szCs w:val="28"/>
        </w:rPr>
        <w:t xml:space="preserve"> году (далее – Порядок)</w:t>
      </w:r>
    </w:p>
    <w:p w:rsidR="00EB6E18" w:rsidRPr="009F46E9" w:rsidRDefault="00EB6E18" w:rsidP="00EB6E18">
      <w:pPr>
        <w:ind w:left="40"/>
        <w:jc w:val="center"/>
        <w:rPr>
          <w:sz w:val="28"/>
          <w:szCs w:val="28"/>
        </w:rPr>
      </w:pPr>
    </w:p>
    <w:p w:rsidR="00EB6E18" w:rsidRPr="000846D0" w:rsidRDefault="00C13FD3" w:rsidP="00C13FD3">
      <w:pPr>
        <w:widowControl w:val="0"/>
        <w:tabs>
          <w:tab w:val="left" w:pos="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B6E18" w:rsidRPr="000846D0">
        <w:rPr>
          <w:b/>
          <w:sz w:val="28"/>
          <w:szCs w:val="28"/>
        </w:rPr>
        <w:t>Основные положения</w:t>
      </w:r>
    </w:p>
    <w:p w:rsidR="00EB6E18" w:rsidRPr="00C13FD3" w:rsidRDefault="00C13FD3" w:rsidP="00C13FD3">
      <w:pPr>
        <w:tabs>
          <w:tab w:val="left" w:pos="567"/>
          <w:tab w:val="left" w:pos="4498"/>
        </w:tabs>
        <w:ind w:right="-86" w:firstLine="709"/>
        <w:jc w:val="both"/>
        <w:rPr>
          <w:sz w:val="28"/>
          <w:szCs w:val="28"/>
        </w:rPr>
      </w:pPr>
      <w:r w:rsidRPr="00C13FD3">
        <w:rPr>
          <w:sz w:val="28"/>
          <w:szCs w:val="28"/>
        </w:rPr>
        <w:t xml:space="preserve">1.1. </w:t>
      </w:r>
      <w:r w:rsidR="00EB6E18" w:rsidRPr="00C13FD3">
        <w:rPr>
          <w:sz w:val="28"/>
          <w:szCs w:val="28"/>
        </w:rPr>
        <w:t xml:space="preserve">Всероссийские проверочные работы (далее – ВПР) проводятся в образовательных организациях, реализующих </w:t>
      </w:r>
      <w:r w:rsidR="00CD6B97">
        <w:rPr>
          <w:sz w:val="28"/>
          <w:szCs w:val="28"/>
        </w:rPr>
        <w:t xml:space="preserve">образовательные </w:t>
      </w:r>
      <w:r w:rsidR="00EB6E18" w:rsidRPr="00C13FD3">
        <w:rPr>
          <w:sz w:val="28"/>
          <w:szCs w:val="28"/>
        </w:rPr>
        <w:t xml:space="preserve">программы начального общего, основного общего и среднего общего образования, государственных общеобразовательных организациях, расположенных на территории Ханты-Мансийского автономного округа – Югры (далее – ОО). </w:t>
      </w:r>
    </w:p>
    <w:p w:rsidR="00EB6E18" w:rsidRPr="00C13FD3" w:rsidRDefault="00C13FD3" w:rsidP="00C13FD3">
      <w:pPr>
        <w:tabs>
          <w:tab w:val="left" w:pos="567"/>
          <w:tab w:val="left" w:pos="4498"/>
        </w:tabs>
        <w:ind w:right="-86" w:firstLine="709"/>
        <w:jc w:val="both"/>
        <w:rPr>
          <w:sz w:val="28"/>
          <w:szCs w:val="28"/>
        </w:rPr>
      </w:pPr>
      <w:r w:rsidRPr="00C13FD3">
        <w:rPr>
          <w:sz w:val="28"/>
          <w:szCs w:val="28"/>
        </w:rPr>
        <w:t xml:space="preserve">1.2. </w:t>
      </w:r>
      <w:r w:rsidR="00EB6E18" w:rsidRPr="00C13FD3">
        <w:rPr>
          <w:sz w:val="28"/>
          <w:szCs w:val="28"/>
        </w:rPr>
        <w:t xml:space="preserve">ВПР на территории Ханты-Мансийского автономного </w:t>
      </w:r>
      <w:r w:rsidR="00CD6B97">
        <w:rPr>
          <w:sz w:val="28"/>
          <w:szCs w:val="28"/>
        </w:rPr>
        <w:br/>
      </w:r>
      <w:r w:rsidR="00EB6E18" w:rsidRPr="00C13FD3">
        <w:rPr>
          <w:sz w:val="28"/>
          <w:szCs w:val="28"/>
        </w:rPr>
        <w:t>округа – Югры в 2022 году провод</w:t>
      </w:r>
      <w:r w:rsidR="00CD6B97">
        <w:rPr>
          <w:sz w:val="28"/>
          <w:szCs w:val="28"/>
        </w:rPr>
        <w:t>я</w:t>
      </w:r>
      <w:r w:rsidR="00EB6E18" w:rsidRPr="00C13FD3">
        <w:rPr>
          <w:sz w:val="28"/>
          <w:szCs w:val="28"/>
        </w:rPr>
        <w:t xml:space="preserve">тся в соответствии с: </w:t>
      </w:r>
    </w:p>
    <w:p w:rsidR="00EB6E18" w:rsidRPr="00C13FD3" w:rsidRDefault="00EB6E18" w:rsidP="00C13FD3">
      <w:pPr>
        <w:tabs>
          <w:tab w:val="left" w:pos="567"/>
          <w:tab w:val="left" w:pos="4498"/>
        </w:tabs>
        <w:ind w:right="-86" w:firstLine="709"/>
        <w:jc w:val="both"/>
        <w:rPr>
          <w:sz w:val="28"/>
          <w:szCs w:val="28"/>
        </w:rPr>
      </w:pPr>
      <w:r w:rsidRPr="00C13FD3">
        <w:rPr>
          <w:sz w:val="28"/>
          <w:szCs w:val="28"/>
        </w:rPr>
        <w:t>стать</w:t>
      </w:r>
      <w:r w:rsidR="007769BF">
        <w:rPr>
          <w:sz w:val="28"/>
          <w:szCs w:val="28"/>
        </w:rPr>
        <w:t>ей</w:t>
      </w:r>
      <w:r w:rsidRPr="00C13FD3">
        <w:rPr>
          <w:sz w:val="28"/>
          <w:szCs w:val="28"/>
        </w:rPr>
        <w:t xml:space="preserve"> </w:t>
      </w:r>
      <w:r w:rsidRPr="007769BF">
        <w:rPr>
          <w:sz w:val="28"/>
          <w:szCs w:val="28"/>
        </w:rPr>
        <w:t>95 Федерального</w:t>
      </w:r>
      <w:r w:rsidRPr="00C13FD3">
        <w:rPr>
          <w:sz w:val="28"/>
          <w:szCs w:val="28"/>
        </w:rPr>
        <w:t xml:space="preserve"> закона от 29 декабря 2012 года № 273-ФЗ «Об образовании в Российской Федерации»; </w:t>
      </w:r>
    </w:p>
    <w:p w:rsidR="00EB6E18" w:rsidRPr="00C13FD3" w:rsidRDefault="00EB6E18" w:rsidP="00C13FD3">
      <w:pPr>
        <w:tabs>
          <w:tab w:val="left" w:pos="567"/>
          <w:tab w:val="left" w:pos="4498"/>
        </w:tabs>
        <w:ind w:right="-86" w:firstLine="709"/>
        <w:jc w:val="both"/>
        <w:rPr>
          <w:sz w:val="28"/>
          <w:szCs w:val="28"/>
        </w:rPr>
      </w:pPr>
      <w:r w:rsidRPr="00C13FD3">
        <w:rPr>
          <w:sz w:val="28"/>
          <w:szCs w:val="28"/>
        </w:rPr>
        <w:t xml:space="preserve">приказом </w:t>
      </w:r>
      <w:r w:rsidR="00104A77" w:rsidRPr="006F3DD8">
        <w:rPr>
          <w:sz w:val="28"/>
          <w:szCs w:val="28"/>
        </w:rPr>
        <w:t>Федеральной служб</w:t>
      </w:r>
      <w:r w:rsidR="00CD6B97">
        <w:rPr>
          <w:sz w:val="28"/>
          <w:szCs w:val="28"/>
        </w:rPr>
        <w:t xml:space="preserve">ы </w:t>
      </w:r>
      <w:r w:rsidR="00104A77" w:rsidRPr="006F3DD8">
        <w:rPr>
          <w:sz w:val="28"/>
          <w:szCs w:val="28"/>
        </w:rPr>
        <w:t xml:space="preserve">по надзору в сфере образования </w:t>
      </w:r>
      <w:r w:rsidR="00CD6B97">
        <w:rPr>
          <w:sz w:val="28"/>
          <w:szCs w:val="28"/>
        </w:rPr>
        <w:br/>
      </w:r>
      <w:r w:rsidR="00104A77" w:rsidRPr="006F3DD8">
        <w:rPr>
          <w:sz w:val="28"/>
          <w:szCs w:val="28"/>
        </w:rPr>
        <w:t>и науки</w:t>
      </w:r>
      <w:r w:rsidR="00104A77" w:rsidRPr="00C13FD3">
        <w:rPr>
          <w:sz w:val="28"/>
          <w:szCs w:val="28"/>
        </w:rPr>
        <w:t xml:space="preserve"> </w:t>
      </w:r>
      <w:r w:rsidR="00104A77">
        <w:rPr>
          <w:sz w:val="28"/>
          <w:szCs w:val="28"/>
        </w:rPr>
        <w:t xml:space="preserve">(далее – </w:t>
      </w:r>
      <w:r w:rsidRPr="00C13FD3">
        <w:rPr>
          <w:sz w:val="28"/>
          <w:szCs w:val="28"/>
        </w:rPr>
        <w:t>Рособрнадзор</w:t>
      </w:r>
      <w:r w:rsidR="00104A77">
        <w:rPr>
          <w:sz w:val="28"/>
          <w:szCs w:val="28"/>
        </w:rPr>
        <w:t>)</w:t>
      </w:r>
      <w:r w:rsidRPr="00C13FD3">
        <w:rPr>
          <w:sz w:val="28"/>
          <w:szCs w:val="28"/>
        </w:rPr>
        <w:t xml:space="preserve"> от 16 августа 2021 года № 1139 </w:t>
      </w:r>
      <w:r w:rsidR="00C13FD3" w:rsidRPr="00C13FD3">
        <w:rPr>
          <w:sz w:val="28"/>
          <w:szCs w:val="28"/>
        </w:rPr>
        <w:br/>
      </w:r>
      <w:r w:rsidRPr="00C13FD3">
        <w:rPr>
          <w:sz w:val="28"/>
          <w:szCs w:val="28"/>
        </w:rPr>
        <w:t xml:space="preserve">«О проведении Федеральной службой по надзору в сфере образования </w:t>
      </w:r>
      <w:r w:rsidR="00CD6B97">
        <w:rPr>
          <w:sz w:val="28"/>
          <w:szCs w:val="28"/>
        </w:rPr>
        <w:br/>
      </w:r>
      <w:r w:rsidRPr="00C13FD3">
        <w:rPr>
          <w:sz w:val="28"/>
          <w:szCs w:val="28"/>
        </w:rPr>
        <w:t xml:space="preserve">и науки мониторинга качества подготовки обучающихся общеобразовательных организаций в форме всероссийских проверочных работ в 2022 году»; </w:t>
      </w:r>
    </w:p>
    <w:p w:rsidR="00EB6E18" w:rsidRPr="00C13FD3" w:rsidRDefault="00EB6E18" w:rsidP="00C13FD3">
      <w:pPr>
        <w:tabs>
          <w:tab w:val="left" w:pos="567"/>
          <w:tab w:val="left" w:pos="4498"/>
        </w:tabs>
        <w:ind w:right="-86" w:firstLine="709"/>
        <w:jc w:val="both"/>
        <w:rPr>
          <w:sz w:val="28"/>
          <w:szCs w:val="28"/>
        </w:rPr>
      </w:pPr>
      <w:r w:rsidRPr="00C13FD3">
        <w:rPr>
          <w:sz w:val="28"/>
          <w:szCs w:val="28"/>
        </w:rPr>
        <w:t xml:space="preserve">приказом Рособрнадзора, Министерства просвещения Российской Федерации, Министерства науки и высшего образования Российской Федерации от 18 декабря 2019 года №1684/694/1377 «Об осуществлении Федеральной службой по надзору в сфере образования и науки, Министерством науки и высшего образования Российской Федерации мониторинга системы образования в части результатов национальных </w:t>
      </w:r>
      <w:r w:rsidR="00CD6B97">
        <w:rPr>
          <w:sz w:val="28"/>
          <w:szCs w:val="28"/>
        </w:rPr>
        <w:br/>
      </w:r>
      <w:r w:rsidRPr="00C13FD3">
        <w:rPr>
          <w:sz w:val="28"/>
          <w:szCs w:val="28"/>
        </w:rPr>
        <w:t xml:space="preserve">и международных исследований качества образования и иных аналогичных оценочных мероприятий, а также результатов участия обучающихся </w:t>
      </w:r>
      <w:r w:rsidR="00CD6B97">
        <w:rPr>
          <w:sz w:val="28"/>
          <w:szCs w:val="28"/>
        </w:rPr>
        <w:br/>
      </w:r>
      <w:r w:rsidRPr="00C13FD3">
        <w:rPr>
          <w:sz w:val="28"/>
          <w:szCs w:val="28"/>
        </w:rPr>
        <w:t xml:space="preserve">в указанных исследованиях и мероприятиях»; </w:t>
      </w:r>
    </w:p>
    <w:p w:rsidR="00EB6E18" w:rsidRPr="00C13FD3" w:rsidRDefault="00EB6E18" w:rsidP="00C13FD3">
      <w:pPr>
        <w:tabs>
          <w:tab w:val="left" w:pos="567"/>
          <w:tab w:val="left" w:pos="4498"/>
        </w:tabs>
        <w:ind w:right="-86" w:firstLine="709"/>
        <w:jc w:val="both"/>
        <w:rPr>
          <w:sz w:val="28"/>
          <w:szCs w:val="28"/>
        </w:rPr>
      </w:pPr>
      <w:r w:rsidRPr="00C13FD3">
        <w:rPr>
          <w:sz w:val="28"/>
          <w:szCs w:val="28"/>
        </w:rPr>
        <w:t>письм</w:t>
      </w:r>
      <w:r w:rsidR="00DE5DC6">
        <w:rPr>
          <w:sz w:val="28"/>
          <w:szCs w:val="28"/>
        </w:rPr>
        <w:t>ами</w:t>
      </w:r>
      <w:r w:rsidRPr="00C13FD3">
        <w:rPr>
          <w:sz w:val="28"/>
          <w:szCs w:val="28"/>
        </w:rPr>
        <w:t xml:space="preserve"> Рособрнадзора от 21 января 2022 года №</w:t>
      </w:r>
      <w:r w:rsidR="00C13FD3" w:rsidRPr="00C13FD3">
        <w:rPr>
          <w:sz w:val="28"/>
          <w:szCs w:val="28"/>
        </w:rPr>
        <w:t xml:space="preserve"> </w:t>
      </w:r>
      <w:r w:rsidRPr="00C13FD3">
        <w:rPr>
          <w:sz w:val="28"/>
          <w:szCs w:val="28"/>
        </w:rPr>
        <w:t xml:space="preserve">02-12 </w:t>
      </w:r>
      <w:r w:rsidR="00CD6B97">
        <w:rPr>
          <w:sz w:val="28"/>
          <w:szCs w:val="28"/>
        </w:rPr>
        <w:br/>
      </w:r>
      <w:r w:rsidRPr="00C13FD3">
        <w:rPr>
          <w:sz w:val="28"/>
          <w:szCs w:val="28"/>
        </w:rPr>
        <w:t>«О проведении ВПР в 2022 году»</w:t>
      </w:r>
      <w:r w:rsidR="00DE5DC6">
        <w:rPr>
          <w:sz w:val="28"/>
          <w:szCs w:val="28"/>
        </w:rPr>
        <w:t xml:space="preserve"> </w:t>
      </w:r>
      <w:r w:rsidR="00DE5DC6" w:rsidRPr="00C13FD3">
        <w:rPr>
          <w:sz w:val="28"/>
          <w:szCs w:val="28"/>
        </w:rPr>
        <w:t>»</w:t>
      </w:r>
      <w:r w:rsidR="00DE5DC6">
        <w:rPr>
          <w:sz w:val="28"/>
          <w:szCs w:val="28"/>
        </w:rPr>
        <w:t xml:space="preserve">, от 4 февраля 2022 года № 02-25 </w:t>
      </w:r>
      <w:r w:rsidR="00DE5DC6">
        <w:rPr>
          <w:sz w:val="28"/>
          <w:szCs w:val="28"/>
        </w:rPr>
        <w:br/>
        <w:t>«О внесении изменений в порядок и план-график проведения всероссийских проверочных работ в 2022 году»</w:t>
      </w:r>
      <w:r w:rsidRPr="00C13FD3">
        <w:rPr>
          <w:sz w:val="28"/>
          <w:szCs w:val="28"/>
        </w:rPr>
        <w:t xml:space="preserve">; </w:t>
      </w:r>
    </w:p>
    <w:p w:rsidR="00EB6E18" w:rsidRPr="00C13FD3" w:rsidRDefault="00EB6E18" w:rsidP="00C13FD3">
      <w:pPr>
        <w:tabs>
          <w:tab w:val="left" w:pos="567"/>
          <w:tab w:val="left" w:pos="4498"/>
        </w:tabs>
        <w:ind w:right="-86" w:firstLine="709"/>
        <w:jc w:val="both"/>
        <w:rPr>
          <w:sz w:val="28"/>
          <w:szCs w:val="28"/>
        </w:rPr>
      </w:pPr>
      <w:r w:rsidRPr="00C13FD3">
        <w:rPr>
          <w:sz w:val="28"/>
          <w:szCs w:val="28"/>
        </w:rPr>
        <w:t xml:space="preserve">приказами Департамента </w:t>
      </w:r>
      <w:r w:rsidR="00EF7C6E">
        <w:rPr>
          <w:sz w:val="28"/>
          <w:szCs w:val="28"/>
        </w:rPr>
        <w:t xml:space="preserve">образования и молодежной политики </w:t>
      </w:r>
      <w:r w:rsidR="00EF7C6E">
        <w:rPr>
          <w:sz w:val="28"/>
          <w:szCs w:val="28"/>
        </w:rPr>
        <w:br/>
        <w:t xml:space="preserve">Ханты-Мансийского автономного округа – Югры (далее – Департамент) </w:t>
      </w:r>
      <w:r w:rsidR="00EF7C6E">
        <w:rPr>
          <w:sz w:val="28"/>
          <w:szCs w:val="28"/>
        </w:rPr>
        <w:br/>
      </w:r>
      <w:r w:rsidR="00C13FD3" w:rsidRPr="00C13FD3">
        <w:rPr>
          <w:sz w:val="28"/>
          <w:szCs w:val="28"/>
        </w:rPr>
        <w:t xml:space="preserve">от 12 января 2017 года № 10 «О назначении регионального координатора по вопросам организации и проведения международных и федеральных исследований в Ханты-Мансийском автономном округе – Югре» </w:t>
      </w:r>
      <w:r w:rsidR="00EF7C6E">
        <w:rPr>
          <w:sz w:val="28"/>
          <w:szCs w:val="28"/>
        </w:rPr>
        <w:br/>
      </w:r>
      <w:r w:rsidR="00C13FD3" w:rsidRPr="00C13FD3">
        <w:rPr>
          <w:sz w:val="28"/>
          <w:szCs w:val="28"/>
        </w:rPr>
        <w:t xml:space="preserve">(в редакции от 20 сентября 2017 года № 1439, от 21 августа 2018 года </w:t>
      </w:r>
      <w:r w:rsidR="00EF7C6E">
        <w:rPr>
          <w:sz w:val="28"/>
          <w:szCs w:val="28"/>
        </w:rPr>
        <w:br/>
      </w:r>
      <w:r w:rsidR="00C13FD3" w:rsidRPr="00C13FD3">
        <w:rPr>
          <w:sz w:val="28"/>
          <w:szCs w:val="28"/>
        </w:rPr>
        <w:t xml:space="preserve">№ 1144, от 30 января 2020 года № 197, от 7 февраля 2020 года № 129, </w:t>
      </w:r>
      <w:r w:rsidR="00EF7C6E">
        <w:rPr>
          <w:sz w:val="28"/>
          <w:szCs w:val="28"/>
        </w:rPr>
        <w:br/>
      </w:r>
      <w:r w:rsidR="00C13FD3" w:rsidRPr="00C13FD3">
        <w:rPr>
          <w:sz w:val="28"/>
          <w:szCs w:val="28"/>
        </w:rPr>
        <w:t xml:space="preserve">от 26 марта 2020 № 839), </w:t>
      </w:r>
      <w:r w:rsidRPr="00C13FD3">
        <w:rPr>
          <w:sz w:val="28"/>
          <w:szCs w:val="28"/>
        </w:rPr>
        <w:t xml:space="preserve">от 11 декабря 2019 года № 1632 «Об утверждении модели региональной системы оценки качества образования </w:t>
      </w:r>
      <w:r w:rsidR="00381F5F">
        <w:rPr>
          <w:sz w:val="28"/>
          <w:szCs w:val="28"/>
        </w:rPr>
        <w:br/>
      </w:r>
      <w:r w:rsidRPr="00C13FD3">
        <w:rPr>
          <w:sz w:val="28"/>
          <w:szCs w:val="28"/>
        </w:rPr>
        <w:t xml:space="preserve">Ханты-Мансийского автономного округа – Югры» (в редакции приказа </w:t>
      </w:r>
      <w:r w:rsidR="00EF7C6E">
        <w:rPr>
          <w:sz w:val="28"/>
          <w:szCs w:val="28"/>
        </w:rPr>
        <w:br/>
      </w:r>
      <w:r w:rsidRPr="00C13FD3">
        <w:rPr>
          <w:sz w:val="28"/>
          <w:szCs w:val="28"/>
        </w:rPr>
        <w:t xml:space="preserve">от 7 июля 2021 года № 10-П-950), </w:t>
      </w:r>
      <w:r w:rsidR="00CD33D7">
        <w:rPr>
          <w:sz w:val="28"/>
          <w:szCs w:val="28"/>
        </w:rPr>
        <w:t>от 20 сентября 2021 года № 10-П-1251 «</w:t>
      </w:r>
      <w:r w:rsidR="00CD33D7" w:rsidRPr="0046727A">
        <w:rPr>
          <w:rFonts w:eastAsia="Calibri"/>
          <w:color w:val="000000"/>
          <w:sz w:val="28"/>
          <w:szCs w:val="28"/>
        </w:rPr>
        <w:t>Об утверждении перечня мероприятий («дорожной карты»), в том числе профилактической направленности, по работе с образовательными организациями по повышению объективности проведения и оценивания всероссийских проверочных работ на территории Ханты-Мансийского автономного округа – Югры в 2021-2023 году</w:t>
      </w:r>
      <w:r w:rsidR="00CD33D7">
        <w:rPr>
          <w:rFonts w:eastAsia="Calibri"/>
          <w:color w:val="000000"/>
          <w:sz w:val="28"/>
          <w:szCs w:val="28"/>
        </w:rPr>
        <w:t xml:space="preserve">», </w:t>
      </w:r>
      <w:r w:rsidRPr="00C13FD3">
        <w:rPr>
          <w:sz w:val="28"/>
          <w:szCs w:val="28"/>
        </w:rPr>
        <w:t xml:space="preserve">от 15 октября 2021 года </w:t>
      </w:r>
      <w:r w:rsidR="00CD6B97">
        <w:rPr>
          <w:sz w:val="28"/>
          <w:szCs w:val="28"/>
        </w:rPr>
        <w:br/>
      </w:r>
      <w:r w:rsidRPr="00C13FD3">
        <w:rPr>
          <w:sz w:val="28"/>
          <w:szCs w:val="28"/>
        </w:rPr>
        <w:t>№</w:t>
      </w:r>
      <w:r w:rsidR="00CD33D7">
        <w:rPr>
          <w:sz w:val="28"/>
          <w:szCs w:val="28"/>
        </w:rPr>
        <w:t xml:space="preserve"> </w:t>
      </w:r>
      <w:r w:rsidRPr="00C13FD3">
        <w:rPr>
          <w:sz w:val="28"/>
          <w:szCs w:val="28"/>
        </w:rPr>
        <w:t xml:space="preserve">10-П-1393 «О проведении мониторинга качества общего образования в Ханты-Мансийском автономном округе – Югре в 2021-2022 учебном году», </w:t>
      </w:r>
      <w:r w:rsidRPr="00C13FD3">
        <w:rPr>
          <w:sz w:val="28"/>
          <w:szCs w:val="28"/>
          <w:lang w:eastAsia="x-none"/>
        </w:rPr>
        <w:t>от 22</w:t>
      </w:r>
      <w:r w:rsidR="00C13FD3" w:rsidRPr="00C13FD3">
        <w:rPr>
          <w:sz w:val="28"/>
          <w:szCs w:val="28"/>
          <w:lang w:eastAsia="x-none"/>
        </w:rPr>
        <w:t xml:space="preserve"> декабря </w:t>
      </w:r>
      <w:r w:rsidRPr="00C13FD3">
        <w:rPr>
          <w:sz w:val="28"/>
          <w:szCs w:val="28"/>
          <w:lang w:eastAsia="x-none"/>
        </w:rPr>
        <w:t xml:space="preserve">2021 </w:t>
      </w:r>
      <w:r w:rsidR="00C13FD3" w:rsidRPr="00C13FD3">
        <w:rPr>
          <w:sz w:val="28"/>
          <w:szCs w:val="28"/>
          <w:lang w:eastAsia="x-none"/>
        </w:rPr>
        <w:t xml:space="preserve">года </w:t>
      </w:r>
      <w:r w:rsidRPr="00C13FD3">
        <w:rPr>
          <w:sz w:val="28"/>
          <w:szCs w:val="28"/>
          <w:lang w:eastAsia="x-none"/>
        </w:rPr>
        <w:t>№</w:t>
      </w:r>
      <w:r w:rsidR="00C13FD3" w:rsidRPr="00C13FD3">
        <w:rPr>
          <w:sz w:val="28"/>
          <w:szCs w:val="28"/>
          <w:lang w:eastAsia="x-none"/>
        </w:rPr>
        <w:t xml:space="preserve"> </w:t>
      </w:r>
      <w:r w:rsidRPr="00C13FD3">
        <w:rPr>
          <w:sz w:val="28"/>
          <w:szCs w:val="28"/>
          <w:lang w:eastAsia="x-none"/>
        </w:rPr>
        <w:t>10-П-1850 «</w:t>
      </w:r>
      <w:r w:rsidRPr="00C13FD3">
        <w:rPr>
          <w:sz w:val="28"/>
          <w:szCs w:val="28"/>
        </w:rPr>
        <w:t xml:space="preserve">Об организации работы муниципальных координаторов, координаторов государственных общеобразовательных организаций, курирующих вопросы проведения и участия обучающихся образовательных организаций Ханты-Мансийского автономного округа – Югры в процедурах оценки качества общего образования в 2022 год»; </w:t>
      </w:r>
    </w:p>
    <w:p w:rsidR="00EB6E18" w:rsidRDefault="00EB6E18" w:rsidP="00C13FD3">
      <w:pPr>
        <w:tabs>
          <w:tab w:val="left" w:pos="567"/>
          <w:tab w:val="left" w:pos="4498"/>
        </w:tabs>
        <w:ind w:right="-86" w:firstLine="709"/>
        <w:jc w:val="both"/>
        <w:rPr>
          <w:sz w:val="28"/>
          <w:szCs w:val="28"/>
        </w:rPr>
      </w:pPr>
      <w:r w:rsidRPr="00C13FD3">
        <w:rPr>
          <w:sz w:val="28"/>
          <w:szCs w:val="28"/>
        </w:rPr>
        <w:t xml:space="preserve">порядком проведения ВПР 2022 года, размещенным на сайте Федерального государственного бюджетного научного учреждения «Федеральный институт оценки качества образования» </w:t>
      </w:r>
      <w:hyperlink r:id="rId8" w:history="1">
        <w:r w:rsidRPr="00C13FD3">
          <w:rPr>
            <w:rStyle w:val="af"/>
            <w:color w:val="auto"/>
            <w:sz w:val="28"/>
            <w:szCs w:val="28"/>
          </w:rPr>
          <w:t>https://fioco.ru/</w:t>
        </w:r>
      </w:hyperlink>
      <w:r w:rsidR="00E94F6E">
        <w:rPr>
          <w:sz w:val="28"/>
          <w:szCs w:val="28"/>
        </w:rPr>
        <w:t>;</w:t>
      </w:r>
    </w:p>
    <w:p w:rsidR="00E94F6E" w:rsidRDefault="00E94F6E" w:rsidP="00C13FD3">
      <w:pPr>
        <w:tabs>
          <w:tab w:val="left" w:pos="567"/>
          <w:tab w:val="left" w:pos="4498"/>
        </w:tabs>
        <w:ind w:right="-86" w:firstLine="709"/>
        <w:jc w:val="both"/>
        <w:rPr>
          <w:sz w:val="28"/>
          <w:szCs w:val="28"/>
        </w:rPr>
      </w:pPr>
      <w:r w:rsidRPr="00DF2AE8">
        <w:rPr>
          <w:sz w:val="28"/>
          <w:szCs w:val="28"/>
        </w:rPr>
        <w:t>письмо</w:t>
      </w:r>
      <w:r w:rsidR="00CD6B97">
        <w:rPr>
          <w:sz w:val="28"/>
          <w:szCs w:val="28"/>
        </w:rPr>
        <w:t>м</w:t>
      </w:r>
      <w:r w:rsidRPr="00DF2AE8">
        <w:rPr>
          <w:sz w:val="28"/>
          <w:szCs w:val="28"/>
        </w:rPr>
        <w:t xml:space="preserve"> Департамента </w:t>
      </w:r>
      <w:r w:rsidR="00DF2AE8" w:rsidRPr="00DF2AE8">
        <w:rPr>
          <w:sz w:val="28"/>
          <w:szCs w:val="28"/>
        </w:rPr>
        <w:t>от 24 ян</w:t>
      </w:r>
      <w:r w:rsidR="00DF2AE8">
        <w:rPr>
          <w:sz w:val="28"/>
          <w:szCs w:val="28"/>
        </w:rPr>
        <w:t xml:space="preserve">варя 2022 года № 10-Исх-529 </w:t>
      </w:r>
      <w:r w:rsidR="00DF2AE8">
        <w:rPr>
          <w:sz w:val="28"/>
          <w:szCs w:val="28"/>
        </w:rPr>
        <w:br/>
        <w:t>о направлении графика формирования организационных и информационных ресурсов</w:t>
      </w:r>
      <w:r w:rsidR="00444AB7">
        <w:rPr>
          <w:sz w:val="28"/>
          <w:szCs w:val="28"/>
        </w:rPr>
        <w:t xml:space="preserve"> для проведения ВПР в 2022 году;</w:t>
      </w:r>
    </w:p>
    <w:p w:rsidR="00444AB7" w:rsidRPr="00C13FD3" w:rsidRDefault="00444AB7" w:rsidP="00C13FD3">
      <w:pPr>
        <w:tabs>
          <w:tab w:val="left" w:pos="567"/>
          <w:tab w:val="left" w:pos="4498"/>
        </w:tabs>
        <w:ind w:right="-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Порядком.</w:t>
      </w:r>
    </w:p>
    <w:p w:rsidR="00EB6E18" w:rsidRPr="0063445B" w:rsidRDefault="00EB6E18" w:rsidP="00E94F6E">
      <w:pPr>
        <w:pStyle w:val="ab"/>
        <w:widowControl w:val="0"/>
        <w:numPr>
          <w:ilvl w:val="1"/>
          <w:numId w:val="10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  <w:lang w:val="ru-RU"/>
        </w:rPr>
      </w:pPr>
      <w:r w:rsidRPr="00C13FD3">
        <w:rPr>
          <w:rFonts w:ascii="Times New Roman" w:hAnsi="Times New Roman"/>
          <w:sz w:val="28"/>
          <w:szCs w:val="28"/>
        </w:rPr>
        <w:t>ВПР проводятся</w:t>
      </w:r>
      <w:r w:rsidRPr="0063445B">
        <w:rPr>
          <w:rFonts w:ascii="Times New Roman" w:hAnsi="Times New Roman"/>
          <w:sz w:val="28"/>
          <w:szCs w:val="28"/>
        </w:rPr>
        <w:t xml:space="preserve"> в целях: </w:t>
      </w:r>
    </w:p>
    <w:p w:rsidR="00EB6E18" w:rsidRPr="0047561A" w:rsidRDefault="00EB6E18" w:rsidP="00EB6E18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561A">
        <w:rPr>
          <w:rFonts w:ascii="Times New Roman" w:hAnsi="Times New Roman"/>
          <w:sz w:val="28"/>
          <w:szCs w:val="28"/>
        </w:rPr>
        <w:t>осуществления мониторинга системы образования, в том числе мониторинга уровня подготовки обучающихся в соответствии с федеральным государственным обр</w:t>
      </w:r>
      <w:r w:rsidR="0047561A" w:rsidRPr="0047561A">
        <w:rPr>
          <w:rFonts w:ascii="Times New Roman" w:hAnsi="Times New Roman"/>
          <w:sz w:val="28"/>
          <w:szCs w:val="28"/>
        </w:rPr>
        <w:t>азовательным стандарт</w:t>
      </w:r>
      <w:r w:rsidR="0047561A" w:rsidRPr="0047561A">
        <w:rPr>
          <w:rFonts w:ascii="Times New Roman" w:hAnsi="Times New Roman"/>
          <w:sz w:val="28"/>
          <w:szCs w:val="28"/>
          <w:lang w:val="ru-RU"/>
        </w:rPr>
        <w:t>ом общего образования</w:t>
      </w:r>
      <w:r w:rsidRPr="0047561A">
        <w:rPr>
          <w:rFonts w:ascii="Times New Roman" w:hAnsi="Times New Roman"/>
          <w:sz w:val="28"/>
          <w:szCs w:val="28"/>
        </w:rPr>
        <w:t xml:space="preserve">; </w:t>
      </w:r>
    </w:p>
    <w:p w:rsidR="0047561A" w:rsidRPr="0047561A" w:rsidRDefault="0047561A" w:rsidP="00EB6E18">
      <w:pPr>
        <w:pStyle w:val="ab"/>
        <w:widowControl w:val="0"/>
        <w:spacing w:after="0" w:line="240" w:lineRule="auto"/>
        <w:ind w:left="0" w:firstLine="709"/>
        <w:jc w:val="both"/>
        <w:rPr>
          <w:rStyle w:val="c2"/>
          <w:rFonts w:ascii="Times New Roman" w:hAnsi="Times New Roman"/>
          <w:sz w:val="28"/>
          <w:szCs w:val="28"/>
          <w:lang w:val="ru-RU"/>
        </w:rPr>
      </w:pPr>
      <w:r w:rsidRPr="0047561A">
        <w:rPr>
          <w:rStyle w:val="c2"/>
          <w:rFonts w:ascii="Times New Roman" w:hAnsi="Times New Roman"/>
          <w:sz w:val="28"/>
          <w:szCs w:val="28"/>
        </w:rPr>
        <w:t>своевременн</w:t>
      </w:r>
      <w:r w:rsidRPr="0047561A">
        <w:rPr>
          <w:rStyle w:val="c2"/>
          <w:rFonts w:ascii="Times New Roman" w:hAnsi="Times New Roman"/>
          <w:sz w:val="28"/>
          <w:szCs w:val="28"/>
          <w:lang w:val="ru-RU"/>
        </w:rPr>
        <w:t>ой</w:t>
      </w:r>
      <w:r w:rsidRPr="0047561A">
        <w:rPr>
          <w:rStyle w:val="c2"/>
          <w:rFonts w:ascii="Times New Roman" w:hAnsi="Times New Roman"/>
          <w:sz w:val="28"/>
          <w:szCs w:val="28"/>
        </w:rPr>
        <w:t xml:space="preserve"> диагностик</w:t>
      </w:r>
      <w:r w:rsidRPr="0047561A">
        <w:rPr>
          <w:rStyle w:val="c2"/>
          <w:rFonts w:ascii="Times New Roman" w:hAnsi="Times New Roman"/>
          <w:sz w:val="28"/>
          <w:szCs w:val="28"/>
          <w:lang w:val="ru-RU"/>
        </w:rPr>
        <w:t>и</w:t>
      </w:r>
      <w:r w:rsidRPr="0047561A">
        <w:rPr>
          <w:rStyle w:val="c2"/>
          <w:rFonts w:ascii="Times New Roman" w:hAnsi="Times New Roman"/>
          <w:sz w:val="28"/>
          <w:szCs w:val="28"/>
        </w:rPr>
        <w:t xml:space="preserve"> уровня достижения обучающимися образовательных результатов; </w:t>
      </w:r>
    </w:p>
    <w:p w:rsidR="0047561A" w:rsidRPr="0047561A" w:rsidRDefault="0047561A" w:rsidP="00EB6E18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561A">
        <w:rPr>
          <w:rStyle w:val="c2"/>
          <w:rFonts w:ascii="Times New Roman" w:hAnsi="Times New Roman"/>
          <w:sz w:val="28"/>
          <w:szCs w:val="28"/>
        </w:rPr>
        <w:t>информировани</w:t>
      </w:r>
      <w:r w:rsidRPr="0047561A">
        <w:rPr>
          <w:rStyle w:val="c2"/>
          <w:rFonts w:ascii="Times New Roman" w:hAnsi="Times New Roman"/>
          <w:sz w:val="28"/>
          <w:szCs w:val="28"/>
          <w:lang w:val="ru-RU"/>
        </w:rPr>
        <w:t>я</w:t>
      </w:r>
      <w:r w:rsidRPr="0047561A">
        <w:rPr>
          <w:rStyle w:val="c2"/>
          <w:rFonts w:ascii="Times New Roman" w:hAnsi="Times New Roman"/>
          <w:sz w:val="28"/>
          <w:szCs w:val="28"/>
        </w:rPr>
        <w:t xml:space="preserve"> участников образовательных отношений о </w:t>
      </w:r>
      <w:r w:rsidRPr="0047561A">
        <w:rPr>
          <w:rStyle w:val="c2"/>
          <w:rFonts w:ascii="Times New Roman" w:hAnsi="Times New Roman"/>
          <w:sz w:val="28"/>
          <w:szCs w:val="28"/>
          <w:lang w:val="ru-RU"/>
        </w:rPr>
        <w:t>качестве</w:t>
      </w:r>
      <w:r w:rsidRPr="0047561A">
        <w:rPr>
          <w:rStyle w:val="c2"/>
          <w:rFonts w:ascii="Times New Roman" w:hAnsi="Times New Roman"/>
          <w:sz w:val="28"/>
          <w:szCs w:val="28"/>
        </w:rPr>
        <w:t xml:space="preserve"> </w:t>
      </w:r>
      <w:r w:rsidRPr="0047561A">
        <w:rPr>
          <w:rFonts w:ascii="Times New Roman" w:hAnsi="Times New Roman"/>
          <w:sz w:val="28"/>
          <w:szCs w:val="28"/>
        </w:rPr>
        <w:t>подготовки обучающихся</w:t>
      </w:r>
      <w:r w:rsidRPr="0047561A">
        <w:rPr>
          <w:rFonts w:ascii="Times New Roman" w:hAnsi="Times New Roman"/>
          <w:sz w:val="28"/>
          <w:szCs w:val="28"/>
          <w:lang w:val="ru-RU"/>
        </w:rPr>
        <w:t>;</w:t>
      </w:r>
    </w:p>
    <w:p w:rsidR="00EB6E18" w:rsidRDefault="00EB6E18" w:rsidP="00EB6E18">
      <w:pPr>
        <w:ind w:firstLine="709"/>
        <w:jc w:val="both"/>
        <w:rPr>
          <w:sz w:val="28"/>
          <w:szCs w:val="28"/>
        </w:rPr>
      </w:pPr>
      <w:r w:rsidRPr="0047561A">
        <w:rPr>
          <w:sz w:val="28"/>
          <w:szCs w:val="28"/>
        </w:rPr>
        <w:t xml:space="preserve">совершенствования преподавания учебных предметов и повышения качества </w:t>
      </w:r>
      <w:r w:rsidR="0047561A" w:rsidRPr="0047561A">
        <w:rPr>
          <w:sz w:val="28"/>
          <w:szCs w:val="28"/>
        </w:rPr>
        <w:t>подготовки обучающихся</w:t>
      </w:r>
      <w:r w:rsidRPr="0047561A">
        <w:rPr>
          <w:sz w:val="28"/>
          <w:szCs w:val="28"/>
        </w:rPr>
        <w:t xml:space="preserve"> в образовательных организациях.</w:t>
      </w:r>
    </w:p>
    <w:p w:rsidR="00EA6D27" w:rsidRDefault="00EA6D27" w:rsidP="00EA6D27">
      <w:pPr>
        <w:tabs>
          <w:tab w:val="left" w:pos="567"/>
          <w:tab w:val="left" w:pos="1266"/>
        </w:tabs>
        <w:ind w:firstLine="709"/>
        <w:jc w:val="both"/>
        <w:rPr>
          <w:sz w:val="28"/>
          <w:szCs w:val="28"/>
        </w:rPr>
      </w:pPr>
      <w:r w:rsidRPr="00EA6D27">
        <w:rPr>
          <w:sz w:val="28"/>
          <w:szCs w:val="28"/>
        </w:rPr>
        <w:t>1.4.</w:t>
      </w:r>
      <w:r>
        <w:rPr>
          <w:b/>
          <w:sz w:val="28"/>
          <w:szCs w:val="28"/>
        </w:rPr>
        <w:t xml:space="preserve"> </w:t>
      </w:r>
      <w:r w:rsidRPr="000846D0">
        <w:rPr>
          <w:sz w:val="28"/>
          <w:szCs w:val="28"/>
        </w:rPr>
        <w:t>Организационно-техническое</w:t>
      </w:r>
      <w:r>
        <w:rPr>
          <w:sz w:val="28"/>
          <w:szCs w:val="28"/>
        </w:rPr>
        <w:t xml:space="preserve">, </w:t>
      </w:r>
      <w:r w:rsidRPr="000846D0">
        <w:rPr>
          <w:sz w:val="28"/>
          <w:szCs w:val="28"/>
        </w:rPr>
        <w:t xml:space="preserve">методическое и консультационное сопровождение проведения ВПР в Ханты-Мансийском автономном </w:t>
      </w:r>
      <w:r w:rsidRPr="00A52DD3">
        <w:rPr>
          <w:sz w:val="28"/>
          <w:szCs w:val="28"/>
        </w:rPr>
        <w:br/>
      </w:r>
      <w:r w:rsidRPr="000846D0">
        <w:rPr>
          <w:sz w:val="28"/>
          <w:szCs w:val="28"/>
        </w:rPr>
        <w:t>округе – Югре</w:t>
      </w:r>
      <w:r>
        <w:rPr>
          <w:sz w:val="28"/>
          <w:szCs w:val="28"/>
        </w:rPr>
        <w:t xml:space="preserve"> осуществляет </w:t>
      </w:r>
      <w:r w:rsidRPr="009F46E9">
        <w:rPr>
          <w:sz w:val="28"/>
          <w:szCs w:val="28"/>
        </w:rPr>
        <w:t>автономн</w:t>
      </w:r>
      <w:r>
        <w:rPr>
          <w:sz w:val="28"/>
          <w:szCs w:val="28"/>
        </w:rPr>
        <w:t>ое</w:t>
      </w:r>
      <w:r w:rsidRPr="009F46E9">
        <w:rPr>
          <w:sz w:val="28"/>
          <w:szCs w:val="28"/>
        </w:rPr>
        <w:t xml:space="preserve"> учреждение дополнительного профессионального образования Ханты-Мансийского автономного </w:t>
      </w:r>
      <w:r>
        <w:rPr>
          <w:sz w:val="28"/>
          <w:szCs w:val="28"/>
        </w:rPr>
        <w:br/>
      </w:r>
      <w:r w:rsidRPr="009F46E9">
        <w:rPr>
          <w:sz w:val="28"/>
          <w:szCs w:val="28"/>
        </w:rPr>
        <w:t>округа – Югры «Институт развития образования (далее – АУ «Институт развития образования»).</w:t>
      </w:r>
    </w:p>
    <w:p w:rsidR="00EB6E18" w:rsidRDefault="00EA6D27" w:rsidP="00EA6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 «Институт развития образования» обеспечивает подготовку и направление в Департамент информационно-статистических отчетов </w:t>
      </w:r>
      <w:r w:rsidR="006A1F97">
        <w:rPr>
          <w:sz w:val="28"/>
          <w:szCs w:val="28"/>
        </w:rPr>
        <w:t xml:space="preserve">по результатам ВПР </w:t>
      </w:r>
      <w:r w:rsidR="006A1F97" w:rsidRPr="00C90DDA">
        <w:rPr>
          <w:sz w:val="28"/>
          <w:szCs w:val="28"/>
        </w:rPr>
        <w:t xml:space="preserve">по каждому </w:t>
      </w:r>
      <w:r w:rsidR="006A1F97" w:rsidRPr="007769BF">
        <w:rPr>
          <w:sz w:val="28"/>
          <w:szCs w:val="28"/>
        </w:rPr>
        <w:t>учебному</w:t>
      </w:r>
      <w:r w:rsidR="006A1F97" w:rsidRPr="00C90DDA">
        <w:rPr>
          <w:sz w:val="28"/>
          <w:szCs w:val="28"/>
        </w:rPr>
        <w:t xml:space="preserve"> предмету в</w:t>
      </w:r>
      <w:r w:rsidR="006A1F97">
        <w:rPr>
          <w:sz w:val="28"/>
          <w:szCs w:val="28"/>
        </w:rPr>
        <w:t xml:space="preserve"> каждой параллели классов. </w:t>
      </w:r>
    </w:p>
    <w:p w:rsidR="00EB6E18" w:rsidRPr="009F46E9" w:rsidRDefault="00EB6E18" w:rsidP="00C13FD3">
      <w:pPr>
        <w:pStyle w:val="ab"/>
        <w:widowControl w:val="0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F46E9">
        <w:rPr>
          <w:rFonts w:ascii="Times New Roman" w:hAnsi="Times New Roman"/>
          <w:b/>
          <w:sz w:val="28"/>
          <w:szCs w:val="28"/>
        </w:rPr>
        <w:t>Организация проведения ВПР</w:t>
      </w:r>
    </w:p>
    <w:p w:rsidR="00444AB7" w:rsidRPr="00FB4902" w:rsidRDefault="00CD6B97" w:rsidP="00444AB7">
      <w:pPr>
        <w:pStyle w:val="Default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444AB7" w:rsidRPr="00FB4902">
        <w:rPr>
          <w:color w:val="auto"/>
          <w:sz w:val="28"/>
          <w:szCs w:val="28"/>
        </w:rPr>
        <w:t xml:space="preserve">В целях организации проведения </w:t>
      </w:r>
      <w:r w:rsidR="00EB6E18" w:rsidRPr="00FB4902">
        <w:rPr>
          <w:color w:val="auto"/>
          <w:sz w:val="28"/>
          <w:szCs w:val="28"/>
        </w:rPr>
        <w:t xml:space="preserve">ВПР на территории </w:t>
      </w:r>
      <w:r w:rsidR="00444AB7" w:rsidRPr="00FB4902">
        <w:rPr>
          <w:color w:val="auto"/>
          <w:sz w:val="28"/>
          <w:szCs w:val="28"/>
        </w:rPr>
        <w:t>муниципального образования муниципальные органы, осуществляющие управление в сфере образования (далее – МОУО)</w:t>
      </w:r>
      <w:r w:rsidR="005D2559">
        <w:rPr>
          <w:color w:val="auto"/>
          <w:sz w:val="28"/>
          <w:szCs w:val="28"/>
        </w:rPr>
        <w:t>, обеспечива</w:t>
      </w:r>
      <w:r w:rsidR="008B3464">
        <w:rPr>
          <w:color w:val="auto"/>
          <w:sz w:val="28"/>
          <w:szCs w:val="28"/>
        </w:rPr>
        <w:t>ю</w:t>
      </w:r>
      <w:r w:rsidR="005D2559">
        <w:rPr>
          <w:color w:val="auto"/>
          <w:sz w:val="28"/>
          <w:szCs w:val="28"/>
        </w:rPr>
        <w:t>т</w:t>
      </w:r>
      <w:r w:rsidR="00444AB7" w:rsidRPr="00FB4902">
        <w:rPr>
          <w:color w:val="auto"/>
          <w:sz w:val="28"/>
          <w:szCs w:val="28"/>
        </w:rPr>
        <w:t xml:space="preserve"> подготовку нормативного акта, регламентирующего порядок </w:t>
      </w:r>
      <w:r w:rsidR="00EB6E18" w:rsidRPr="00FB4902">
        <w:rPr>
          <w:color w:val="auto"/>
          <w:sz w:val="28"/>
          <w:szCs w:val="28"/>
        </w:rPr>
        <w:t>организации и проведения ВПР в соответствующем муниципальном образовании</w:t>
      </w:r>
      <w:r w:rsidR="00444AB7" w:rsidRPr="00FB4902">
        <w:rPr>
          <w:color w:val="auto"/>
          <w:sz w:val="28"/>
          <w:szCs w:val="28"/>
        </w:rPr>
        <w:t xml:space="preserve">. </w:t>
      </w:r>
    </w:p>
    <w:p w:rsidR="00EB6E18" w:rsidRPr="009F46E9" w:rsidRDefault="00444AB7" w:rsidP="00444AB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FB4902">
        <w:rPr>
          <w:color w:val="auto"/>
          <w:sz w:val="28"/>
          <w:szCs w:val="28"/>
        </w:rPr>
        <w:t xml:space="preserve">Локальным актом ОО утверждается </w:t>
      </w:r>
      <w:r w:rsidR="00EB6E18" w:rsidRPr="00FB4902">
        <w:rPr>
          <w:color w:val="auto"/>
          <w:sz w:val="28"/>
          <w:szCs w:val="28"/>
        </w:rPr>
        <w:t>поряд</w:t>
      </w:r>
      <w:r w:rsidRPr="00FB4902">
        <w:rPr>
          <w:color w:val="auto"/>
          <w:sz w:val="28"/>
          <w:szCs w:val="28"/>
        </w:rPr>
        <w:t>ок</w:t>
      </w:r>
      <w:r w:rsidR="00EB6E18" w:rsidRPr="00FB4902">
        <w:rPr>
          <w:color w:val="auto"/>
          <w:sz w:val="28"/>
          <w:szCs w:val="28"/>
        </w:rPr>
        <w:t xml:space="preserve"> организации и проведения ВПР в ОО</w:t>
      </w:r>
      <w:r w:rsidRPr="00FB4902">
        <w:rPr>
          <w:color w:val="auto"/>
          <w:sz w:val="28"/>
          <w:szCs w:val="28"/>
        </w:rPr>
        <w:t>, вклю</w:t>
      </w:r>
      <w:r w:rsidR="00FB4902" w:rsidRPr="00FB4902">
        <w:rPr>
          <w:color w:val="auto"/>
          <w:sz w:val="28"/>
          <w:szCs w:val="28"/>
        </w:rPr>
        <w:t>ч</w:t>
      </w:r>
      <w:r w:rsidRPr="00FB4902">
        <w:rPr>
          <w:color w:val="auto"/>
          <w:sz w:val="28"/>
          <w:szCs w:val="28"/>
        </w:rPr>
        <w:t xml:space="preserve">ающий в себя, в том числе </w:t>
      </w:r>
      <w:r w:rsidR="005D2559">
        <w:rPr>
          <w:color w:val="auto"/>
          <w:sz w:val="28"/>
          <w:szCs w:val="28"/>
        </w:rPr>
        <w:t xml:space="preserve">вопросы </w:t>
      </w:r>
      <w:r w:rsidRPr="00FB4902">
        <w:rPr>
          <w:color w:val="auto"/>
          <w:sz w:val="28"/>
          <w:szCs w:val="28"/>
        </w:rPr>
        <w:t>п</w:t>
      </w:r>
      <w:r w:rsidR="00EB6E18" w:rsidRPr="00FB4902">
        <w:rPr>
          <w:color w:val="auto"/>
          <w:sz w:val="28"/>
          <w:szCs w:val="28"/>
        </w:rPr>
        <w:t>роведени</w:t>
      </w:r>
      <w:r w:rsidR="005D2559">
        <w:rPr>
          <w:color w:val="auto"/>
          <w:sz w:val="28"/>
          <w:szCs w:val="28"/>
        </w:rPr>
        <w:t>я</w:t>
      </w:r>
      <w:r w:rsidR="00EB6E18" w:rsidRPr="00FB4902">
        <w:rPr>
          <w:color w:val="auto"/>
          <w:sz w:val="28"/>
          <w:szCs w:val="28"/>
        </w:rPr>
        <w:t xml:space="preserve"> ВПР,</w:t>
      </w:r>
      <w:r w:rsidR="00EB6E18" w:rsidRPr="009F46E9">
        <w:rPr>
          <w:color w:val="auto"/>
          <w:sz w:val="28"/>
          <w:szCs w:val="28"/>
        </w:rPr>
        <w:t xml:space="preserve"> проверк</w:t>
      </w:r>
      <w:r w:rsidR="005D2559">
        <w:rPr>
          <w:color w:val="auto"/>
          <w:sz w:val="28"/>
          <w:szCs w:val="28"/>
        </w:rPr>
        <w:t>и</w:t>
      </w:r>
      <w:r w:rsidR="00EB6E18" w:rsidRPr="009F46E9">
        <w:rPr>
          <w:color w:val="auto"/>
          <w:sz w:val="28"/>
          <w:szCs w:val="28"/>
        </w:rPr>
        <w:t xml:space="preserve"> работ, выполненных обучающимися при проведении ВПР, направление </w:t>
      </w:r>
      <w:r w:rsidR="005D2559">
        <w:rPr>
          <w:color w:val="auto"/>
          <w:sz w:val="28"/>
          <w:szCs w:val="28"/>
        </w:rPr>
        <w:t xml:space="preserve">итоговых </w:t>
      </w:r>
      <w:r w:rsidR="00EB6E18" w:rsidRPr="009F46E9">
        <w:rPr>
          <w:color w:val="auto"/>
          <w:sz w:val="28"/>
          <w:szCs w:val="28"/>
        </w:rPr>
        <w:t xml:space="preserve">сведений по каждому классу по каждому </w:t>
      </w:r>
      <w:r w:rsidR="00EB6E18" w:rsidRPr="007769BF">
        <w:rPr>
          <w:color w:val="auto"/>
          <w:sz w:val="28"/>
          <w:szCs w:val="28"/>
        </w:rPr>
        <w:t>учебному предмету</w:t>
      </w:r>
      <w:r w:rsidR="00EB6E18" w:rsidRPr="009F46E9">
        <w:rPr>
          <w:color w:val="auto"/>
          <w:sz w:val="28"/>
          <w:szCs w:val="28"/>
        </w:rPr>
        <w:t xml:space="preserve"> в виде заполненных форм в </w:t>
      </w:r>
      <w:r w:rsidR="00EB6E18" w:rsidRPr="009F46E9">
        <w:rPr>
          <w:sz w:val="28"/>
          <w:szCs w:val="28"/>
        </w:rPr>
        <w:t xml:space="preserve">Федеральную информационную систему «Оценка качества образования» (далее – </w:t>
      </w:r>
      <w:r w:rsidR="00EB6E18" w:rsidRPr="009F46E9">
        <w:rPr>
          <w:color w:val="auto"/>
          <w:sz w:val="28"/>
          <w:szCs w:val="28"/>
        </w:rPr>
        <w:t>ФИС ОКО)</w:t>
      </w:r>
      <w:r w:rsidR="005D2559">
        <w:rPr>
          <w:color w:val="auto"/>
          <w:sz w:val="28"/>
          <w:szCs w:val="28"/>
        </w:rPr>
        <w:t>, не регламентированные документами федерального и регионального уровня</w:t>
      </w:r>
      <w:r w:rsidR="00EB6E18" w:rsidRPr="009F46E9">
        <w:rPr>
          <w:color w:val="auto"/>
          <w:sz w:val="28"/>
          <w:szCs w:val="28"/>
        </w:rPr>
        <w:t>.</w:t>
      </w:r>
    </w:p>
    <w:p w:rsidR="00EB6E18" w:rsidRPr="00E94F6E" w:rsidRDefault="00EB6E18" w:rsidP="00C13FD3">
      <w:pPr>
        <w:pStyle w:val="Default"/>
        <w:numPr>
          <w:ilvl w:val="1"/>
          <w:numId w:val="26"/>
        </w:numPr>
        <w:ind w:left="0" w:firstLine="709"/>
        <w:jc w:val="both"/>
        <w:rPr>
          <w:color w:val="auto"/>
          <w:sz w:val="28"/>
          <w:szCs w:val="28"/>
        </w:rPr>
      </w:pPr>
      <w:r w:rsidRPr="00E94F6E">
        <w:rPr>
          <w:color w:val="auto"/>
          <w:sz w:val="28"/>
          <w:szCs w:val="28"/>
        </w:rPr>
        <w:t xml:space="preserve">ВПР на территории Ханты-Мансийского автономного </w:t>
      </w:r>
      <w:r w:rsidR="00FB4902">
        <w:rPr>
          <w:color w:val="auto"/>
          <w:sz w:val="28"/>
          <w:szCs w:val="28"/>
        </w:rPr>
        <w:br/>
      </w:r>
      <w:r w:rsidRPr="00E94F6E">
        <w:rPr>
          <w:color w:val="auto"/>
          <w:sz w:val="28"/>
          <w:szCs w:val="28"/>
        </w:rPr>
        <w:t xml:space="preserve">округа – Югры в 2022 году проводятся </w:t>
      </w:r>
      <w:r w:rsidR="00FB4902">
        <w:rPr>
          <w:color w:val="auto"/>
          <w:sz w:val="28"/>
          <w:szCs w:val="28"/>
        </w:rPr>
        <w:t>согласно</w:t>
      </w:r>
      <w:r w:rsidRPr="00E94F6E">
        <w:rPr>
          <w:color w:val="auto"/>
          <w:sz w:val="28"/>
          <w:szCs w:val="28"/>
        </w:rPr>
        <w:t xml:space="preserve"> срокам, установленным графиком Рособрнадзора (приказ Рособрнадзора от 16 августа 2021 года </w:t>
      </w:r>
      <w:r w:rsidR="00FB4902">
        <w:rPr>
          <w:color w:val="auto"/>
          <w:sz w:val="28"/>
          <w:szCs w:val="28"/>
        </w:rPr>
        <w:br/>
      </w:r>
      <w:r w:rsidRPr="00E94F6E">
        <w:rPr>
          <w:color w:val="auto"/>
          <w:sz w:val="28"/>
          <w:szCs w:val="28"/>
        </w:rPr>
        <w:t>№</w:t>
      </w:r>
      <w:r w:rsidR="00104A77">
        <w:rPr>
          <w:color w:val="auto"/>
          <w:sz w:val="28"/>
          <w:szCs w:val="28"/>
        </w:rPr>
        <w:t xml:space="preserve"> </w:t>
      </w:r>
      <w:r w:rsidRPr="00E94F6E">
        <w:rPr>
          <w:color w:val="auto"/>
          <w:sz w:val="28"/>
          <w:szCs w:val="28"/>
        </w:rPr>
        <w:t xml:space="preserve">1139, приказ Департамента </w:t>
      </w:r>
      <w:r w:rsidRPr="00E94F6E">
        <w:rPr>
          <w:rFonts w:eastAsia="Calibri"/>
          <w:color w:val="auto"/>
          <w:sz w:val="28"/>
          <w:szCs w:val="28"/>
          <w:lang w:eastAsia="en-US"/>
        </w:rPr>
        <w:t xml:space="preserve">от </w:t>
      </w:r>
      <w:r w:rsidRPr="00E94F6E">
        <w:rPr>
          <w:color w:val="auto"/>
          <w:sz w:val="28"/>
          <w:szCs w:val="28"/>
        </w:rPr>
        <w:t>15 октября 2021 года №</w:t>
      </w:r>
      <w:r w:rsidR="00E94F6E">
        <w:rPr>
          <w:color w:val="auto"/>
          <w:sz w:val="28"/>
          <w:szCs w:val="28"/>
        </w:rPr>
        <w:t xml:space="preserve"> </w:t>
      </w:r>
      <w:r w:rsidRPr="00E94F6E">
        <w:rPr>
          <w:color w:val="auto"/>
          <w:sz w:val="28"/>
          <w:szCs w:val="28"/>
        </w:rPr>
        <w:t>10-П-1393).</w:t>
      </w:r>
    </w:p>
    <w:p w:rsidR="00C13FD3" w:rsidRDefault="00EB6E18" w:rsidP="008C441E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2B6">
        <w:rPr>
          <w:sz w:val="28"/>
          <w:szCs w:val="28"/>
        </w:rPr>
        <w:t>Расписание проведения ВПР утверждается локальным актом ОО</w:t>
      </w:r>
      <w:r w:rsidR="005D2559">
        <w:rPr>
          <w:sz w:val="28"/>
          <w:szCs w:val="28"/>
        </w:rPr>
        <w:t xml:space="preserve">. </w:t>
      </w:r>
      <w:r w:rsidR="005D2559">
        <w:rPr>
          <w:sz w:val="28"/>
          <w:szCs w:val="28"/>
        </w:rPr>
        <w:br/>
        <w:t>П</w:t>
      </w:r>
      <w:r w:rsidRPr="00AA72B6">
        <w:rPr>
          <w:sz w:val="28"/>
          <w:szCs w:val="28"/>
        </w:rPr>
        <w:t>ри этом ОО самостоятельно определяет дату</w:t>
      </w:r>
      <w:r w:rsidR="005D2559">
        <w:rPr>
          <w:sz w:val="28"/>
          <w:szCs w:val="28"/>
        </w:rPr>
        <w:t>/даты</w:t>
      </w:r>
      <w:r w:rsidRPr="00AA72B6">
        <w:rPr>
          <w:sz w:val="28"/>
          <w:szCs w:val="28"/>
        </w:rPr>
        <w:t xml:space="preserve"> проведения ВПР, </w:t>
      </w:r>
      <w:r w:rsidR="005D2559">
        <w:rPr>
          <w:sz w:val="28"/>
          <w:szCs w:val="28"/>
        </w:rPr>
        <w:t xml:space="preserve">предусматривая, в том числе резервные дни, </w:t>
      </w:r>
      <w:r w:rsidRPr="00AA72B6">
        <w:rPr>
          <w:sz w:val="28"/>
          <w:szCs w:val="28"/>
        </w:rPr>
        <w:t xml:space="preserve">из указанного в графике проведения ВПР периода. </w:t>
      </w:r>
    </w:p>
    <w:p w:rsidR="00C13FD3" w:rsidRDefault="00EB6E18" w:rsidP="00C13FD3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27A">
        <w:rPr>
          <w:sz w:val="28"/>
          <w:szCs w:val="28"/>
        </w:rPr>
        <w:t>При формировании заявки в ФИС ОКО на участие в ВПР по иностранным языкам ОО указывает количество дней, необходимых для проведения ВПР. Количе</w:t>
      </w:r>
      <w:r w:rsidRPr="00AA72B6">
        <w:rPr>
          <w:sz w:val="28"/>
          <w:szCs w:val="28"/>
        </w:rPr>
        <w:t xml:space="preserve">ство дней ОО определяет самостоятельно с учетом требований к техническому, аппаратному и программному обеспечению в период, утвержденный графиком проведения ВПР. </w:t>
      </w:r>
    </w:p>
    <w:p w:rsidR="00C13FD3" w:rsidRDefault="00EB6E18" w:rsidP="00C13FD3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2B6">
        <w:rPr>
          <w:sz w:val="28"/>
          <w:szCs w:val="28"/>
        </w:rPr>
        <w:t xml:space="preserve">ВПР рекомендуется проводить на 2-4-х уроках. </w:t>
      </w:r>
    </w:p>
    <w:p w:rsidR="00EB6E18" w:rsidRPr="00AA72B6" w:rsidRDefault="005D2559" w:rsidP="00C13FD3">
      <w:pPr>
        <w:pStyle w:val="ab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6E18" w:rsidRPr="00AA72B6">
        <w:rPr>
          <w:rFonts w:ascii="Times New Roman" w:hAnsi="Times New Roman"/>
          <w:sz w:val="28"/>
          <w:szCs w:val="28"/>
        </w:rPr>
        <w:t>В целях обеспечения контроля за проведением ВПР, достоверности внесённых в ФИС ОКО сведений Департамент вправе:</w:t>
      </w:r>
    </w:p>
    <w:p w:rsidR="005D2559" w:rsidRPr="005D2559" w:rsidRDefault="00EB6E18" w:rsidP="00C13FD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41E">
        <w:rPr>
          <w:sz w:val="28"/>
          <w:szCs w:val="28"/>
        </w:rPr>
        <w:t xml:space="preserve">устанавливать организационные правила проведения ВПР, в том числе в части особенностей участия в ВПР обучающихся, участие которых федеральными документами установлено в апробационном режиме </w:t>
      </w:r>
      <w:r w:rsidR="008C441E">
        <w:rPr>
          <w:sz w:val="28"/>
          <w:szCs w:val="28"/>
        </w:rPr>
        <w:br/>
      </w:r>
      <w:r w:rsidRPr="008C441E">
        <w:rPr>
          <w:sz w:val="28"/>
          <w:szCs w:val="28"/>
        </w:rPr>
        <w:t>(11 классы)</w:t>
      </w:r>
      <w:r w:rsidR="00DE6584">
        <w:rPr>
          <w:sz w:val="28"/>
          <w:szCs w:val="28"/>
        </w:rPr>
        <w:t xml:space="preserve">, </w:t>
      </w:r>
      <w:r w:rsidR="00DE6584" w:rsidRPr="005D2559">
        <w:rPr>
          <w:sz w:val="28"/>
          <w:szCs w:val="28"/>
        </w:rPr>
        <w:t>с учетом мнения родительской и педагогической общественности</w:t>
      </w:r>
      <w:r w:rsidR="005D2559">
        <w:rPr>
          <w:sz w:val="28"/>
          <w:szCs w:val="28"/>
        </w:rPr>
        <w:t>;</w:t>
      </w:r>
    </w:p>
    <w:p w:rsidR="00EB6E18" w:rsidRDefault="005D2559" w:rsidP="00C13FD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559">
        <w:rPr>
          <w:sz w:val="28"/>
          <w:szCs w:val="28"/>
        </w:rPr>
        <w:t xml:space="preserve">устанавливать формат участия в ВПР </w:t>
      </w:r>
      <w:r w:rsidR="008B3464">
        <w:rPr>
          <w:sz w:val="28"/>
          <w:szCs w:val="28"/>
        </w:rPr>
        <w:t xml:space="preserve">особых категорий </w:t>
      </w:r>
      <w:r w:rsidR="007769BF" w:rsidRPr="005D2559">
        <w:rPr>
          <w:sz w:val="28"/>
          <w:szCs w:val="28"/>
        </w:rPr>
        <w:t xml:space="preserve">обучающихся </w:t>
      </w:r>
      <w:r w:rsidR="008B3464">
        <w:rPr>
          <w:sz w:val="28"/>
          <w:szCs w:val="28"/>
        </w:rPr>
        <w:t xml:space="preserve">(лица с ограниченными возможностями здоровья, </w:t>
      </w:r>
      <w:r w:rsidR="008B3464">
        <w:rPr>
          <w:sz w:val="28"/>
          <w:szCs w:val="28"/>
        </w:rPr>
        <w:br/>
        <w:t>дети-инвалиды, инвалиды)</w:t>
      </w:r>
      <w:r w:rsidR="00EB6E18" w:rsidRPr="005D2559">
        <w:rPr>
          <w:sz w:val="28"/>
          <w:szCs w:val="28"/>
        </w:rPr>
        <w:t>;</w:t>
      </w:r>
      <w:r w:rsidR="00EB6E18" w:rsidRPr="00AA72B6">
        <w:rPr>
          <w:sz w:val="28"/>
          <w:szCs w:val="28"/>
        </w:rPr>
        <w:t xml:space="preserve"> </w:t>
      </w:r>
    </w:p>
    <w:p w:rsidR="00EB6E18" w:rsidRDefault="00EB6E18" w:rsidP="00C13FD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2B6">
        <w:rPr>
          <w:sz w:val="28"/>
          <w:szCs w:val="28"/>
        </w:rPr>
        <w:t xml:space="preserve">направлять независимых наблюдателей в ОО на всех этапах проведения ВПР; </w:t>
      </w:r>
    </w:p>
    <w:p w:rsidR="00EB6E18" w:rsidRDefault="00EB6E18" w:rsidP="00C13FD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2B6">
        <w:rPr>
          <w:sz w:val="28"/>
          <w:szCs w:val="28"/>
        </w:rPr>
        <w:t xml:space="preserve">получать доступ к работам участников ВПР и отчетным формам по итогам проверки, проводить анализ объективности проведённой проверки в соответствии с системой оценивания отдельных заданий и проверочных работ в целом, </w:t>
      </w:r>
      <w:r w:rsidR="004945BB">
        <w:rPr>
          <w:sz w:val="28"/>
          <w:szCs w:val="28"/>
        </w:rPr>
        <w:t xml:space="preserve">организовать </w:t>
      </w:r>
      <w:r w:rsidRPr="00AA72B6">
        <w:rPr>
          <w:sz w:val="28"/>
          <w:szCs w:val="28"/>
        </w:rPr>
        <w:t xml:space="preserve">перепроверку отдельных работ с привлечением специалистов сферы образования, обладающих необходимыми знаниями для участия в проверке работ, не являющихся сотрудниками данной ОО; </w:t>
      </w:r>
    </w:p>
    <w:p w:rsidR="00EB6E18" w:rsidRDefault="00EB6E18" w:rsidP="00C13FD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2B6">
        <w:rPr>
          <w:sz w:val="28"/>
          <w:szCs w:val="28"/>
        </w:rPr>
        <w:t>в случаях выявления фактов умышленного искажения результатов ВПР в ОО информировать учредителя для принятия</w:t>
      </w:r>
      <w:r w:rsidR="004945BB">
        <w:rPr>
          <w:sz w:val="28"/>
          <w:szCs w:val="28"/>
        </w:rPr>
        <w:t>,</w:t>
      </w:r>
      <w:r w:rsidRPr="00AA72B6">
        <w:rPr>
          <w:sz w:val="28"/>
          <w:szCs w:val="28"/>
        </w:rPr>
        <w:t xml:space="preserve"> при необходимости</w:t>
      </w:r>
      <w:r w:rsidR="004945BB">
        <w:rPr>
          <w:sz w:val="28"/>
          <w:szCs w:val="28"/>
        </w:rPr>
        <w:t>,</w:t>
      </w:r>
      <w:r w:rsidRPr="00AA72B6">
        <w:rPr>
          <w:sz w:val="28"/>
          <w:szCs w:val="28"/>
        </w:rPr>
        <w:t xml:space="preserve"> управленческих решений в отношении должностных лиц, допустивших ненадлежащее исполнение служебных обязанностей (принимать меры в отношении руководителей ОО, подведомственных Департаменту).</w:t>
      </w:r>
    </w:p>
    <w:p w:rsidR="00EB6E18" w:rsidRPr="001B33C9" w:rsidRDefault="00EB6E18" w:rsidP="00C13FD3">
      <w:pPr>
        <w:pStyle w:val="ab"/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3C9">
        <w:rPr>
          <w:rFonts w:ascii="Times New Roman" w:hAnsi="Times New Roman"/>
          <w:sz w:val="28"/>
          <w:szCs w:val="28"/>
        </w:rPr>
        <w:t>ВПР проводится в 4-8</w:t>
      </w:r>
      <w:r w:rsidRPr="001B33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2CBD" w:rsidRPr="001B33C9">
        <w:rPr>
          <w:rFonts w:ascii="Times New Roman" w:hAnsi="Times New Roman"/>
          <w:sz w:val="28"/>
          <w:szCs w:val="28"/>
          <w:lang w:val="ru-RU"/>
        </w:rPr>
        <w:t xml:space="preserve">классах </w:t>
      </w:r>
      <w:r w:rsidRPr="001B33C9">
        <w:rPr>
          <w:rFonts w:ascii="Times New Roman" w:hAnsi="Times New Roman"/>
          <w:sz w:val="28"/>
          <w:szCs w:val="28"/>
          <w:lang w:val="ru-RU"/>
        </w:rPr>
        <w:t>в штатном режиме</w:t>
      </w:r>
      <w:r w:rsidRPr="001B33C9">
        <w:rPr>
          <w:rFonts w:ascii="Times New Roman" w:hAnsi="Times New Roman"/>
          <w:sz w:val="28"/>
          <w:szCs w:val="28"/>
        </w:rPr>
        <w:t>:</w:t>
      </w:r>
    </w:p>
    <w:p w:rsidR="00EB6E18" w:rsidRPr="007769BF" w:rsidRDefault="00EB6E18" w:rsidP="00C13F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33C9">
        <w:rPr>
          <w:color w:val="auto"/>
          <w:sz w:val="28"/>
          <w:szCs w:val="28"/>
        </w:rPr>
        <w:t xml:space="preserve">для обучающихся 4 классов по каждому </w:t>
      </w:r>
      <w:r w:rsidRPr="007769BF">
        <w:rPr>
          <w:color w:val="auto"/>
          <w:sz w:val="28"/>
          <w:szCs w:val="28"/>
        </w:rPr>
        <w:t>из учебных предметов: «Русский язык», «Математика», «Окружающий мир»;</w:t>
      </w:r>
    </w:p>
    <w:p w:rsidR="00EB6E18" w:rsidRPr="007769BF" w:rsidRDefault="00EB6E18" w:rsidP="00C13F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69BF">
        <w:rPr>
          <w:color w:val="auto"/>
          <w:sz w:val="28"/>
          <w:szCs w:val="28"/>
        </w:rPr>
        <w:t>для обучающихся 5 классов по каждому из учебных предметов: «Русский язык», «Математика», «История», «Биология»;</w:t>
      </w:r>
    </w:p>
    <w:p w:rsidR="00EB6E18" w:rsidRPr="007769BF" w:rsidRDefault="00EB6E18" w:rsidP="00C13F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69BF">
        <w:rPr>
          <w:color w:val="auto"/>
          <w:sz w:val="28"/>
          <w:szCs w:val="28"/>
        </w:rPr>
        <w:t xml:space="preserve">для обучающихся 6 классов по каждому из учебных предметов: «Русский язык», «Математика» (для всех классов параллели), «История», «Биология», «География», «Обществознание» (для каждого класса по двум </w:t>
      </w:r>
      <w:r w:rsidR="004945BB" w:rsidRPr="007769BF">
        <w:rPr>
          <w:color w:val="auto"/>
          <w:sz w:val="28"/>
          <w:szCs w:val="28"/>
        </w:rPr>
        <w:t xml:space="preserve">учебным </w:t>
      </w:r>
      <w:r w:rsidRPr="007769BF">
        <w:rPr>
          <w:color w:val="auto"/>
          <w:sz w:val="28"/>
          <w:szCs w:val="28"/>
        </w:rPr>
        <w:t>предметам на основе случайного выбора);</w:t>
      </w:r>
    </w:p>
    <w:p w:rsidR="00EB6E18" w:rsidRPr="007769BF" w:rsidRDefault="00EB6E18" w:rsidP="001B33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69BF">
        <w:rPr>
          <w:color w:val="auto"/>
          <w:sz w:val="28"/>
          <w:szCs w:val="28"/>
        </w:rPr>
        <w:t xml:space="preserve">для обучающихся 7 классов по каждому из учебных предметов: «Русский язык», «Математика», </w:t>
      </w:r>
      <w:r w:rsidR="001B33C9" w:rsidRPr="007769BF">
        <w:rPr>
          <w:color w:val="auto"/>
          <w:sz w:val="28"/>
          <w:szCs w:val="28"/>
        </w:rPr>
        <w:t xml:space="preserve">«Иностранный язык» - </w:t>
      </w:r>
      <w:r w:rsidRPr="007769BF">
        <w:rPr>
          <w:color w:val="auto"/>
          <w:sz w:val="28"/>
          <w:szCs w:val="28"/>
        </w:rPr>
        <w:t xml:space="preserve">«Английский язык», «Немецкий язык», «Французский язык» (для всех классов параллели), «История», «Биология», «География», «Физика», «Обществознание» (для каждого класса по двум </w:t>
      </w:r>
      <w:r w:rsidR="004945BB" w:rsidRPr="007769BF">
        <w:rPr>
          <w:color w:val="auto"/>
          <w:sz w:val="28"/>
          <w:szCs w:val="28"/>
        </w:rPr>
        <w:t xml:space="preserve">учебным </w:t>
      </w:r>
      <w:r w:rsidRPr="007769BF">
        <w:rPr>
          <w:color w:val="auto"/>
          <w:sz w:val="28"/>
          <w:szCs w:val="28"/>
        </w:rPr>
        <w:t>предметам на основе случайного выбора)</w:t>
      </w:r>
      <w:r w:rsidR="001B33C9" w:rsidRPr="007769BF">
        <w:rPr>
          <w:color w:val="auto"/>
          <w:sz w:val="28"/>
          <w:szCs w:val="28"/>
        </w:rPr>
        <w:t>. По иностранному языку обучающиеся выполняют проверочную работу по основному/первому изучаемому языку</w:t>
      </w:r>
      <w:r w:rsidRPr="007769BF">
        <w:rPr>
          <w:color w:val="auto"/>
          <w:sz w:val="28"/>
          <w:szCs w:val="28"/>
        </w:rPr>
        <w:t>;</w:t>
      </w:r>
    </w:p>
    <w:p w:rsidR="00EB6E18" w:rsidRPr="007769BF" w:rsidRDefault="00EB6E18" w:rsidP="001B33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69BF">
        <w:rPr>
          <w:color w:val="auto"/>
          <w:sz w:val="28"/>
          <w:szCs w:val="28"/>
        </w:rPr>
        <w:t xml:space="preserve">для обучающихся 8 классов по каждому из учебных предметов: «Русский язык», «Математика» (для всех классов в параллели), «История», «Биология», «География», «Обществознание», «Физика», «Химия» </w:t>
      </w:r>
      <w:r w:rsidR="0046727A" w:rsidRPr="007769BF">
        <w:rPr>
          <w:color w:val="auto"/>
          <w:sz w:val="28"/>
          <w:szCs w:val="28"/>
        </w:rPr>
        <w:br/>
      </w:r>
      <w:r w:rsidRPr="007769BF">
        <w:rPr>
          <w:color w:val="auto"/>
          <w:sz w:val="28"/>
          <w:szCs w:val="28"/>
        </w:rPr>
        <w:t xml:space="preserve">(для каждого класса по двум </w:t>
      </w:r>
      <w:r w:rsidR="004945BB" w:rsidRPr="007769BF">
        <w:rPr>
          <w:color w:val="auto"/>
          <w:sz w:val="28"/>
          <w:szCs w:val="28"/>
        </w:rPr>
        <w:t xml:space="preserve">учебным </w:t>
      </w:r>
      <w:r w:rsidRPr="007769BF">
        <w:rPr>
          <w:color w:val="auto"/>
          <w:sz w:val="28"/>
          <w:szCs w:val="28"/>
        </w:rPr>
        <w:t>предметам на основе случайного выбора)</w:t>
      </w:r>
      <w:r w:rsidR="001B33C9" w:rsidRPr="007769BF">
        <w:rPr>
          <w:color w:val="auto"/>
          <w:sz w:val="28"/>
          <w:szCs w:val="28"/>
        </w:rPr>
        <w:t>.</w:t>
      </w:r>
    </w:p>
    <w:p w:rsidR="001B33C9" w:rsidRPr="007769BF" w:rsidRDefault="001B33C9" w:rsidP="001B33C9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69BF">
        <w:rPr>
          <w:rFonts w:ascii="Times New Roman" w:eastAsia="Calibri" w:hAnsi="Times New Roman"/>
          <w:sz w:val="28"/>
          <w:szCs w:val="28"/>
          <w:lang w:eastAsia="en-US"/>
        </w:rPr>
        <w:t>Участниками ВПР по каждому учебному предмету в 4-8 классах я</w:t>
      </w:r>
      <w:r w:rsidR="00360269" w:rsidRPr="007769BF">
        <w:rPr>
          <w:rFonts w:ascii="Times New Roman" w:eastAsia="Calibri" w:hAnsi="Times New Roman"/>
          <w:sz w:val="28"/>
          <w:szCs w:val="28"/>
          <w:lang w:eastAsia="en-US"/>
        </w:rPr>
        <w:t>вляются все обучающиеся всех ОО</w:t>
      </w:r>
      <w:r w:rsidR="005D2559">
        <w:rPr>
          <w:rFonts w:ascii="Times New Roman" w:eastAsia="Calibri" w:hAnsi="Times New Roman"/>
          <w:sz w:val="28"/>
          <w:szCs w:val="28"/>
          <w:lang w:val="ru-RU" w:eastAsia="en-US"/>
        </w:rPr>
        <w:t xml:space="preserve"> (с учетом положений, указанных </w:t>
      </w:r>
      <w:r w:rsidR="005D2559">
        <w:rPr>
          <w:rFonts w:ascii="Times New Roman" w:eastAsia="Calibri" w:hAnsi="Times New Roman"/>
          <w:sz w:val="28"/>
          <w:szCs w:val="28"/>
          <w:lang w:val="ru-RU" w:eastAsia="en-US"/>
        </w:rPr>
        <w:br/>
        <w:t>в пункте 2.7 настоящего Порядка)</w:t>
      </w:r>
      <w:r w:rsidR="00360269" w:rsidRPr="007769BF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504825" w:rsidRPr="007769BF" w:rsidRDefault="001B33C9" w:rsidP="00504825">
      <w:pPr>
        <w:ind w:firstLine="708"/>
        <w:jc w:val="both"/>
        <w:rPr>
          <w:sz w:val="28"/>
          <w:szCs w:val="28"/>
        </w:rPr>
      </w:pPr>
      <w:r w:rsidRPr="007769BF">
        <w:rPr>
          <w:sz w:val="28"/>
          <w:szCs w:val="28"/>
        </w:rPr>
        <w:t xml:space="preserve">Технологию случайного выбора </w:t>
      </w:r>
      <w:r w:rsidR="004945BB" w:rsidRPr="007769BF">
        <w:rPr>
          <w:sz w:val="28"/>
          <w:szCs w:val="28"/>
        </w:rPr>
        <w:t xml:space="preserve">учебных </w:t>
      </w:r>
      <w:r w:rsidRPr="007769BF">
        <w:rPr>
          <w:sz w:val="28"/>
          <w:szCs w:val="28"/>
        </w:rPr>
        <w:t xml:space="preserve">предметов ВПР в параллелях 6 и 8 классах обеспечивает </w:t>
      </w:r>
      <w:r w:rsidR="00A552CC" w:rsidRPr="007769BF">
        <w:rPr>
          <w:sz w:val="28"/>
          <w:szCs w:val="28"/>
        </w:rPr>
        <w:t>ф</w:t>
      </w:r>
      <w:r w:rsidR="00504825" w:rsidRPr="007769BF">
        <w:rPr>
          <w:sz w:val="28"/>
          <w:szCs w:val="28"/>
        </w:rPr>
        <w:t xml:space="preserve">едеральное государственное бюджетное учреждение «Федеральный институт оценки качества образования» (ФГБУ «ФИОКО») (далее – Федеральный организатор). </w:t>
      </w:r>
    </w:p>
    <w:p w:rsidR="001B33C9" w:rsidRPr="007769BF" w:rsidRDefault="00DE6584" w:rsidP="001B33C9">
      <w:pPr>
        <w:pStyle w:val="Default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69BF">
        <w:rPr>
          <w:color w:val="auto"/>
          <w:sz w:val="28"/>
          <w:szCs w:val="28"/>
        </w:rPr>
        <w:t xml:space="preserve"> </w:t>
      </w:r>
      <w:r w:rsidR="001B33C9" w:rsidRPr="007769BF">
        <w:rPr>
          <w:color w:val="auto"/>
          <w:sz w:val="28"/>
          <w:szCs w:val="28"/>
        </w:rPr>
        <w:t>Д</w:t>
      </w:r>
      <w:r w:rsidR="00EB6E18" w:rsidRPr="007769BF">
        <w:rPr>
          <w:color w:val="auto"/>
          <w:sz w:val="28"/>
          <w:szCs w:val="28"/>
        </w:rPr>
        <w:t xml:space="preserve">ля обучающихся 10 классов </w:t>
      </w:r>
      <w:r w:rsidR="001B33C9" w:rsidRPr="007769BF">
        <w:rPr>
          <w:color w:val="auto"/>
          <w:sz w:val="28"/>
          <w:szCs w:val="28"/>
        </w:rPr>
        <w:t xml:space="preserve">ВПР проводится </w:t>
      </w:r>
      <w:r w:rsidR="00EB6E18" w:rsidRPr="007769BF">
        <w:rPr>
          <w:color w:val="auto"/>
          <w:sz w:val="28"/>
          <w:szCs w:val="28"/>
        </w:rPr>
        <w:t xml:space="preserve">по учебному предмету </w:t>
      </w:r>
      <w:r w:rsidR="001B33C9" w:rsidRPr="007769BF">
        <w:rPr>
          <w:color w:val="auto"/>
          <w:sz w:val="28"/>
          <w:szCs w:val="28"/>
        </w:rPr>
        <w:t xml:space="preserve">«География» в режиме апробации. </w:t>
      </w:r>
      <w:r w:rsidR="00603C9E" w:rsidRPr="007769BF">
        <w:rPr>
          <w:color w:val="auto"/>
          <w:sz w:val="28"/>
          <w:szCs w:val="28"/>
        </w:rPr>
        <w:t>Режим апробации предусматривает</w:t>
      </w:r>
      <w:r w:rsidR="001B33C9" w:rsidRPr="007769BF">
        <w:rPr>
          <w:sz w:val="28"/>
          <w:szCs w:val="28"/>
        </w:rPr>
        <w:t xml:space="preserve"> самостоятельно</w:t>
      </w:r>
      <w:r w:rsidR="00603C9E" w:rsidRPr="007769BF">
        <w:rPr>
          <w:sz w:val="28"/>
          <w:szCs w:val="28"/>
        </w:rPr>
        <w:t>е</w:t>
      </w:r>
      <w:r w:rsidR="001B33C9" w:rsidRPr="007769BF">
        <w:rPr>
          <w:sz w:val="28"/>
          <w:szCs w:val="28"/>
        </w:rPr>
        <w:t xml:space="preserve"> прин</w:t>
      </w:r>
      <w:r w:rsidR="00603C9E" w:rsidRPr="007769BF">
        <w:rPr>
          <w:sz w:val="28"/>
          <w:szCs w:val="28"/>
        </w:rPr>
        <w:t xml:space="preserve">ятие </w:t>
      </w:r>
      <w:r w:rsidR="001B33C9" w:rsidRPr="007769BF">
        <w:rPr>
          <w:sz w:val="28"/>
          <w:szCs w:val="28"/>
        </w:rPr>
        <w:t>решени</w:t>
      </w:r>
      <w:r w:rsidR="00603C9E" w:rsidRPr="007769BF">
        <w:rPr>
          <w:sz w:val="28"/>
          <w:szCs w:val="28"/>
        </w:rPr>
        <w:t>я ОО</w:t>
      </w:r>
      <w:r w:rsidR="001B33C9" w:rsidRPr="007769BF">
        <w:rPr>
          <w:sz w:val="28"/>
          <w:szCs w:val="28"/>
        </w:rPr>
        <w:t xml:space="preserve"> об участии в ВПР обучающихся 10 классов. При решении об участии в ВПР ОО обеспечивает участие не менее 30% обучающихся. Выборка рассчитывается от общ</w:t>
      </w:r>
      <w:r w:rsidR="00B63248" w:rsidRPr="007769BF">
        <w:rPr>
          <w:sz w:val="28"/>
          <w:szCs w:val="28"/>
        </w:rPr>
        <w:t>его количества обучающихся 10 классов в ОО</w:t>
      </w:r>
      <w:r w:rsidR="00360269" w:rsidRPr="007769BF">
        <w:rPr>
          <w:sz w:val="28"/>
          <w:szCs w:val="28"/>
        </w:rPr>
        <w:t xml:space="preserve">. </w:t>
      </w:r>
      <w:r w:rsidR="001B33C9" w:rsidRPr="007769BF">
        <w:rPr>
          <w:sz w:val="28"/>
          <w:szCs w:val="28"/>
        </w:rPr>
        <w:t xml:space="preserve">Если количество обучающихся в классе составляет до 5 человек, то участие в ВПР принимают все обучающиеся данного класса. </w:t>
      </w:r>
    </w:p>
    <w:p w:rsidR="00EB6E18" w:rsidRPr="007769BF" w:rsidRDefault="00CD33D7" w:rsidP="00CD33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69BF">
        <w:rPr>
          <w:color w:val="auto"/>
          <w:sz w:val="28"/>
          <w:szCs w:val="28"/>
        </w:rPr>
        <w:t xml:space="preserve">2.6. </w:t>
      </w:r>
      <w:r w:rsidR="00B63248" w:rsidRPr="007769BF">
        <w:rPr>
          <w:color w:val="auto"/>
          <w:sz w:val="28"/>
          <w:szCs w:val="28"/>
        </w:rPr>
        <w:t>Д</w:t>
      </w:r>
      <w:r w:rsidR="00EB6E18" w:rsidRPr="007769BF">
        <w:rPr>
          <w:color w:val="auto"/>
          <w:sz w:val="28"/>
          <w:szCs w:val="28"/>
        </w:rPr>
        <w:t xml:space="preserve">ля обучающихся 11 классов </w:t>
      </w:r>
      <w:r w:rsidR="00B63248" w:rsidRPr="007769BF">
        <w:rPr>
          <w:color w:val="auto"/>
          <w:sz w:val="28"/>
          <w:szCs w:val="28"/>
        </w:rPr>
        <w:t xml:space="preserve">ВПР проводится </w:t>
      </w:r>
      <w:r w:rsidR="00EB6E18" w:rsidRPr="007769BF">
        <w:rPr>
          <w:color w:val="auto"/>
          <w:sz w:val="28"/>
          <w:szCs w:val="28"/>
        </w:rPr>
        <w:t xml:space="preserve">по каждому </w:t>
      </w:r>
      <w:r w:rsidR="008B3464">
        <w:rPr>
          <w:color w:val="auto"/>
          <w:sz w:val="28"/>
          <w:szCs w:val="28"/>
        </w:rPr>
        <w:br/>
      </w:r>
      <w:r w:rsidR="00EB6E18" w:rsidRPr="007769BF">
        <w:rPr>
          <w:color w:val="auto"/>
          <w:sz w:val="28"/>
          <w:szCs w:val="28"/>
        </w:rPr>
        <w:t>из учебных предметов: «История», «Биология», «География», «Физика</w:t>
      </w:r>
      <w:r w:rsidR="00EB6E18" w:rsidRPr="00CD33D7">
        <w:rPr>
          <w:color w:val="auto"/>
          <w:sz w:val="28"/>
          <w:szCs w:val="28"/>
        </w:rPr>
        <w:t xml:space="preserve">», «Химия», </w:t>
      </w:r>
      <w:r w:rsidR="00B63248" w:rsidRPr="00CD33D7">
        <w:rPr>
          <w:color w:val="auto"/>
          <w:sz w:val="28"/>
          <w:szCs w:val="28"/>
        </w:rPr>
        <w:t xml:space="preserve">«Иностранный язык» - </w:t>
      </w:r>
      <w:r w:rsidR="00EB6E18" w:rsidRPr="00CD33D7">
        <w:rPr>
          <w:color w:val="auto"/>
          <w:sz w:val="28"/>
          <w:szCs w:val="28"/>
        </w:rPr>
        <w:t>«Английский язык», «Немецкий язык», «Французский язык» (</w:t>
      </w:r>
      <w:r w:rsidR="00EB6E18" w:rsidRPr="007769BF">
        <w:rPr>
          <w:color w:val="auto"/>
          <w:sz w:val="28"/>
          <w:szCs w:val="28"/>
        </w:rPr>
        <w:t xml:space="preserve">по учебным предметам, которые обучающиеся </w:t>
      </w:r>
      <w:r w:rsidR="008B3464">
        <w:rPr>
          <w:color w:val="auto"/>
          <w:sz w:val="28"/>
          <w:szCs w:val="28"/>
        </w:rPr>
        <w:br/>
      </w:r>
      <w:r w:rsidR="00EB6E18" w:rsidRPr="007769BF">
        <w:rPr>
          <w:color w:val="auto"/>
          <w:sz w:val="28"/>
          <w:szCs w:val="28"/>
        </w:rPr>
        <w:t>не выбирают при прохождении государственной итоговой аттестации в форме единого государственного экзамена, государственного выпускного экзамена).</w:t>
      </w:r>
      <w:r w:rsidR="00B63248" w:rsidRPr="007769BF">
        <w:rPr>
          <w:color w:val="auto"/>
          <w:sz w:val="28"/>
          <w:szCs w:val="28"/>
        </w:rPr>
        <w:t xml:space="preserve"> По иностранному языку обучающиеся выполняют проверочную работу по основному/первому изучаемому языку.</w:t>
      </w:r>
    </w:p>
    <w:p w:rsidR="00360269" w:rsidRPr="007769BF" w:rsidRDefault="00B63248" w:rsidP="00CD33D7">
      <w:pPr>
        <w:pStyle w:val="ab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9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0269" w:rsidRPr="007769BF">
        <w:rPr>
          <w:rFonts w:ascii="Times New Roman" w:hAnsi="Times New Roman"/>
          <w:sz w:val="28"/>
          <w:szCs w:val="28"/>
          <w:lang w:val="ru-RU"/>
        </w:rPr>
        <w:t xml:space="preserve">Обучающиеся, являющиеся лицами с ограниченными возможностями здоровья, детьми-инвалидами, инвалидами, </w:t>
      </w:r>
      <w:r w:rsidR="00360269" w:rsidRPr="005D2559">
        <w:rPr>
          <w:rFonts w:ascii="Times New Roman" w:hAnsi="Times New Roman"/>
          <w:sz w:val="28"/>
          <w:szCs w:val="28"/>
          <w:lang w:val="ru-RU"/>
        </w:rPr>
        <w:t xml:space="preserve">осваивающие </w:t>
      </w:r>
      <w:r w:rsidR="008B3464">
        <w:rPr>
          <w:rFonts w:ascii="Times New Roman" w:hAnsi="Times New Roman"/>
          <w:sz w:val="28"/>
          <w:szCs w:val="28"/>
          <w:lang w:val="ru-RU"/>
        </w:rPr>
        <w:t xml:space="preserve">основные </w:t>
      </w:r>
      <w:r w:rsidR="00360269" w:rsidRPr="005D2559">
        <w:rPr>
          <w:rFonts w:ascii="Times New Roman" w:hAnsi="Times New Roman"/>
          <w:sz w:val="28"/>
          <w:szCs w:val="28"/>
          <w:lang w:val="ru-RU"/>
        </w:rPr>
        <w:t>общеобразовательные программы</w:t>
      </w:r>
      <w:r w:rsidR="005D2559">
        <w:rPr>
          <w:rFonts w:ascii="Times New Roman" w:hAnsi="Times New Roman"/>
          <w:sz w:val="28"/>
          <w:szCs w:val="28"/>
          <w:lang w:val="ru-RU"/>
        </w:rPr>
        <w:t xml:space="preserve"> и адаптированные общеобразовательные программы</w:t>
      </w:r>
      <w:r w:rsidR="00360269" w:rsidRPr="005D2559">
        <w:rPr>
          <w:rFonts w:ascii="Times New Roman" w:hAnsi="Times New Roman"/>
          <w:sz w:val="28"/>
          <w:szCs w:val="28"/>
          <w:lang w:val="ru-RU"/>
        </w:rPr>
        <w:t>,</w:t>
      </w:r>
      <w:r w:rsidR="00360269" w:rsidRPr="007769BF">
        <w:rPr>
          <w:rFonts w:ascii="Times New Roman" w:hAnsi="Times New Roman"/>
          <w:sz w:val="28"/>
          <w:szCs w:val="28"/>
          <w:lang w:val="ru-RU"/>
        </w:rPr>
        <w:t xml:space="preserve"> принимают участие в ВПР по собственному желанию. </w:t>
      </w:r>
    </w:p>
    <w:p w:rsidR="00EB6E18" w:rsidRPr="007769BF" w:rsidRDefault="00360269" w:rsidP="00CD33D7">
      <w:pPr>
        <w:pStyle w:val="ab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9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6E18" w:rsidRPr="007769BF">
        <w:rPr>
          <w:rFonts w:ascii="Times New Roman" w:hAnsi="Times New Roman"/>
          <w:sz w:val="28"/>
          <w:szCs w:val="28"/>
        </w:rPr>
        <w:t>При проведении ВПР предоставляется возможность выполнения участниками работ в компьютерной форме:</w:t>
      </w:r>
    </w:p>
    <w:p w:rsidR="00EB6E18" w:rsidRPr="007769BF" w:rsidRDefault="00EB6E18" w:rsidP="00B6324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9BF">
        <w:rPr>
          <w:rFonts w:ascii="Times New Roman" w:hAnsi="Times New Roman"/>
          <w:sz w:val="28"/>
          <w:szCs w:val="28"/>
        </w:rPr>
        <w:t xml:space="preserve">в 5 классах по </w:t>
      </w:r>
      <w:r w:rsidR="00603C9E" w:rsidRPr="007769BF">
        <w:rPr>
          <w:rFonts w:ascii="Times New Roman" w:hAnsi="Times New Roman"/>
          <w:sz w:val="28"/>
          <w:szCs w:val="28"/>
          <w:lang w:val="ru-RU"/>
        </w:rPr>
        <w:t xml:space="preserve">учебным </w:t>
      </w:r>
      <w:r w:rsidRPr="007769BF">
        <w:rPr>
          <w:rFonts w:ascii="Times New Roman" w:hAnsi="Times New Roman"/>
          <w:sz w:val="28"/>
          <w:szCs w:val="28"/>
        </w:rPr>
        <w:t>предметам «История», «Биология»:</w:t>
      </w:r>
    </w:p>
    <w:p w:rsidR="00EB6E18" w:rsidRPr="007769BF" w:rsidRDefault="00EB6E18" w:rsidP="00B6324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9BF">
        <w:rPr>
          <w:rFonts w:ascii="Times New Roman" w:hAnsi="Times New Roman"/>
          <w:sz w:val="28"/>
          <w:szCs w:val="28"/>
        </w:rPr>
        <w:t xml:space="preserve">в 6, 7, 8 классах по </w:t>
      </w:r>
      <w:r w:rsidR="00603C9E" w:rsidRPr="007769BF">
        <w:rPr>
          <w:rFonts w:ascii="Times New Roman" w:hAnsi="Times New Roman"/>
          <w:sz w:val="28"/>
          <w:szCs w:val="28"/>
          <w:lang w:val="ru-RU"/>
        </w:rPr>
        <w:t xml:space="preserve">учебным </w:t>
      </w:r>
      <w:r w:rsidRPr="007769BF">
        <w:rPr>
          <w:rFonts w:ascii="Times New Roman" w:hAnsi="Times New Roman"/>
          <w:sz w:val="28"/>
          <w:szCs w:val="28"/>
        </w:rPr>
        <w:t>предметам «История», «Биология», «География», «Обществознание».</w:t>
      </w:r>
    </w:p>
    <w:p w:rsidR="00E94F6E" w:rsidRDefault="00EB6E18" w:rsidP="00B63248">
      <w:pPr>
        <w:ind w:firstLine="709"/>
        <w:jc w:val="both"/>
        <w:rPr>
          <w:sz w:val="28"/>
          <w:szCs w:val="28"/>
        </w:rPr>
      </w:pPr>
      <w:r w:rsidRPr="007769BF">
        <w:rPr>
          <w:sz w:val="28"/>
          <w:szCs w:val="28"/>
        </w:rPr>
        <w:t xml:space="preserve">Для проведения ВПР в 5-8 классах по </w:t>
      </w:r>
      <w:r w:rsidR="00603C9E" w:rsidRPr="007769BF">
        <w:rPr>
          <w:sz w:val="28"/>
          <w:szCs w:val="28"/>
        </w:rPr>
        <w:t xml:space="preserve">учебным </w:t>
      </w:r>
      <w:r w:rsidRPr="007769BF">
        <w:rPr>
          <w:sz w:val="28"/>
          <w:szCs w:val="28"/>
        </w:rPr>
        <w:t xml:space="preserve">предметам «История», «Биология», «География», «Обществознание» в каждой параллели по каждому </w:t>
      </w:r>
      <w:r w:rsidR="00603C9E" w:rsidRPr="007769BF">
        <w:rPr>
          <w:sz w:val="28"/>
          <w:szCs w:val="28"/>
        </w:rPr>
        <w:t xml:space="preserve">учебному </w:t>
      </w:r>
      <w:r w:rsidRPr="007769BF">
        <w:rPr>
          <w:sz w:val="28"/>
          <w:szCs w:val="28"/>
        </w:rPr>
        <w:t xml:space="preserve">предмету выбирается только одна форма проведения (для всей параллели по выбранному </w:t>
      </w:r>
      <w:r w:rsidR="00603C9E" w:rsidRPr="007769BF">
        <w:rPr>
          <w:sz w:val="28"/>
          <w:szCs w:val="28"/>
        </w:rPr>
        <w:t xml:space="preserve">учебному </w:t>
      </w:r>
      <w:r w:rsidRPr="007769BF">
        <w:rPr>
          <w:sz w:val="28"/>
          <w:szCs w:val="28"/>
        </w:rPr>
        <w:t xml:space="preserve">предмету) - традиционная или компьютерная. </w:t>
      </w:r>
      <w:r w:rsidR="00E94F6E" w:rsidRPr="007769BF">
        <w:rPr>
          <w:sz w:val="28"/>
          <w:szCs w:val="28"/>
        </w:rPr>
        <w:t xml:space="preserve">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 </w:t>
      </w:r>
    </w:p>
    <w:p w:rsidR="00EB6E18" w:rsidRPr="007769BF" w:rsidRDefault="00EB6E18" w:rsidP="00CD33D7">
      <w:pPr>
        <w:pStyle w:val="ab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9BF">
        <w:rPr>
          <w:rFonts w:ascii="Times New Roman" w:hAnsi="Times New Roman"/>
          <w:sz w:val="28"/>
          <w:szCs w:val="28"/>
          <w:lang w:val="ru-RU"/>
        </w:rPr>
        <w:t xml:space="preserve">Для распределения </w:t>
      </w:r>
      <w:r w:rsidR="00EE6602" w:rsidRPr="007769BF">
        <w:rPr>
          <w:rFonts w:ascii="Times New Roman" w:hAnsi="Times New Roman"/>
          <w:sz w:val="28"/>
          <w:szCs w:val="28"/>
          <w:lang w:val="ru-RU"/>
        </w:rPr>
        <w:t xml:space="preserve">учебных </w:t>
      </w:r>
      <w:r w:rsidRPr="007769BF">
        <w:rPr>
          <w:rFonts w:ascii="Times New Roman" w:hAnsi="Times New Roman"/>
          <w:sz w:val="28"/>
          <w:szCs w:val="28"/>
          <w:lang w:val="ru-RU"/>
        </w:rPr>
        <w:t xml:space="preserve">предметов по классам в параллелях </w:t>
      </w:r>
      <w:r w:rsidR="00EE6602" w:rsidRPr="007769BF">
        <w:rPr>
          <w:rFonts w:ascii="Times New Roman" w:hAnsi="Times New Roman"/>
          <w:sz w:val="28"/>
          <w:szCs w:val="28"/>
          <w:lang w:val="ru-RU"/>
        </w:rPr>
        <w:br/>
      </w:r>
      <w:r w:rsidRPr="007769BF">
        <w:rPr>
          <w:rFonts w:ascii="Times New Roman" w:hAnsi="Times New Roman"/>
          <w:sz w:val="28"/>
          <w:szCs w:val="28"/>
          <w:lang w:val="ru-RU"/>
        </w:rPr>
        <w:t xml:space="preserve">6 и 8 классов для проведения ВПР по двум </w:t>
      </w:r>
      <w:r w:rsidR="00603C9E" w:rsidRPr="007769BF">
        <w:rPr>
          <w:rFonts w:ascii="Times New Roman" w:hAnsi="Times New Roman"/>
          <w:sz w:val="28"/>
          <w:szCs w:val="28"/>
          <w:lang w:val="ru-RU"/>
        </w:rPr>
        <w:t xml:space="preserve">учебным </w:t>
      </w:r>
      <w:r w:rsidRPr="007769BF">
        <w:rPr>
          <w:rFonts w:ascii="Times New Roman" w:hAnsi="Times New Roman"/>
          <w:sz w:val="28"/>
          <w:szCs w:val="28"/>
          <w:lang w:val="ru-RU"/>
        </w:rPr>
        <w:t>предметам на основе случайного выбора в каждой ОО через личные кабинеты в ФИС ОКО собирается информация:</w:t>
      </w:r>
    </w:p>
    <w:p w:rsidR="00EB6E18" w:rsidRPr="007769BF" w:rsidRDefault="00EB6E18" w:rsidP="00EB6E18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69BF">
        <w:rPr>
          <w:rFonts w:ascii="Times New Roman" w:hAnsi="Times New Roman"/>
          <w:sz w:val="28"/>
          <w:szCs w:val="28"/>
          <w:lang w:val="ru-RU"/>
        </w:rPr>
        <w:t>количество классов в параллели;</w:t>
      </w:r>
    </w:p>
    <w:p w:rsidR="00EB6E18" w:rsidRPr="007769BF" w:rsidRDefault="00EE6602" w:rsidP="00EB6E18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69BF">
        <w:rPr>
          <w:rFonts w:ascii="Times New Roman" w:hAnsi="Times New Roman"/>
          <w:sz w:val="28"/>
          <w:szCs w:val="28"/>
          <w:lang w:val="ru-RU"/>
        </w:rPr>
        <w:t>литеры</w:t>
      </w:r>
      <w:r w:rsidR="00EB6E18" w:rsidRPr="007769BF">
        <w:rPr>
          <w:rFonts w:ascii="Times New Roman" w:hAnsi="Times New Roman"/>
          <w:sz w:val="28"/>
          <w:szCs w:val="28"/>
          <w:lang w:val="ru-RU"/>
        </w:rPr>
        <w:t xml:space="preserve"> класс</w:t>
      </w:r>
      <w:r w:rsidRPr="007769BF">
        <w:rPr>
          <w:rFonts w:ascii="Times New Roman" w:hAnsi="Times New Roman"/>
          <w:sz w:val="28"/>
          <w:szCs w:val="28"/>
          <w:lang w:val="ru-RU"/>
        </w:rPr>
        <w:t>ов</w:t>
      </w:r>
      <w:r w:rsidR="00EB6E18" w:rsidRPr="007769BF">
        <w:rPr>
          <w:rFonts w:ascii="Times New Roman" w:hAnsi="Times New Roman"/>
          <w:sz w:val="28"/>
          <w:szCs w:val="28"/>
          <w:lang w:val="ru-RU"/>
        </w:rPr>
        <w:t>;</w:t>
      </w:r>
    </w:p>
    <w:p w:rsidR="00EB6E18" w:rsidRPr="007769BF" w:rsidRDefault="00EB6E18" w:rsidP="00EB6E18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69BF">
        <w:rPr>
          <w:rFonts w:ascii="Times New Roman" w:hAnsi="Times New Roman"/>
          <w:sz w:val="28"/>
          <w:szCs w:val="28"/>
          <w:lang w:val="ru-RU"/>
        </w:rPr>
        <w:t>неделя, на которой планируется проведение ВПР по каждому из предметов на основе случайного выбора.</w:t>
      </w:r>
    </w:p>
    <w:p w:rsidR="00514521" w:rsidRPr="007769BF" w:rsidRDefault="00514521" w:rsidP="00CD33D7">
      <w:pPr>
        <w:pStyle w:val="ab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9BF">
        <w:rPr>
          <w:rFonts w:ascii="Times New Roman" w:hAnsi="Times New Roman"/>
          <w:sz w:val="28"/>
          <w:szCs w:val="28"/>
        </w:rPr>
        <w:t xml:space="preserve">Для проведения ВПР в ОО привлекаются лица, назначенные локальным актом ОО в качестве: </w:t>
      </w:r>
    </w:p>
    <w:p w:rsidR="00514521" w:rsidRPr="007769BF" w:rsidRDefault="00514521" w:rsidP="00514521">
      <w:pPr>
        <w:ind w:firstLine="709"/>
        <w:jc w:val="both"/>
        <w:rPr>
          <w:sz w:val="28"/>
          <w:szCs w:val="28"/>
        </w:rPr>
      </w:pPr>
      <w:r w:rsidRPr="007769BF">
        <w:rPr>
          <w:sz w:val="28"/>
          <w:szCs w:val="28"/>
        </w:rPr>
        <w:t xml:space="preserve">ответственного организатора </w:t>
      </w:r>
      <w:r w:rsidR="00F22686">
        <w:rPr>
          <w:sz w:val="28"/>
          <w:szCs w:val="28"/>
        </w:rPr>
        <w:t>–</w:t>
      </w:r>
      <w:r w:rsidRPr="007769BF">
        <w:rPr>
          <w:sz w:val="28"/>
          <w:szCs w:val="28"/>
        </w:rPr>
        <w:t xml:space="preserve"> 1</w:t>
      </w:r>
      <w:r w:rsidR="00F22686">
        <w:rPr>
          <w:sz w:val="28"/>
          <w:szCs w:val="28"/>
        </w:rPr>
        <w:t xml:space="preserve"> </w:t>
      </w:r>
      <w:r w:rsidRPr="007769BF">
        <w:rPr>
          <w:sz w:val="28"/>
          <w:szCs w:val="28"/>
        </w:rPr>
        <w:t>человек;</w:t>
      </w:r>
    </w:p>
    <w:p w:rsidR="00514521" w:rsidRPr="007769BF" w:rsidRDefault="00514521" w:rsidP="00514521">
      <w:pPr>
        <w:ind w:firstLine="709"/>
        <w:jc w:val="both"/>
        <w:rPr>
          <w:sz w:val="28"/>
          <w:szCs w:val="28"/>
        </w:rPr>
      </w:pPr>
      <w:r w:rsidRPr="007769BF">
        <w:rPr>
          <w:sz w:val="28"/>
          <w:szCs w:val="28"/>
        </w:rPr>
        <w:t>организатора в аудитории из расчета 2 человека на 1 аудиторию проведения ВПР (при наличии кадровой возможности ОО);</w:t>
      </w:r>
    </w:p>
    <w:p w:rsidR="00514521" w:rsidRPr="007769BF" w:rsidRDefault="00514521" w:rsidP="00514521">
      <w:pPr>
        <w:ind w:firstLine="709"/>
        <w:jc w:val="both"/>
        <w:rPr>
          <w:sz w:val="28"/>
          <w:szCs w:val="28"/>
        </w:rPr>
      </w:pPr>
      <w:r w:rsidRPr="007769BF">
        <w:rPr>
          <w:sz w:val="28"/>
          <w:szCs w:val="28"/>
        </w:rPr>
        <w:t xml:space="preserve">технического специалиста </w:t>
      </w:r>
      <w:r w:rsidR="008B2E6F" w:rsidRPr="007769BF">
        <w:rPr>
          <w:sz w:val="28"/>
          <w:szCs w:val="28"/>
        </w:rPr>
        <w:t>–</w:t>
      </w:r>
      <w:r w:rsidRPr="007769BF">
        <w:rPr>
          <w:sz w:val="28"/>
          <w:szCs w:val="28"/>
        </w:rPr>
        <w:t xml:space="preserve"> 1</w:t>
      </w:r>
      <w:r w:rsidR="008B2E6F" w:rsidRPr="007769BF">
        <w:rPr>
          <w:sz w:val="28"/>
          <w:szCs w:val="28"/>
        </w:rPr>
        <w:t xml:space="preserve"> </w:t>
      </w:r>
      <w:r w:rsidRPr="007769BF">
        <w:rPr>
          <w:sz w:val="28"/>
          <w:szCs w:val="28"/>
        </w:rPr>
        <w:t>человек</w:t>
      </w:r>
      <w:r w:rsidR="00924B9D" w:rsidRPr="007769BF">
        <w:rPr>
          <w:sz w:val="28"/>
          <w:szCs w:val="28"/>
        </w:rPr>
        <w:t xml:space="preserve">. </w:t>
      </w:r>
    </w:p>
    <w:p w:rsidR="00514521" w:rsidRPr="007769BF" w:rsidRDefault="00514521" w:rsidP="00514521">
      <w:pPr>
        <w:tabs>
          <w:tab w:val="left" w:pos="567"/>
          <w:tab w:val="left" w:pos="1266"/>
        </w:tabs>
        <w:ind w:firstLine="709"/>
        <w:jc w:val="both"/>
        <w:rPr>
          <w:sz w:val="28"/>
          <w:szCs w:val="28"/>
        </w:rPr>
      </w:pPr>
      <w:r w:rsidRPr="007769BF">
        <w:rPr>
          <w:sz w:val="28"/>
          <w:szCs w:val="28"/>
        </w:rPr>
        <w:t>Все категории специалистов, привлекаемых к проведению ВПР, принимают участие в вебинарах, организованных АУ «Институт развития образования».</w:t>
      </w:r>
    </w:p>
    <w:p w:rsidR="00393B2B" w:rsidRPr="007769BF" w:rsidRDefault="00393B2B" w:rsidP="00393B2B">
      <w:pPr>
        <w:pStyle w:val="ab"/>
        <w:widowControl w:val="0"/>
        <w:numPr>
          <w:ilvl w:val="1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9BF">
        <w:rPr>
          <w:rFonts w:ascii="Times New Roman" w:hAnsi="Times New Roman"/>
          <w:sz w:val="28"/>
          <w:szCs w:val="28"/>
          <w:lang w:val="ru-RU"/>
        </w:rPr>
        <w:t xml:space="preserve">При проведении ВПР в аудитории </w:t>
      </w:r>
      <w:r w:rsidRPr="007769BF">
        <w:rPr>
          <w:rFonts w:ascii="Times New Roman" w:hAnsi="Times New Roman"/>
          <w:sz w:val="28"/>
          <w:szCs w:val="28"/>
        </w:rPr>
        <w:t xml:space="preserve">рекомендуется рассадка по одному участнику за партой и проведение работы не менее чем двумя организаторами в классе. Окончательное решение по рассадке и количеству организаторов принимает ОО с учетом кадровых, технических и ресурсных возможностей. </w:t>
      </w:r>
    </w:p>
    <w:p w:rsidR="00393B2B" w:rsidRPr="007769BF" w:rsidRDefault="00393B2B" w:rsidP="00393B2B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9BF">
        <w:rPr>
          <w:rFonts w:ascii="Times New Roman" w:hAnsi="Times New Roman"/>
          <w:sz w:val="28"/>
          <w:szCs w:val="28"/>
        </w:rPr>
        <w:t>ОО обеспечивают порядок и дисциплину в классах при проведении ВПР</w:t>
      </w:r>
      <w:r w:rsidRPr="007769BF">
        <w:rPr>
          <w:rFonts w:ascii="Times New Roman" w:hAnsi="Times New Roman"/>
          <w:sz w:val="28"/>
          <w:szCs w:val="28"/>
          <w:lang w:val="ru-RU"/>
        </w:rPr>
        <w:t>.</w:t>
      </w:r>
    </w:p>
    <w:p w:rsidR="00D27FC4" w:rsidRPr="007769BF" w:rsidRDefault="00D27FC4" w:rsidP="00D27FC4">
      <w:pPr>
        <w:pStyle w:val="ab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9BF">
        <w:rPr>
          <w:rFonts w:ascii="Times New Roman" w:hAnsi="Times New Roman"/>
          <w:sz w:val="28"/>
          <w:szCs w:val="28"/>
          <w:lang w:val="ru-RU"/>
        </w:rPr>
        <w:t xml:space="preserve">Временной регламент </w:t>
      </w:r>
      <w:r w:rsidR="00393B2B" w:rsidRPr="007769BF">
        <w:rPr>
          <w:rFonts w:ascii="Times New Roman" w:hAnsi="Times New Roman"/>
          <w:sz w:val="28"/>
          <w:szCs w:val="28"/>
          <w:lang w:val="ru-RU"/>
        </w:rPr>
        <w:t xml:space="preserve">выполнения </w:t>
      </w:r>
      <w:r w:rsidRPr="007769BF">
        <w:rPr>
          <w:rFonts w:ascii="Times New Roman" w:hAnsi="Times New Roman"/>
          <w:sz w:val="28"/>
          <w:szCs w:val="28"/>
          <w:lang w:val="ru-RU"/>
        </w:rPr>
        <w:t xml:space="preserve">проверочных работ и формат печати </w:t>
      </w:r>
      <w:r w:rsidR="00393B2B" w:rsidRPr="007769BF">
        <w:rPr>
          <w:rFonts w:ascii="Times New Roman" w:hAnsi="Times New Roman"/>
          <w:sz w:val="28"/>
          <w:szCs w:val="28"/>
          <w:lang w:val="ru-RU"/>
        </w:rPr>
        <w:t xml:space="preserve">вариантов </w:t>
      </w:r>
      <w:r w:rsidRPr="007769BF">
        <w:rPr>
          <w:rFonts w:ascii="Times New Roman" w:hAnsi="Times New Roman"/>
          <w:sz w:val="28"/>
          <w:szCs w:val="28"/>
          <w:lang w:val="ru-RU"/>
        </w:rPr>
        <w:t xml:space="preserve">ВПР указаны в приложении </w:t>
      </w:r>
      <w:r w:rsidR="0072361E" w:rsidRPr="007769BF">
        <w:rPr>
          <w:rFonts w:ascii="Times New Roman" w:hAnsi="Times New Roman"/>
          <w:sz w:val="28"/>
          <w:szCs w:val="28"/>
          <w:lang w:val="ru-RU"/>
        </w:rPr>
        <w:t>1</w:t>
      </w:r>
      <w:r w:rsidRPr="007769BF">
        <w:rPr>
          <w:rFonts w:ascii="Times New Roman" w:hAnsi="Times New Roman"/>
          <w:sz w:val="28"/>
          <w:szCs w:val="28"/>
          <w:lang w:val="ru-RU"/>
        </w:rPr>
        <w:t xml:space="preserve"> к Порядку. </w:t>
      </w:r>
    </w:p>
    <w:p w:rsidR="00D27FC4" w:rsidRPr="007769BF" w:rsidRDefault="00D27FC4" w:rsidP="00D27FC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9BF">
        <w:rPr>
          <w:rFonts w:ascii="Times New Roman" w:hAnsi="Times New Roman"/>
          <w:sz w:val="28"/>
          <w:szCs w:val="28"/>
          <w:lang w:val="ru-RU"/>
        </w:rPr>
        <w:t xml:space="preserve">Этапы проведения ВПР осуществляются в соответствии со сроками, установленными графиком проведения ВПР (приложение </w:t>
      </w:r>
      <w:r w:rsidR="0072361E" w:rsidRPr="007769BF">
        <w:rPr>
          <w:rFonts w:ascii="Times New Roman" w:hAnsi="Times New Roman"/>
          <w:sz w:val="28"/>
          <w:szCs w:val="28"/>
          <w:lang w:val="ru-RU"/>
        </w:rPr>
        <w:t>2</w:t>
      </w:r>
      <w:r w:rsidRPr="007769BF">
        <w:rPr>
          <w:rFonts w:ascii="Times New Roman" w:hAnsi="Times New Roman"/>
          <w:sz w:val="28"/>
          <w:szCs w:val="28"/>
          <w:lang w:val="ru-RU"/>
        </w:rPr>
        <w:t xml:space="preserve"> к Порядку).</w:t>
      </w:r>
    </w:p>
    <w:p w:rsidR="00D27FC4" w:rsidRPr="007769BF" w:rsidRDefault="00924B9D" w:rsidP="00924B9D">
      <w:pPr>
        <w:pStyle w:val="ab"/>
        <w:numPr>
          <w:ilvl w:val="1"/>
          <w:numId w:val="40"/>
        </w:numPr>
        <w:spacing w:after="0" w:line="240" w:lineRule="auto"/>
        <w:ind w:left="0" w:firstLine="709"/>
        <w:jc w:val="both"/>
        <w:rPr>
          <w:rStyle w:val="212pt"/>
          <w:color w:val="auto"/>
          <w:sz w:val="28"/>
          <w:szCs w:val="28"/>
          <w:lang w:val="x-none" w:eastAsia="x-none" w:bidi="ar-SA"/>
        </w:rPr>
      </w:pPr>
      <w:r w:rsidRPr="007769BF">
        <w:rPr>
          <w:rFonts w:ascii="Times New Roman" w:hAnsi="Times New Roman"/>
          <w:sz w:val="28"/>
          <w:szCs w:val="28"/>
        </w:rPr>
        <w:t>Проверка работ осуществля</w:t>
      </w:r>
      <w:r w:rsidRPr="007769BF">
        <w:rPr>
          <w:rFonts w:ascii="Times New Roman" w:hAnsi="Times New Roman"/>
          <w:sz w:val="28"/>
          <w:szCs w:val="28"/>
          <w:lang w:val="ru-RU"/>
        </w:rPr>
        <w:t>е</w:t>
      </w:r>
      <w:r w:rsidRPr="007769BF">
        <w:rPr>
          <w:rFonts w:ascii="Times New Roman" w:hAnsi="Times New Roman"/>
          <w:sz w:val="28"/>
          <w:szCs w:val="28"/>
        </w:rPr>
        <w:t xml:space="preserve">тся на базе </w:t>
      </w:r>
      <w:r w:rsidR="00D27FC4" w:rsidRPr="007769BF">
        <w:rPr>
          <w:rFonts w:ascii="Times New Roman" w:hAnsi="Times New Roman"/>
          <w:sz w:val="28"/>
          <w:szCs w:val="28"/>
          <w:lang w:val="ru-RU"/>
        </w:rPr>
        <w:t>ОО комиссией по проверке работ, сформированной из педагогов ОО</w:t>
      </w:r>
      <w:r w:rsidRPr="007769BF">
        <w:rPr>
          <w:rFonts w:ascii="Times New Roman" w:hAnsi="Times New Roman"/>
          <w:sz w:val="28"/>
          <w:szCs w:val="28"/>
        </w:rPr>
        <w:t>.</w:t>
      </w:r>
      <w:r w:rsidRPr="007769BF">
        <w:rPr>
          <w:rStyle w:val="212pt"/>
          <w:rFonts w:eastAsia="Calibri"/>
          <w:color w:val="auto"/>
          <w:sz w:val="28"/>
          <w:szCs w:val="28"/>
        </w:rPr>
        <w:t xml:space="preserve"> </w:t>
      </w:r>
    </w:p>
    <w:p w:rsidR="00924B9D" w:rsidRPr="007769BF" w:rsidRDefault="00D27FC4" w:rsidP="00D27FC4">
      <w:pPr>
        <w:pStyle w:val="ab"/>
        <w:spacing w:after="0" w:line="240" w:lineRule="auto"/>
        <w:ind w:left="0" w:firstLine="709"/>
        <w:jc w:val="both"/>
        <w:rPr>
          <w:rStyle w:val="212pt"/>
          <w:color w:val="auto"/>
          <w:sz w:val="28"/>
          <w:szCs w:val="28"/>
          <w:lang w:val="x-none" w:eastAsia="x-none" w:bidi="ar-SA"/>
        </w:rPr>
      </w:pPr>
      <w:r w:rsidRPr="007769BF">
        <w:rPr>
          <w:rStyle w:val="212pt"/>
          <w:rFonts w:eastAsia="Calibri"/>
          <w:color w:val="auto"/>
          <w:sz w:val="28"/>
          <w:szCs w:val="28"/>
        </w:rPr>
        <w:t xml:space="preserve">К </w:t>
      </w:r>
      <w:r w:rsidR="00924B9D" w:rsidRPr="007769BF">
        <w:rPr>
          <w:rStyle w:val="212pt"/>
          <w:rFonts w:eastAsia="Calibri"/>
          <w:color w:val="auto"/>
          <w:sz w:val="28"/>
          <w:szCs w:val="28"/>
        </w:rPr>
        <w:t xml:space="preserve">проверке </w:t>
      </w:r>
      <w:r w:rsidRPr="007769BF">
        <w:rPr>
          <w:rStyle w:val="212pt"/>
          <w:rFonts w:eastAsia="Calibri"/>
          <w:color w:val="auto"/>
          <w:sz w:val="28"/>
          <w:szCs w:val="28"/>
        </w:rPr>
        <w:t>работ обучающихся конкретного учебного класса</w:t>
      </w:r>
      <w:r w:rsidR="00924B9D" w:rsidRPr="007769BF">
        <w:rPr>
          <w:rStyle w:val="212pt"/>
          <w:rFonts w:eastAsia="Calibri"/>
          <w:color w:val="auto"/>
          <w:sz w:val="28"/>
          <w:szCs w:val="28"/>
        </w:rPr>
        <w:t xml:space="preserve"> не </w:t>
      </w:r>
      <w:r w:rsidRPr="007769BF">
        <w:rPr>
          <w:rStyle w:val="212pt"/>
          <w:rFonts w:eastAsia="Calibri"/>
          <w:color w:val="auto"/>
          <w:sz w:val="28"/>
          <w:szCs w:val="28"/>
        </w:rPr>
        <w:t xml:space="preserve">допускаются </w:t>
      </w:r>
      <w:r w:rsidR="00393B2B" w:rsidRPr="007769BF">
        <w:rPr>
          <w:rFonts w:ascii="Times New Roman" w:hAnsi="Times New Roman"/>
          <w:sz w:val="28"/>
          <w:szCs w:val="28"/>
        </w:rPr>
        <w:t>преподавател</w:t>
      </w:r>
      <w:r w:rsidR="00393B2B" w:rsidRPr="007769BF">
        <w:rPr>
          <w:rFonts w:ascii="Times New Roman" w:hAnsi="Times New Roman"/>
          <w:sz w:val="28"/>
          <w:szCs w:val="28"/>
          <w:lang w:val="ru-RU"/>
        </w:rPr>
        <w:t>и</w:t>
      </w:r>
      <w:r w:rsidR="00393B2B" w:rsidRPr="007769BF">
        <w:rPr>
          <w:rFonts w:ascii="Times New Roman" w:hAnsi="Times New Roman"/>
          <w:sz w:val="28"/>
          <w:szCs w:val="28"/>
        </w:rPr>
        <w:t xml:space="preserve"> по соответствующему учебному предмету</w:t>
      </w:r>
      <w:r w:rsidR="00393B2B" w:rsidRPr="007769B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93B2B" w:rsidRPr="007769BF">
        <w:rPr>
          <w:rFonts w:ascii="Times New Roman" w:hAnsi="Times New Roman"/>
          <w:sz w:val="28"/>
          <w:szCs w:val="28"/>
        </w:rPr>
        <w:t>обучающи</w:t>
      </w:r>
      <w:r w:rsidR="00393B2B" w:rsidRPr="007769BF">
        <w:rPr>
          <w:rFonts w:ascii="Times New Roman" w:hAnsi="Times New Roman"/>
          <w:sz w:val="28"/>
          <w:szCs w:val="28"/>
          <w:lang w:val="ru-RU"/>
        </w:rPr>
        <w:t>е</w:t>
      </w:r>
      <w:r w:rsidR="00393B2B" w:rsidRPr="007769BF">
        <w:rPr>
          <w:rFonts w:ascii="Times New Roman" w:hAnsi="Times New Roman"/>
          <w:sz w:val="28"/>
          <w:szCs w:val="28"/>
        </w:rPr>
        <w:t xml:space="preserve"> участников ВПР</w:t>
      </w:r>
      <w:r w:rsidR="00393B2B" w:rsidRPr="007769B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24B9D" w:rsidRPr="007769BF">
        <w:rPr>
          <w:rStyle w:val="212pt"/>
          <w:rFonts w:eastAsia="Calibri"/>
          <w:color w:val="auto"/>
          <w:sz w:val="28"/>
          <w:szCs w:val="28"/>
        </w:rPr>
        <w:t xml:space="preserve">работы </w:t>
      </w:r>
      <w:r w:rsidR="00393B2B" w:rsidRPr="007769BF">
        <w:rPr>
          <w:rStyle w:val="212pt"/>
          <w:rFonts w:eastAsia="Calibri"/>
          <w:color w:val="auto"/>
          <w:sz w:val="28"/>
          <w:szCs w:val="28"/>
        </w:rPr>
        <w:t>которых</w:t>
      </w:r>
      <w:r w:rsidR="00924B9D" w:rsidRPr="007769BF">
        <w:rPr>
          <w:rStyle w:val="212pt"/>
          <w:rFonts w:eastAsia="Calibri"/>
          <w:color w:val="auto"/>
          <w:sz w:val="28"/>
          <w:szCs w:val="28"/>
        </w:rPr>
        <w:t xml:space="preserve"> проверяются. </w:t>
      </w:r>
    </w:p>
    <w:p w:rsidR="00924B9D" w:rsidRPr="007769BF" w:rsidRDefault="00924B9D" w:rsidP="00924B9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9BF">
        <w:rPr>
          <w:sz w:val="28"/>
          <w:szCs w:val="28"/>
        </w:rPr>
        <w:t xml:space="preserve">При проведении проверки соблюдается сроки проверки по соответствующему учебному предмету, указанные в графике проведения ВПР. </w:t>
      </w:r>
    </w:p>
    <w:p w:rsidR="00924B9D" w:rsidRDefault="00924B9D" w:rsidP="00924B9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9BF">
        <w:rPr>
          <w:sz w:val="28"/>
          <w:szCs w:val="28"/>
        </w:rPr>
        <w:t>После проверки работ ВПР ответственные организаторы</w:t>
      </w:r>
      <w:r w:rsidRPr="00DB5D63">
        <w:rPr>
          <w:sz w:val="28"/>
          <w:szCs w:val="28"/>
        </w:rPr>
        <w:t xml:space="preserve"> ОО загружают форму сбора результатов в ФИС ОКО в разделе «ВПР», соблюдая даты загрузки формы по соответствующему предмету, указанные в графике проведения ВПР. </w:t>
      </w:r>
    </w:p>
    <w:p w:rsidR="00393B2B" w:rsidRPr="008B2E6F" w:rsidRDefault="00393B2B" w:rsidP="00393B2B">
      <w:pPr>
        <w:pStyle w:val="ab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8B2E6F">
        <w:rPr>
          <w:rFonts w:ascii="Times New Roman" w:hAnsi="Times New Roman"/>
          <w:sz w:val="28"/>
          <w:szCs w:val="28"/>
        </w:rPr>
        <w:t>езультаты</w:t>
      </w:r>
      <w:r>
        <w:rPr>
          <w:rFonts w:ascii="Times New Roman" w:hAnsi="Times New Roman"/>
          <w:sz w:val="28"/>
          <w:szCs w:val="28"/>
          <w:lang w:val="ru-RU"/>
        </w:rPr>
        <w:t xml:space="preserve"> ВПР</w:t>
      </w:r>
      <w:r w:rsidRPr="008B2E6F">
        <w:rPr>
          <w:rFonts w:ascii="Times New Roman" w:hAnsi="Times New Roman"/>
          <w:sz w:val="28"/>
          <w:szCs w:val="28"/>
        </w:rPr>
        <w:t xml:space="preserve">, с учетом результатов </w:t>
      </w:r>
      <w:r>
        <w:rPr>
          <w:rFonts w:ascii="Times New Roman" w:hAnsi="Times New Roman"/>
          <w:sz w:val="28"/>
          <w:szCs w:val="28"/>
          <w:lang w:val="ru-RU"/>
        </w:rPr>
        <w:t>ОО</w:t>
      </w:r>
      <w:r w:rsidRPr="008B2E6F">
        <w:rPr>
          <w:rFonts w:ascii="Times New Roman" w:hAnsi="Times New Roman"/>
          <w:sz w:val="28"/>
          <w:szCs w:val="28"/>
        </w:rPr>
        <w:t>, в которой были проведены ВПР в резервные дни, обраб</w:t>
      </w:r>
      <w:r>
        <w:rPr>
          <w:rFonts w:ascii="Times New Roman" w:hAnsi="Times New Roman"/>
          <w:sz w:val="28"/>
          <w:szCs w:val="28"/>
          <w:lang w:val="ru-RU"/>
        </w:rPr>
        <w:t>атываются</w:t>
      </w:r>
      <w:r w:rsidRPr="008B2E6F">
        <w:rPr>
          <w:rFonts w:ascii="Times New Roman" w:hAnsi="Times New Roman"/>
          <w:sz w:val="28"/>
          <w:szCs w:val="28"/>
        </w:rPr>
        <w:t xml:space="preserve"> и предоставл</w:t>
      </w:r>
      <w:r>
        <w:rPr>
          <w:rFonts w:ascii="Times New Roman" w:hAnsi="Times New Roman"/>
          <w:sz w:val="28"/>
          <w:szCs w:val="28"/>
          <w:lang w:val="ru-RU"/>
        </w:rPr>
        <w:t>яются</w:t>
      </w:r>
      <w:r w:rsidRPr="008B2E6F">
        <w:rPr>
          <w:rFonts w:ascii="Times New Roman" w:hAnsi="Times New Roman"/>
          <w:sz w:val="28"/>
          <w:szCs w:val="28"/>
        </w:rPr>
        <w:t xml:space="preserve"> для ОО и </w:t>
      </w:r>
      <w:r>
        <w:rPr>
          <w:rFonts w:ascii="Times New Roman" w:hAnsi="Times New Roman"/>
          <w:sz w:val="28"/>
          <w:szCs w:val="28"/>
          <w:lang w:val="ru-RU"/>
        </w:rPr>
        <w:t>МОУО</w:t>
      </w:r>
      <w:r w:rsidRPr="008B2E6F">
        <w:rPr>
          <w:rFonts w:ascii="Times New Roman" w:hAnsi="Times New Roman"/>
          <w:sz w:val="28"/>
          <w:szCs w:val="28"/>
        </w:rPr>
        <w:t xml:space="preserve"> в </w:t>
      </w:r>
      <w:r w:rsidRPr="008B2E6F">
        <w:rPr>
          <w:rFonts w:ascii="Times New Roman" w:hAnsi="Times New Roman"/>
          <w:sz w:val="28"/>
          <w:szCs w:val="28"/>
          <w:lang w:val="ru-RU"/>
        </w:rPr>
        <w:t xml:space="preserve">разделе «Аналитика» </w:t>
      </w:r>
      <w:r w:rsidRPr="008B2E6F">
        <w:rPr>
          <w:rFonts w:ascii="Times New Roman" w:hAnsi="Times New Roman"/>
          <w:sz w:val="28"/>
          <w:szCs w:val="28"/>
        </w:rPr>
        <w:t>ФИС ОКО после завершения проведения соответствующих проверочных работ в резервные дни.</w:t>
      </w:r>
      <w:r w:rsidRPr="008B2E6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8B2E6F">
        <w:rPr>
          <w:rFonts w:ascii="Times New Roman" w:hAnsi="Times New Roman"/>
          <w:sz w:val="28"/>
          <w:szCs w:val="28"/>
          <w:lang w:val="ru-RU"/>
        </w:rPr>
        <w:t xml:space="preserve">Сроки получения результатов отражены в графике проведения ВПР. </w:t>
      </w:r>
    </w:p>
    <w:p w:rsidR="00EB6E18" w:rsidRPr="008B2E6F" w:rsidRDefault="00EB6E18" w:rsidP="00CD33D7">
      <w:pPr>
        <w:pStyle w:val="ab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E6F">
        <w:rPr>
          <w:rFonts w:ascii="Times New Roman" w:hAnsi="Times New Roman"/>
          <w:sz w:val="28"/>
          <w:szCs w:val="28"/>
        </w:rPr>
        <w:t>В целях обеспечения объективности проведения ВПР ОО, МОУО организуют общественное наблюдение за проведением ВПР в ОО, в том числе путем привлечения лиц из числа:</w:t>
      </w:r>
    </w:p>
    <w:p w:rsidR="00EB6E18" w:rsidRPr="009F46E9" w:rsidRDefault="00EB6E18" w:rsidP="008B2E6F">
      <w:pPr>
        <w:ind w:firstLine="709"/>
        <w:jc w:val="both"/>
        <w:rPr>
          <w:sz w:val="28"/>
          <w:szCs w:val="28"/>
        </w:rPr>
      </w:pPr>
      <w:r w:rsidRPr="009F46E9">
        <w:rPr>
          <w:sz w:val="28"/>
          <w:szCs w:val="28"/>
        </w:rPr>
        <w:t>муниципальных координаторов, курирующих вопросы участия обучающихся образовательных организаций в оценочных процедурах федерального и регионального уровня;</w:t>
      </w:r>
    </w:p>
    <w:p w:rsidR="00EB6E18" w:rsidRPr="009F46E9" w:rsidRDefault="00EB6E18" w:rsidP="00EB6E18">
      <w:pPr>
        <w:ind w:firstLine="708"/>
        <w:jc w:val="both"/>
        <w:rPr>
          <w:sz w:val="28"/>
          <w:szCs w:val="28"/>
        </w:rPr>
      </w:pPr>
      <w:r w:rsidRPr="009F46E9">
        <w:rPr>
          <w:sz w:val="28"/>
          <w:szCs w:val="28"/>
        </w:rPr>
        <w:t>педагогических работников муниципальных образовательных организаций, не являющихся преподавателями по соответствующему учебному предмету и не обучающих участников ВПР, участвующих в указанных процедурах;</w:t>
      </w:r>
    </w:p>
    <w:p w:rsidR="00EB6E18" w:rsidRPr="00DB5D63" w:rsidRDefault="00EB6E18" w:rsidP="00EB6E18">
      <w:pPr>
        <w:ind w:firstLine="708"/>
        <w:jc w:val="both"/>
        <w:rPr>
          <w:sz w:val="28"/>
          <w:szCs w:val="28"/>
        </w:rPr>
      </w:pPr>
      <w:r w:rsidRPr="009F46E9">
        <w:rPr>
          <w:sz w:val="28"/>
          <w:szCs w:val="28"/>
        </w:rPr>
        <w:t xml:space="preserve">родительской общественности, в том числе представителей управляющих советов муниципальных </w:t>
      </w:r>
      <w:r w:rsidR="00393B2B">
        <w:rPr>
          <w:sz w:val="28"/>
          <w:szCs w:val="28"/>
        </w:rPr>
        <w:t xml:space="preserve">и государственных </w:t>
      </w:r>
      <w:r w:rsidRPr="009F46E9">
        <w:rPr>
          <w:sz w:val="28"/>
          <w:szCs w:val="28"/>
        </w:rPr>
        <w:t>образовательных организаций, а также членов совета по государс</w:t>
      </w:r>
      <w:r>
        <w:rPr>
          <w:sz w:val="28"/>
          <w:szCs w:val="28"/>
        </w:rPr>
        <w:t>твенно-общественному управлению.</w:t>
      </w:r>
    </w:p>
    <w:p w:rsidR="00EB6E18" w:rsidRPr="009F46E9" w:rsidRDefault="00EB6E18" w:rsidP="00EB6E18">
      <w:pPr>
        <w:ind w:firstLine="740"/>
        <w:jc w:val="both"/>
        <w:rPr>
          <w:sz w:val="28"/>
          <w:szCs w:val="28"/>
        </w:rPr>
      </w:pPr>
      <w:r w:rsidRPr="009F46E9">
        <w:rPr>
          <w:sz w:val="28"/>
          <w:szCs w:val="28"/>
        </w:rPr>
        <w:t>Аккредитацию граждан на участие в ВПР в качестве общественного наблюдателя осуществляют МОУО, государственные образовательные организации.</w:t>
      </w:r>
    </w:p>
    <w:p w:rsidR="007C6073" w:rsidRPr="007C6073" w:rsidRDefault="00EB6E18" w:rsidP="007C6073">
      <w:pPr>
        <w:pStyle w:val="ab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C6073">
        <w:rPr>
          <w:rFonts w:ascii="Times New Roman" w:hAnsi="Times New Roman"/>
          <w:sz w:val="28"/>
          <w:szCs w:val="28"/>
        </w:rPr>
        <w:t xml:space="preserve">Для недопущения ситуации конфликта интересов в качестве общественных наблюдателей при проведении ВПР не могут привлекаться (присутствовать) родители и педагоги обучающихся, принимающих участие в </w:t>
      </w:r>
      <w:r w:rsidR="00A82D65" w:rsidRPr="007C6073">
        <w:rPr>
          <w:rFonts w:ascii="Times New Roman" w:hAnsi="Times New Roman"/>
          <w:sz w:val="28"/>
          <w:szCs w:val="28"/>
        </w:rPr>
        <w:t>проверочной работе</w:t>
      </w:r>
      <w:r w:rsidRPr="007C6073">
        <w:rPr>
          <w:rFonts w:ascii="Times New Roman" w:hAnsi="Times New Roman"/>
          <w:sz w:val="28"/>
          <w:szCs w:val="28"/>
        </w:rPr>
        <w:t>.</w:t>
      </w:r>
      <w:r w:rsidR="007C6073" w:rsidRPr="007C607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073" w:rsidRPr="005951A6" w:rsidRDefault="007C6073" w:rsidP="00CD33D7">
      <w:pPr>
        <w:pStyle w:val="ab"/>
        <w:widowControl w:val="0"/>
        <w:numPr>
          <w:ilvl w:val="1"/>
          <w:numId w:val="4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Pr="005951A6">
        <w:rPr>
          <w:rFonts w:ascii="Times New Roman" w:hAnsi="Times New Roman"/>
          <w:sz w:val="28"/>
          <w:szCs w:val="28"/>
        </w:rPr>
        <w:t>ля обеспечения объективности проведения ВПР МОУО рекомендуется</w:t>
      </w:r>
      <w:r w:rsidR="003553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51A6">
        <w:rPr>
          <w:rFonts w:ascii="Times New Roman" w:hAnsi="Times New Roman"/>
          <w:sz w:val="28"/>
          <w:szCs w:val="28"/>
        </w:rPr>
        <w:t xml:space="preserve">организовать: </w:t>
      </w:r>
    </w:p>
    <w:p w:rsidR="007C6073" w:rsidRDefault="007C6073" w:rsidP="007C607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1A6">
        <w:rPr>
          <w:sz w:val="28"/>
          <w:szCs w:val="28"/>
        </w:rPr>
        <w:t>видеонаблюдение при проведении ВПР и проверки выполненных работ участников ВПР</w:t>
      </w:r>
      <w:r w:rsidR="005D2559" w:rsidRPr="005D2559">
        <w:rPr>
          <w:sz w:val="28"/>
          <w:szCs w:val="28"/>
        </w:rPr>
        <w:t xml:space="preserve"> </w:t>
      </w:r>
      <w:r w:rsidR="005D2559">
        <w:rPr>
          <w:sz w:val="28"/>
          <w:szCs w:val="28"/>
        </w:rPr>
        <w:t>(при необходимости, в случае отсутствия общественных наблюдателей, а также при наличии технических возможностей)</w:t>
      </w:r>
      <w:r w:rsidRPr="005951A6">
        <w:rPr>
          <w:sz w:val="28"/>
          <w:szCs w:val="28"/>
        </w:rPr>
        <w:t xml:space="preserve">; </w:t>
      </w:r>
    </w:p>
    <w:p w:rsidR="007C6073" w:rsidRDefault="007C6073" w:rsidP="007C607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1A6">
        <w:rPr>
          <w:sz w:val="28"/>
          <w:szCs w:val="28"/>
        </w:rPr>
        <w:t xml:space="preserve">муниципальные комиссии по проверке работ ВПР с привлечением специалистов сферы образования, обладающих необходимыми знаниями для участия в проверке работ; </w:t>
      </w:r>
    </w:p>
    <w:p w:rsidR="007C6073" w:rsidRDefault="007C6073" w:rsidP="007C607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1A6">
        <w:rPr>
          <w:sz w:val="28"/>
          <w:szCs w:val="28"/>
        </w:rPr>
        <w:t xml:space="preserve">выборочную перепроверку работ ВПР; </w:t>
      </w:r>
    </w:p>
    <w:p w:rsidR="007C6073" w:rsidRDefault="007C6073" w:rsidP="007C607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1A6">
        <w:rPr>
          <w:sz w:val="28"/>
          <w:szCs w:val="28"/>
        </w:rPr>
        <w:t xml:space="preserve">перекрестную проверку работ ВПР на уровне МОУО; </w:t>
      </w:r>
    </w:p>
    <w:p w:rsidR="007C6073" w:rsidRPr="007C6073" w:rsidRDefault="007C6073" w:rsidP="007C607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1A6">
        <w:rPr>
          <w:sz w:val="28"/>
          <w:szCs w:val="28"/>
        </w:rPr>
        <w:t xml:space="preserve">самодиагностику ОО, </w:t>
      </w:r>
      <w:r w:rsidR="00CD33D7">
        <w:rPr>
          <w:sz w:val="28"/>
          <w:szCs w:val="28"/>
        </w:rPr>
        <w:t xml:space="preserve">в случае выявления признаков </w:t>
      </w:r>
      <w:r w:rsidRPr="005951A6">
        <w:rPr>
          <w:sz w:val="28"/>
          <w:szCs w:val="28"/>
        </w:rPr>
        <w:t xml:space="preserve">необъективности оценивания по результатам </w:t>
      </w:r>
      <w:r w:rsidRPr="00CD33D7">
        <w:rPr>
          <w:sz w:val="28"/>
          <w:szCs w:val="28"/>
        </w:rPr>
        <w:t>ВПР в 202</w:t>
      </w:r>
      <w:r w:rsidR="008E7918" w:rsidRPr="00CD33D7">
        <w:rPr>
          <w:sz w:val="28"/>
          <w:szCs w:val="28"/>
        </w:rPr>
        <w:t>2</w:t>
      </w:r>
      <w:r w:rsidRPr="00CD33D7">
        <w:rPr>
          <w:sz w:val="28"/>
          <w:szCs w:val="28"/>
        </w:rPr>
        <w:t xml:space="preserve"> году</w:t>
      </w:r>
      <w:r w:rsidRPr="005951A6">
        <w:rPr>
          <w:sz w:val="28"/>
          <w:szCs w:val="28"/>
        </w:rPr>
        <w:t xml:space="preserve"> </w:t>
      </w:r>
      <w:r w:rsidR="00CD33D7">
        <w:rPr>
          <w:sz w:val="28"/>
          <w:szCs w:val="28"/>
        </w:rPr>
        <w:br/>
      </w:r>
      <w:r w:rsidRPr="005951A6">
        <w:rPr>
          <w:sz w:val="28"/>
          <w:szCs w:val="28"/>
        </w:rPr>
        <w:t xml:space="preserve">(в соответствии с приказом Департамента от </w:t>
      </w:r>
      <w:r w:rsidRPr="007C6073">
        <w:rPr>
          <w:sz w:val="28"/>
          <w:szCs w:val="28"/>
        </w:rPr>
        <w:t xml:space="preserve">20 сентября 2021 года </w:t>
      </w:r>
      <w:r w:rsidR="00CD33D7">
        <w:rPr>
          <w:sz w:val="28"/>
          <w:szCs w:val="28"/>
        </w:rPr>
        <w:br/>
      </w:r>
      <w:r w:rsidRPr="007C6073">
        <w:rPr>
          <w:sz w:val="28"/>
          <w:szCs w:val="28"/>
        </w:rPr>
        <w:t>№ 10-П-1251).</w:t>
      </w:r>
    </w:p>
    <w:p w:rsidR="00E16DF6" w:rsidRPr="0035535F" w:rsidRDefault="00EE6602" w:rsidP="0035535F">
      <w:pPr>
        <w:pStyle w:val="ab"/>
        <w:tabs>
          <w:tab w:val="left" w:pos="567"/>
          <w:tab w:val="left" w:pos="126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E6602">
        <w:rPr>
          <w:rFonts w:ascii="Times New Roman" w:eastAsia="Calibri" w:hAnsi="Times New Roman"/>
          <w:sz w:val="28"/>
          <w:szCs w:val="28"/>
          <w:lang w:val="ru-RU"/>
        </w:rPr>
        <w:t>2.17.</w:t>
      </w:r>
      <w:r w:rsidRPr="00EE6602">
        <w:rPr>
          <w:rFonts w:ascii="Times New Roman" w:eastAsia="Calibri" w:hAnsi="Times New Roman"/>
          <w:sz w:val="28"/>
          <w:szCs w:val="28"/>
        </w:rPr>
        <w:t xml:space="preserve"> </w:t>
      </w:r>
      <w:r w:rsidR="00EB6E18" w:rsidRPr="0035535F">
        <w:rPr>
          <w:rFonts w:ascii="Times New Roman" w:hAnsi="Times New Roman"/>
          <w:sz w:val="28"/>
          <w:szCs w:val="28"/>
        </w:rPr>
        <w:t xml:space="preserve">Организация и проведение ВПР осуществляется с учетом соблюдения санитарно-эпидемиологических требований в соответствии </w:t>
      </w:r>
      <w:r w:rsidR="0035535F">
        <w:rPr>
          <w:rFonts w:ascii="Times New Roman" w:hAnsi="Times New Roman"/>
          <w:sz w:val="28"/>
          <w:szCs w:val="28"/>
          <w:lang w:val="ru-RU"/>
        </w:rPr>
        <w:br/>
      </w:r>
      <w:r w:rsidR="00EB6E18" w:rsidRPr="0035535F">
        <w:rPr>
          <w:rFonts w:ascii="Times New Roman" w:hAnsi="Times New Roman"/>
          <w:sz w:val="28"/>
          <w:szCs w:val="28"/>
        </w:rPr>
        <w:t xml:space="preserve">с </w:t>
      </w:r>
      <w:r w:rsidR="00E16DF6" w:rsidRPr="0035535F">
        <w:rPr>
          <w:rFonts w:ascii="Times New Roman" w:hAnsi="Times New Roman"/>
          <w:sz w:val="28"/>
          <w:szCs w:val="28"/>
        </w:rPr>
        <w:t xml:space="preserve">приказом Департамента от 15 ноября 2021 года № 10-П-1529 </w:t>
      </w:r>
      <w:r w:rsidR="0035535F">
        <w:rPr>
          <w:rFonts w:ascii="Times New Roman" w:hAnsi="Times New Roman"/>
          <w:sz w:val="28"/>
          <w:szCs w:val="28"/>
          <w:lang w:val="ru-RU"/>
        </w:rPr>
        <w:br/>
      </w:r>
      <w:r w:rsidR="00E16DF6" w:rsidRPr="0035535F">
        <w:rPr>
          <w:rFonts w:ascii="Times New Roman" w:hAnsi="Times New Roman"/>
          <w:sz w:val="28"/>
          <w:szCs w:val="28"/>
        </w:rPr>
        <w:t>«</w:t>
      </w:r>
      <w:r w:rsidR="00E16DF6" w:rsidRPr="0035535F">
        <w:rPr>
          <w:rFonts w:ascii="Times New Roman" w:eastAsia="Calibri" w:hAnsi="Times New Roman"/>
          <w:sz w:val="28"/>
          <w:szCs w:val="28"/>
        </w:rPr>
        <w:t xml:space="preserve">О санитарно-эпидемиологической безопасности при проведении итогового сочинения (изложения), итогового собеседования по русскому языку, оценочных процедур, тренировочных мероприятий, проводимых </w:t>
      </w:r>
      <w:r w:rsidR="0035535F">
        <w:rPr>
          <w:rFonts w:ascii="Times New Roman" w:eastAsia="Calibri" w:hAnsi="Times New Roman"/>
          <w:sz w:val="28"/>
          <w:szCs w:val="28"/>
          <w:lang w:val="ru-RU"/>
        </w:rPr>
        <w:br/>
      </w:r>
      <w:r w:rsidR="00E16DF6" w:rsidRPr="0035535F">
        <w:rPr>
          <w:rFonts w:ascii="Times New Roman" w:eastAsia="Calibri" w:hAnsi="Times New Roman"/>
          <w:sz w:val="28"/>
          <w:szCs w:val="28"/>
        </w:rPr>
        <w:t>с участием обучающихся, в условиях распространения новой коронавирусной инфекции COVID-19 в Ханты-Мансийском автономном округе – Югре в 2021/2022 учебном году, дополнительном (сентябрьском) периоде 2022 года».</w:t>
      </w:r>
    </w:p>
    <w:p w:rsidR="00514521" w:rsidRPr="00E16DF6" w:rsidRDefault="00514521" w:rsidP="00EE6602">
      <w:pPr>
        <w:pStyle w:val="Default"/>
        <w:numPr>
          <w:ilvl w:val="1"/>
          <w:numId w:val="44"/>
        </w:numPr>
        <w:ind w:left="0" w:firstLine="709"/>
        <w:jc w:val="both"/>
        <w:rPr>
          <w:rFonts w:eastAsia="Calibri"/>
          <w:sz w:val="28"/>
          <w:szCs w:val="28"/>
        </w:rPr>
      </w:pPr>
      <w:r w:rsidRPr="00E16DF6">
        <w:rPr>
          <w:sz w:val="28"/>
          <w:szCs w:val="28"/>
        </w:rPr>
        <w:t>При проведении ВПР обеспечивается соблюдение мер информационной безопасности.</w:t>
      </w:r>
    </w:p>
    <w:p w:rsidR="004D0C43" w:rsidRDefault="00514521" w:rsidP="004D0C43">
      <w:pPr>
        <w:pStyle w:val="ab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51A6">
        <w:rPr>
          <w:rFonts w:ascii="Times New Roman" w:hAnsi="Times New Roman"/>
          <w:sz w:val="28"/>
          <w:szCs w:val="28"/>
        </w:rPr>
        <w:t>В личном кабинете ФИС ОКО https://lk-fisoko.obrnadzor.gov.ru/ в разделе «ВПР» ответственный организатор ОО скачивает заранее, до дня проведения работы</w:t>
      </w:r>
      <w:r w:rsidR="0035535F">
        <w:rPr>
          <w:rFonts w:ascii="Times New Roman" w:hAnsi="Times New Roman"/>
          <w:sz w:val="28"/>
          <w:szCs w:val="28"/>
          <w:lang w:val="ru-RU"/>
        </w:rPr>
        <w:t>,</w:t>
      </w:r>
      <w:r w:rsidRPr="005951A6">
        <w:rPr>
          <w:rFonts w:ascii="Times New Roman" w:hAnsi="Times New Roman"/>
          <w:sz w:val="28"/>
          <w:szCs w:val="28"/>
        </w:rPr>
        <w:t xml:space="preserve"> архив с материалами для проведения ВПР, критерии и форму сбора результатов. </w:t>
      </w:r>
      <w:r w:rsidR="004D0C43">
        <w:rPr>
          <w:rFonts w:ascii="Times New Roman" w:hAnsi="Times New Roman"/>
          <w:sz w:val="28"/>
          <w:szCs w:val="28"/>
          <w:lang w:val="ru-RU"/>
        </w:rPr>
        <w:t xml:space="preserve">Архив, критерии оценивания и форма сбора результатов размещаются в ФИС ОКО в соответствии с графиком проведения ВПР. </w:t>
      </w:r>
    </w:p>
    <w:p w:rsidR="00514521" w:rsidRDefault="00514521" w:rsidP="004D0C43">
      <w:pPr>
        <w:pStyle w:val="ab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51A6">
        <w:rPr>
          <w:rFonts w:ascii="Times New Roman" w:hAnsi="Times New Roman"/>
          <w:sz w:val="28"/>
          <w:szCs w:val="28"/>
        </w:rPr>
        <w:t xml:space="preserve">Для каждой ОО варианты сгенерированы индивидуально на основе банка оценочных средств ВПР с использованием ФИС ОКО. </w:t>
      </w:r>
    </w:p>
    <w:p w:rsidR="00514521" w:rsidRDefault="00514521" w:rsidP="004D0C43">
      <w:pPr>
        <w:pStyle w:val="ab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51A6">
        <w:rPr>
          <w:rFonts w:ascii="Times New Roman" w:hAnsi="Times New Roman"/>
          <w:sz w:val="28"/>
          <w:szCs w:val="28"/>
        </w:rPr>
        <w:t>Ответственные организаторы в ОО несут ответственность за обеспечение:</w:t>
      </w:r>
    </w:p>
    <w:p w:rsidR="00514521" w:rsidRDefault="00514521" w:rsidP="004D0C43">
      <w:pPr>
        <w:pStyle w:val="ab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51A6">
        <w:rPr>
          <w:rFonts w:ascii="Times New Roman" w:hAnsi="Times New Roman"/>
          <w:sz w:val="28"/>
          <w:szCs w:val="28"/>
        </w:rPr>
        <w:t xml:space="preserve">информационной безопасности, конфиденциальности в период проведения ВПР, соблюдают меры по предотвращению утечки, искажения, подделки вышеуказанных материалов во время скачивания, хранения, использования, а также до проверки и в период проверки работ участников; </w:t>
      </w:r>
    </w:p>
    <w:p w:rsidR="00514521" w:rsidRDefault="00514521" w:rsidP="004D0C43">
      <w:pPr>
        <w:pStyle w:val="ab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51A6">
        <w:rPr>
          <w:rFonts w:ascii="Times New Roman" w:hAnsi="Times New Roman"/>
          <w:sz w:val="28"/>
          <w:szCs w:val="28"/>
        </w:rPr>
        <w:t xml:space="preserve">информационной безопасности во время передачи комплектов с ответами участников комиссии </w:t>
      </w:r>
      <w:r w:rsidR="0035535F">
        <w:rPr>
          <w:rFonts w:ascii="Times New Roman" w:hAnsi="Times New Roman"/>
          <w:sz w:val="28"/>
          <w:szCs w:val="28"/>
          <w:lang w:val="ru-RU"/>
        </w:rPr>
        <w:t xml:space="preserve">по проверке работ </w:t>
      </w:r>
      <w:r w:rsidRPr="005951A6">
        <w:rPr>
          <w:rFonts w:ascii="Times New Roman" w:hAnsi="Times New Roman"/>
          <w:sz w:val="28"/>
          <w:szCs w:val="28"/>
        </w:rPr>
        <w:t>для провер</w:t>
      </w:r>
      <w:r>
        <w:rPr>
          <w:rFonts w:ascii="Times New Roman" w:hAnsi="Times New Roman"/>
          <w:sz w:val="28"/>
          <w:szCs w:val="28"/>
        </w:rPr>
        <w:t>ки ответов.</w:t>
      </w:r>
    </w:p>
    <w:p w:rsidR="00514521" w:rsidRDefault="00E16DF6" w:rsidP="004D0C43">
      <w:pPr>
        <w:pStyle w:val="ab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6DF6">
        <w:rPr>
          <w:rFonts w:ascii="Times New Roman" w:hAnsi="Times New Roman"/>
          <w:sz w:val="28"/>
          <w:szCs w:val="28"/>
          <w:lang w:val="ru-RU"/>
        </w:rPr>
        <w:t xml:space="preserve">Контрольно-измерительные материалы (далее – </w:t>
      </w:r>
      <w:r w:rsidR="00514521" w:rsidRPr="00E16DF6">
        <w:rPr>
          <w:rFonts w:ascii="Times New Roman" w:hAnsi="Times New Roman"/>
          <w:sz w:val="28"/>
          <w:szCs w:val="28"/>
        </w:rPr>
        <w:t>КИМ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514521" w:rsidRPr="005951A6">
        <w:rPr>
          <w:rFonts w:ascii="Times New Roman" w:hAnsi="Times New Roman"/>
          <w:sz w:val="28"/>
          <w:szCs w:val="28"/>
        </w:rPr>
        <w:t xml:space="preserve"> и другие материалы, полученные в рамках проведения ВПР, не подлежат тиражированию и распространению вне указанной оценочной процедуры. </w:t>
      </w:r>
    </w:p>
    <w:p w:rsidR="00514521" w:rsidRDefault="00514521" w:rsidP="004D0C43">
      <w:pPr>
        <w:pStyle w:val="ab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51A6">
        <w:rPr>
          <w:rFonts w:ascii="Times New Roman" w:hAnsi="Times New Roman"/>
          <w:sz w:val="28"/>
          <w:szCs w:val="28"/>
        </w:rPr>
        <w:t xml:space="preserve">Ответственный организатор ОО осуществляет хранение </w:t>
      </w:r>
      <w:r w:rsidR="00B47164">
        <w:rPr>
          <w:rFonts w:ascii="Times New Roman" w:hAnsi="Times New Roman"/>
          <w:sz w:val="28"/>
          <w:szCs w:val="28"/>
          <w:lang w:val="ru-RU"/>
        </w:rPr>
        <w:t>материалов ВПР</w:t>
      </w:r>
      <w:r w:rsidRPr="005951A6">
        <w:rPr>
          <w:rFonts w:ascii="Times New Roman" w:hAnsi="Times New Roman"/>
          <w:sz w:val="28"/>
          <w:szCs w:val="28"/>
        </w:rPr>
        <w:t xml:space="preserve"> с учётом условий конфиденциальности и информационной безопасности, исключая доступ к ним посторонних лиц. </w:t>
      </w:r>
    </w:p>
    <w:p w:rsidR="00514521" w:rsidRDefault="00514521" w:rsidP="00514521">
      <w:pPr>
        <w:pStyle w:val="ab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51A6">
        <w:rPr>
          <w:rFonts w:ascii="Times New Roman" w:hAnsi="Times New Roman"/>
          <w:sz w:val="28"/>
          <w:szCs w:val="28"/>
        </w:rPr>
        <w:t xml:space="preserve">Бланки ответов и КИМ утилизируются (уничтожаются) в установленном порядке после получения результатов (в полном объеме). По результатам утилизации (уничтожения) составляется </w:t>
      </w:r>
      <w:r w:rsidRPr="00E16DF6">
        <w:rPr>
          <w:rFonts w:ascii="Times New Roman" w:hAnsi="Times New Roman"/>
          <w:sz w:val="28"/>
          <w:szCs w:val="28"/>
        </w:rPr>
        <w:t xml:space="preserve">акт (приложение </w:t>
      </w:r>
      <w:r w:rsidR="00B47164">
        <w:rPr>
          <w:rFonts w:ascii="Times New Roman" w:hAnsi="Times New Roman"/>
          <w:sz w:val="28"/>
          <w:szCs w:val="28"/>
          <w:lang w:val="ru-RU"/>
        </w:rPr>
        <w:t>3</w:t>
      </w:r>
      <w:r w:rsidRPr="00E16DF6">
        <w:rPr>
          <w:rFonts w:ascii="Times New Roman" w:hAnsi="Times New Roman"/>
          <w:sz w:val="28"/>
          <w:szCs w:val="28"/>
        </w:rPr>
        <w:t xml:space="preserve"> к Порядку).</w:t>
      </w:r>
    </w:p>
    <w:p w:rsidR="0035535F" w:rsidRPr="00C83142" w:rsidRDefault="0035535F" w:rsidP="00B47164">
      <w:pPr>
        <w:pStyle w:val="ab"/>
        <w:numPr>
          <w:ilvl w:val="1"/>
          <w:numId w:val="44"/>
        </w:numPr>
        <w:tabs>
          <w:tab w:val="left" w:pos="567"/>
          <w:tab w:val="left" w:pos="126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602">
        <w:rPr>
          <w:rFonts w:ascii="Times New Roman" w:hAnsi="Times New Roman"/>
          <w:sz w:val="28"/>
          <w:szCs w:val="28"/>
        </w:rPr>
        <w:t>Лица</w:t>
      </w:r>
      <w:r w:rsidRPr="00C83142">
        <w:rPr>
          <w:rFonts w:ascii="Times New Roman" w:hAnsi="Times New Roman"/>
          <w:sz w:val="28"/>
          <w:szCs w:val="28"/>
        </w:rPr>
        <w:t xml:space="preserve">, привлекаемые в ОО к проведению, проверке ВПР, общественному наблюдению в период проведения ВПР осуществляют свою деятельность согласно инструкциям </w:t>
      </w:r>
      <w:r w:rsidRPr="00E16DF6">
        <w:rPr>
          <w:rFonts w:ascii="Times New Roman" w:hAnsi="Times New Roman"/>
          <w:sz w:val="28"/>
          <w:szCs w:val="28"/>
        </w:rPr>
        <w:t>(приложени</w:t>
      </w:r>
      <w:r w:rsidRPr="00E16DF6">
        <w:rPr>
          <w:rFonts w:ascii="Times New Roman" w:hAnsi="Times New Roman"/>
          <w:sz w:val="28"/>
          <w:szCs w:val="28"/>
          <w:lang w:val="ru-RU"/>
        </w:rPr>
        <w:t>е</w:t>
      </w:r>
      <w:r w:rsidRPr="00E16DF6">
        <w:rPr>
          <w:rFonts w:ascii="Times New Roman" w:hAnsi="Times New Roman"/>
          <w:sz w:val="28"/>
          <w:szCs w:val="28"/>
        </w:rPr>
        <w:t xml:space="preserve"> </w:t>
      </w:r>
      <w:r w:rsidR="00B47164">
        <w:rPr>
          <w:rFonts w:ascii="Times New Roman" w:hAnsi="Times New Roman"/>
          <w:sz w:val="28"/>
          <w:szCs w:val="28"/>
          <w:lang w:val="ru-RU"/>
        </w:rPr>
        <w:t>4</w:t>
      </w:r>
      <w:r w:rsidRPr="00E16DF6">
        <w:rPr>
          <w:rFonts w:ascii="Times New Roman" w:hAnsi="Times New Roman"/>
          <w:sz w:val="28"/>
          <w:szCs w:val="28"/>
        </w:rPr>
        <w:t xml:space="preserve"> к Порядку).</w:t>
      </w:r>
    </w:p>
    <w:p w:rsidR="00EB6E18" w:rsidRPr="00C83142" w:rsidRDefault="00EB6E18" w:rsidP="00C83142">
      <w:pPr>
        <w:pStyle w:val="ab"/>
        <w:ind w:left="1287"/>
        <w:jc w:val="both"/>
        <w:rPr>
          <w:sz w:val="28"/>
          <w:szCs w:val="28"/>
        </w:rPr>
      </w:pPr>
    </w:p>
    <w:p w:rsidR="00C13577" w:rsidRPr="00E16DF6" w:rsidRDefault="00952FAB" w:rsidP="00F22686">
      <w:pPr>
        <w:pStyle w:val="ab"/>
        <w:widowControl w:val="0"/>
        <w:numPr>
          <w:ilvl w:val="0"/>
          <w:numId w:val="44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16DF6">
        <w:rPr>
          <w:rFonts w:ascii="Times New Roman" w:hAnsi="Times New Roman"/>
          <w:b/>
          <w:sz w:val="28"/>
          <w:szCs w:val="28"/>
        </w:rPr>
        <w:t>Технологии</w:t>
      </w:r>
      <w:r w:rsidR="00C13577" w:rsidRPr="00E16DF6">
        <w:rPr>
          <w:rFonts w:ascii="Times New Roman" w:hAnsi="Times New Roman"/>
          <w:b/>
          <w:sz w:val="28"/>
          <w:szCs w:val="28"/>
        </w:rPr>
        <w:t xml:space="preserve"> проведения ВПР.</w:t>
      </w:r>
    </w:p>
    <w:p w:rsidR="00C13577" w:rsidRPr="00C13577" w:rsidRDefault="00C13577" w:rsidP="00E16DF6">
      <w:pPr>
        <w:pStyle w:val="ab"/>
        <w:widowControl w:val="0"/>
        <w:numPr>
          <w:ilvl w:val="1"/>
          <w:numId w:val="4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77">
        <w:rPr>
          <w:rFonts w:ascii="Times New Roman" w:hAnsi="Times New Roman"/>
          <w:sz w:val="28"/>
          <w:szCs w:val="28"/>
          <w:lang w:val="ru-RU"/>
        </w:rPr>
        <w:t>Проведение ВПР в компьютерной форме в 5-8 классах.</w:t>
      </w:r>
    </w:p>
    <w:p w:rsidR="00EB6E18" w:rsidRPr="00C13577" w:rsidRDefault="00C13577" w:rsidP="00C13577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EB6E18" w:rsidRPr="00C13577">
        <w:rPr>
          <w:sz w:val="28"/>
          <w:szCs w:val="28"/>
        </w:rPr>
        <w:t xml:space="preserve">В компьютерной форме </w:t>
      </w:r>
      <w:r w:rsidR="008E7918" w:rsidRPr="00C13577">
        <w:rPr>
          <w:sz w:val="28"/>
          <w:szCs w:val="28"/>
        </w:rPr>
        <w:t xml:space="preserve">ВПР </w:t>
      </w:r>
      <w:r w:rsidR="00EB6E18" w:rsidRPr="00C13577">
        <w:rPr>
          <w:sz w:val="28"/>
          <w:szCs w:val="28"/>
        </w:rPr>
        <w:t xml:space="preserve">проводятся </w:t>
      </w:r>
      <w:r w:rsidR="008E7918" w:rsidRPr="00C13577">
        <w:rPr>
          <w:sz w:val="28"/>
          <w:szCs w:val="28"/>
        </w:rPr>
        <w:t xml:space="preserve">по решению образовательной организации </w:t>
      </w:r>
      <w:r w:rsidR="00EB6E18" w:rsidRPr="00C13577">
        <w:rPr>
          <w:sz w:val="28"/>
          <w:szCs w:val="28"/>
        </w:rPr>
        <w:t xml:space="preserve">в 5 классах по </w:t>
      </w:r>
      <w:r w:rsidR="005D2559">
        <w:rPr>
          <w:sz w:val="28"/>
          <w:szCs w:val="28"/>
        </w:rPr>
        <w:t xml:space="preserve">учебным </w:t>
      </w:r>
      <w:r w:rsidR="00EB6E18" w:rsidRPr="00C13577">
        <w:rPr>
          <w:sz w:val="28"/>
          <w:szCs w:val="28"/>
        </w:rPr>
        <w:t xml:space="preserve">предметам «История», «Биология»; в 6, 7, 8 классах по </w:t>
      </w:r>
      <w:r w:rsidR="005D2559">
        <w:rPr>
          <w:sz w:val="28"/>
          <w:szCs w:val="28"/>
        </w:rPr>
        <w:t xml:space="preserve">учебным </w:t>
      </w:r>
      <w:r w:rsidR="00EB6E18" w:rsidRPr="00C13577">
        <w:rPr>
          <w:sz w:val="28"/>
          <w:szCs w:val="28"/>
        </w:rPr>
        <w:t>предметам «История», «Биология», «География», «Обществознание»</w:t>
      </w:r>
      <w:r w:rsidR="008E7918" w:rsidRPr="00C13577">
        <w:rPr>
          <w:sz w:val="28"/>
          <w:szCs w:val="28"/>
        </w:rPr>
        <w:t>.</w:t>
      </w:r>
    </w:p>
    <w:p w:rsidR="00EB6E18" w:rsidRPr="008E7918" w:rsidRDefault="00EB6E18" w:rsidP="00C13577">
      <w:pPr>
        <w:ind w:right="79"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 xml:space="preserve">В случае принятия решения о проведении проверочных работ в компьютерной форме </w:t>
      </w:r>
      <w:r w:rsidR="008B5303">
        <w:rPr>
          <w:sz w:val="28"/>
          <w:szCs w:val="28"/>
        </w:rPr>
        <w:t xml:space="preserve">ответственный организатор и </w:t>
      </w:r>
      <w:r w:rsidRPr="008E7918">
        <w:rPr>
          <w:sz w:val="28"/>
          <w:szCs w:val="28"/>
        </w:rPr>
        <w:t xml:space="preserve">эксперты получат доступ </w:t>
      </w:r>
      <w:r w:rsidR="00E53BF5" w:rsidRPr="008E7918">
        <w:rPr>
          <w:sz w:val="28"/>
          <w:szCs w:val="28"/>
        </w:rPr>
        <w:t xml:space="preserve">для выполнения проверочных работ </w:t>
      </w:r>
      <w:r w:rsidR="008B5303">
        <w:rPr>
          <w:sz w:val="28"/>
          <w:szCs w:val="28"/>
        </w:rPr>
        <w:t>в компьютерной форме и</w:t>
      </w:r>
      <w:r w:rsidR="00E53BF5" w:rsidRPr="008E7918">
        <w:rPr>
          <w:sz w:val="28"/>
          <w:szCs w:val="28"/>
        </w:rPr>
        <w:t xml:space="preserve"> для проверки работ участников в системе электронной проверки заданий «Эксперт». Реквизиты доступа публикуются </w:t>
      </w:r>
      <w:r w:rsidR="00E53BF5">
        <w:rPr>
          <w:sz w:val="28"/>
          <w:szCs w:val="28"/>
        </w:rPr>
        <w:t>ф</w:t>
      </w:r>
      <w:r w:rsidR="00E53BF5" w:rsidRPr="008B2E6F">
        <w:rPr>
          <w:sz w:val="28"/>
          <w:szCs w:val="28"/>
        </w:rPr>
        <w:t>едеральны</w:t>
      </w:r>
      <w:r w:rsidR="00E53BF5">
        <w:rPr>
          <w:sz w:val="28"/>
          <w:szCs w:val="28"/>
        </w:rPr>
        <w:t>м</w:t>
      </w:r>
      <w:r w:rsidR="00E53BF5" w:rsidRPr="008B2E6F">
        <w:rPr>
          <w:sz w:val="28"/>
          <w:szCs w:val="28"/>
        </w:rPr>
        <w:t xml:space="preserve"> организатор</w:t>
      </w:r>
      <w:r w:rsidR="00E53BF5">
        <w:rPr>
          <w:sz w:val="28"/>
          <w:szCs w:val="28"/>
        </w:rPr>
        <w:t>ом</w:t>
      </w:r>
      <w:r w:rsidR="00E53BF5" w:rsidRPr="008E7918">
        <w:rPr>
          <w:sz w:val="28"/>
          <w:szCs w:val="28"/>
        </w:rPr>
        <w:t xml:space="preserve"> в личных кабинетах ОО ФИС ОКО</w:t>
      </w:r>
      <w:r w:rsidR="008B5303">
        <w:rPr>
          <w:sz w:val="28"/>
          <w:szCs w:val="28"/>
        </w:rPr>
        <w:t xml:space="preserve"> в сроки, установленные графиком формирования организационных и информационных ресурсов для проведения ВПР в 2022 году, направленным письмом Департамента </w:t>
      </w:r>
      <w:r w:rsidR="008B5303">
        <w:rPr>
          <w:sz w:val="28"/>
          <w:szCs w:val="28"/>
        </w:rPr>
        <w:br/>
        <w:t xml:space="preserve">от 24 января 2022 года № 10-Исх-529. </w:t>
      </w:r>
    </w:p>
    <w:p w:rsidR="00EE6602" w:rsidRDefault="00EE6602" w:rsidP="00EE6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63248">
        <w:rPr>
          <w:sz w:val="28"/>
          <w:szCs w:val="28"/>
        </w:rPr>
        <w:t>рхивы с материалами для проведения работы в традиционной форме по выбранным классам и</w:t>
      </w:r>
      <w:r w:rsidR="005D2559">
        <w:rPr>
          <w:sz w:val="28"/>
          <w:szCs w:val="28"/>
        </w:rPr>
        <w:t xml:space="preserve"> учебным </w:t>
      </w:r>
      <w:r w:rsidRPr="00B63248">
        <w:rPr>
          <w:sz w:val="28"/>
          <w:szCs w:val="28"/>
        </w:rPr>
        <w:t xml:space="preserve">предметам и формы сбора результатов для ОО </w:t>
      </w:r>
      <w:r w:rsidR="008B5303" w:rsidRPr="008E7918">
        <w:rPr>
          <w:sz w:val="28"/>
          <w:szCs w:val="28"/>
        </w:rPr>
        <w:t>в личных кабинетах ФИС ОКО</w:t>
      </w:r>
      <w:r w:rsidR="008B5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B63248">
        <w:rPr>
          <w:sz w:val="28"/>
          <w:szCs w:val="28"/>
        </w:rPr>
        <w:t>предоставля</w:t>
      </w:r>
      <w:r>
        <w:rPr>
          <w:sz w:val="28"/>
          <w:szCs w:val="28"/>
        </w:rPr>
        <w:t>ются</w:t>
      </w:r>
      <w:r w:rsidRPr="00B63248">
        <w:rPr>
          <w:sz w:val="28"/>
          <w:szCs w:val="28"/>
        </w:rPr>
        <w:t xml:space="preserve">. </w:t>
      </w:r>
    </w:p>
    <w:p w:rsidR="00EB6E18" w:rsidRPr="008E7918" w:rsidRDefault="00C13577" w:rsidP="008E7918">
      <w:pPr>
        <w:ind w:lef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EB6E18" w:rsidRPr="008E7918">
        <w:rPr>
          <w:sz w:val="28"/>
          <w:szCs w:val="28"/>
        </w:rPr>
        <w:t>Технические требования к компьютерам (при выборе компьютерной формы проведения)</w:t>
      </w:r>
      <w:r w:rsidR="008E7918">
        <w:rPr>
          <w:sz w:val="28"/>
          <w:szCs w:val="28"/>
        </w:rPr>
        <w:t>.</w:t>
      </w:r>
    </w:p>
    <w:p w:rsidR="00EB6E18" w:rsidRPr="008E7918" w:rsidRDefault="00EB6E18" w:rsidP="008E7918">
      <w:pPr>
        <w:ind w:left="79"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>Под управлением операционной системы семейства WIndows или Linux для платформ х86, х64.</w:t>
      </w:r>
    </w:p>
    <w:p w:rsidR="00EB6E18" w:rsidRPr="008E7918" w:rsidRDefault="00EB6E18" w:rsidP="008E7918">
      <w:pPr>
        <w:ind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>Процессор:</w:t>
      </w:r>
    </w:p>
    <w:p w:rsidR="008E7918" w:rsidRDefault="00EB6E18" w:rsidP="008E7918">
      <w:pPr>
        <w:ind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 xml:space="preserve">Минимальная конфигурация: одноядерный, минимальная частота </w:t>
      </w:r>
      <w:r w:rsidR="008E7918">
        <w:rPr>
          <w:sz w:val="28"/>
          <w:szCs w:val="28"/>
        </w:rPr>
        <w:br/>
      </w:r>
      <w:r w:rsidRPr="008E7918">
        <w:rPr>
          <w:sz w:val="28"/>
          <w:szCs w:val="28"/>
        </w:rPr>
        <w:t>3,0 ГГц</w:t>
      </w:r>
      <w:r w:rsidR="008E7918">
        <w:rPr>
          <w:sz w:val="28"/>
          <w:szCs w:val="28"/>
        </w:rPr>
        <w:t>.</w:t>
      </w:r>
      <w:r w:rsidRPr="008E7918">
        <w:rPr>
          <w:sz w:val="28"/>
          <w:szCs w:val="28"/>
        </w:rPr>
        <w:t xml:space="preserve"> </w:t>
      </w:r>
    </w:p>
    <w:p w:rsidR="00EB6E18" w:rsidRPr="008E7918" w:rsidRDefault="00EB6E18" w:rsidP="008E7918">
      <w:pPr>
        <w:ind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 xml:space="preserve">Рекомендуемая конфигурация: двухъядерный, минимальная частота </w:t>
      </w:r>
      <w:r w:rsidR="008E7918">
        <w:rPr>
          <w:sz w:val="28"/>
          <w:szCs w:val="28"/>
        </w:rPr>
        <w:br/>
      </w:r>
      <w:r w:rsidRPr="008E7918">
        <w:rPr>
          <w:sz w:val="28"/>
          <w:szCs w:val="28"/>
        </w:rPr>
        <w:t>2 ГГц.</w:t>
      </w:r>
    </w:p>
    <w:p w:rsidR="00EB6E18" w:rsidRPr="008E7918" w:rsidRDefault="00EB6E18" w:rsidP="008E7918">
      <w:pPr>
        <w:ind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>Оперативная память:</w:t>
      </w:r>
      <w:r w:rsidR="008E7918">
        <w:rPr>
          <w:sz w:val="28"/>
          <w:szCs w:val="28"/>
        </w:rPr>
        <w:t xml:space="preserve"> </w:t>
      </w:r>
    </w:p>
    <w:p w:rsidR="00EB6E18" w:rsidRPr="008E7918" w:rsidRDefault="00EB6E18" w:rsidP="008E7918">
      <w:pPr>
        <w:ind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>Минимальный объем: от 2 ГБайт,</w:t>
      </w:r>
    </w:p>
    <w:p w:rsidR="00EB6E18" w:rsidRPr="008E7918" w:rsidRDefault="00EB6E18" w:rsidP="008E7918">
      <w:pPr>
        <w:ind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>Рекомендуемый объем: от 4 ГБайт.</w:t>
      </w:r>
    </w:p>
    <w:p w:rsidR="00EB6E18" w:rsidRPr="008E7918" w:rsidRDefault="00EB6E18" w:rsidP="008E7918">
      <w:pPr>
        <w:ind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>Свободное дисковое пространство: от 10 Гб.</w:t>
      </w:r>
    </w:p>
    <w:p w:rsidR="00EB6E18" w:rsidRPr="008E7918" w:rsidRDefault="00EB6E18" w:rsidP="008E7918">
      <w:pPr>
        <w:ind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>Прочее оборудование: Манипулятор «мышь». Клавиатура.</w:t>
      </w:r>
    </w:p>
    <w:p w:rsidR="00EB6E18" w:rsidRPr="008E7918" w:rsidRDefault="00EB6E18" w:rsidP="008E7918">
      <w:pPr>
        <w:ind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>Видеокарта и монитор: разрешение не менее 1024 по горизонтали, не менее 768 по вертикали.</w:t>
      </w:r>
    </w:p>
    <w:p w:rsidR="00EB6E18" w:rsidRPr="008E7918" w:rsidRDefault="00EB6E18" w:rsidP="008E7918">
      <w:pPr>
        <w:ind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 xml:space="preserve">Дополнительное </w:t>
      </w:r>
      <w:r w:rsidR="008E7918">
        <w:rPr>
          <w:sz w:val="28"/>
          <w:szCs w:val="28"/>
        </w:rPr>
        <w:t>программное обеспечение</w:t>
      </w:r>
      <w:r w:rsidRPr="008E7918">
        <w:rPr>
          <w:sz w:val="28"/>
          <w:szCs w:val="28"/>
        </w:rPr>
        <w:t xml:space="preserve">: </w:t>
      </w:r>
      <w:r w:rsidR="008E7918">
        <w:rPr>
          <w:sz w:val="28"/>
          <w:szCs w:val="28"/>
        </w:rPr>
        <w:t>«</w:t>
      </w:r>
      <w:r w:rsidRPr="008E7918">
        <w:rPr>
          <w:sz w:val="28"/>
          <w:szCs w:val="28"/>
        </w:rPr>
        <w:t>Яндекс.Браузер</w:t>
      </w:r>
      <w:r w:rsidR="008E7918">
        <w:rPr>
          <w:sz w:val="28"/>
          <w:szCs w:val="28"/>
        </w:rPr>
        <w:t>»</w:t>
      </w:r>
      <w:r w:rsidRPr="008E7918">
        <w:rPr>
          <w:sz w:val="28"/>
          <w:szCs w:val="28"/>
        </w:rPr>
        <w:t>.</w:t>
      </w:r>
    </w:p>
    <w:p w:rsidR="00EB6E18" w:rsidRPr="008E7918" w:rsidRDefault="00EB6E18" w:rsidP="008E7918">
      <w:pPr>
        <w:ind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>Требуется подключение к сети Интернет.</w:t>
      </w:r>
    </w:p>
    <w:p w:rsidR="00EB6E18" w:rsidRPr="008E7918" w:rsidRDefault="00EB6E18" w:rsidP="008E7918">
      <w:pPr>
        <w:ind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>Технический специалист в присутствии ответственного организатора проводит проверку доступа к сети Интернет на каждом рабочем месте.</w:t>
      </w:r>
    </w:p>
    <w:p w:rsidR="00EB6E18" w:rsidRPr="008E7918" w:rsidRDefault="00C13577" w:rsidP="00C13577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3.1.3. </w:t>
      </w:r>
      <w:r w:rsidR="00EB6E18" w:rsidRPr="008E7918">
        <w:rPr>
          <w:rFonts w:ascii="Times New Roman" w:hAnsi="Times New Roman"/>
          <w:sz w:val="28"/>
          <w:szCs w:val="28"/>
        </w:rPr>
        <w:t xml:space="preserve">Для проведения ВПР в компьютерной форме в параллели </w:t>
      </w:r>
      <w:r w:rsidR="008E7918">
        <w:rPr>
          <w:rFonts w:ascii="Times New Roman" w:hAnsi="Times New Roman"/>
          <w:sz w:val="28"/>
          <w:szCs w:val="28"/>
          <w:lang w:val="ru-RU"/>
        </w:rPr>
        <w:br/>
      </w:r>
      <w:r w:rsidR="00EB6E18" w:rsidRPr="008E7918">
        <w:rPr>
          <w:rFonts w:ascii="Times New Roman" w:hAnsi="Times New Roman"/>
          <w:sz w:val="28"/>
          <w:szCs w:val="28"/>
        </w:rPr>
        <w:t>5 классов предоставляется следующая информация:</w:t>
      </w:r>
    </w:p>
    <w:p w:rsidR="00EB6E18" w:rsidRPr="008E7918" w:rsidRDefault="00EB6E18" w:rsidP="008E7918">
      <w:pPr>
        <w:ind w:right="7"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>количество классов в параллели;</w:t>
      </w:r>
    </w:p>
    <w:p w:rsidR="00EB6E18" w:rsidRPr="008E7918" w:rsidRDefault="00E53BF5" w:rsidP="008E7918">
      <w:pPr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литеры </w:t>
      </w:r>
      <w:r w:rsidR="00EB6E18" w:rsidRPr="008E7918">
        <w:rPr>
          <w:sz w:val="28"/>
          <w:szCs w:val="28"/>
        </w:rPr>
        <w:t>классов;</w:t>
      </w:r>
    </w:p>
    <w:p w:rsidR="00EB6E18" w:rsidRPr="008E7918" w:rsidRDefault="00EB6E18" w:rsidP="008E7918">
      <w:pPr>
        <w:ind w:right="7"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>количество обучающихся в каждом классе;</w:t>
      </w:r>
    </w:p>
    <w:p w:rsidR="00EB6E18" w:rsidRPr="008E7918" w:rsidRDefault="00EB6E18" w:rsidP="008E7918">
      <w:pPr>
        <w:ind w:right="7"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 xml:space="preserve">дата проведения ВПР по каждому </w:t>
      </w:r>
      <w:r w:rsidR="005D2559">
        <w:rPr>
          <w:sz w:val="28"/>
          <w:szCs w:val="28"/>
        </w:rPr>
        <w:t xml:space="preserve">учебному </w:t>
      </w:r>
      <w:r w:rsidRPr="008E7918">
        <w:rPr>
          <w:sz w:val="28"/>
          <w:szCs w:val="28"/>
        </w:rPr>
        <w:t>предмету.</w:t>
      </w:r>
      <w:r w:rsidRPr="008E7918">
        <w:rPr>
          <w:noProof/>
          <w:sz w:val="28"/>
          <w:szCs w:val="28"/>
        </w:rPr>
        <w:drawing>
          <wp:inline distT="0" distB="0" distL="0" distR="0" wp14:anchorId="45047024" wp14:editId="564EDEE2">
            <wp:extent cx="8255" cy="158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E18" w:rsidRPr="007769BF" w:rsidRDefault="00EB6E18" w:rsidP="00C13577">
      <w:pPr>
        <w:pStyle w:val="ab"/>
        <w:numPr>
          <w:ilvl w:val="2"/>
          <w:numId w:val="27"/>
        </w:numPr>
        <w:tabs>
          <w:tab w:val="left" w:pos="1134"/>
        </w:tabs>
        <w:spacing w:after="0" w:line="240" w:lineRule="auto"/>
        <w:ind w:left="0" w:right="71" w:firstLine="708"/>
        <w:jc w:val="both"/>
        <w:rPr>
          <w:rFonts w:ascii="Times New Roman" w:hAnsi="Times New Roman"/>
          <w:sz w:val="28"/>
          <w:szCs w:val="28"/>
        </w:rPr>
      </w:pPr>
      <w:r w:rsidRPr="008E7918">
        <w:rPr>
          <w:rFonts w:ascii="Times New Roman" w:hAnsi="Times New Roman"/>
          <w:sz w:val="28"/>
          <w:szCs w:val="28"/>
        </w:rPr>
        <w:t xml:space="preserve">Для проведения ВПР в компьютерной форме в параллелях 6 ,7, 8 классов по двум </w:t>
      </w:r>
      <w:r w:rsidR="00E53BF5" w:rsidRPr="007769BF">
        <w:rPr>
          <w:rFonts w:ascii="Times New Roman" w:hAnsi="Times New Roman"/>
          <w:sz w:val="28"/>
          <w:szCs w:val="28"/>
          <w:lang w:val="ru-RU"/>
        </w:rPr>
        <w:t xml:space="preserve">учебным </w:t>
      </w:r>
      <w:r w:rsidRPr="007769BF">
        <w:rPr>
          <w:rFonts w:ascii="Times New Roman" w:hAnsi="Times New Roman"/>
          <w:sz w:val="28"/>
          <w:szCs w:val="28"/>
        </w:rPr>
        <w:t xml:space="preserve">предметам на основе случайного выбора и распределения </w:t>
      </w:r>
      <w:r w:rsidR="00E53BF5" w:rsidRPr="007769BF">
        <w:rPr>
          <w:rFonts w:ascii="Times New Roman" w:hAnsi="Times New Roman"/>
          <w:sz w:val="28"/>
          <w:szCs w:val="28"/>
          <w:lang w:val="ru-RU"/>
        </w:rPr>
        <w:t xml:space="preserve">учебных </w:t>
      </w:r>
      <w:r w:rsidRPr="007769BF">
        <w:rPr>
          <w:rFonts w:ascii="Times New Roman" w:hAnsi="Times New Roman"/>
          <w:sz w:val="28"/>
          <w:szCs w:val="28"/>
        </w:rPr>
        <w:t>предметов по классам предоставляется следующая информация:</w:t>
      </w:r>
    </w:p>
    <w:p w:rsidR="00EB6E18" w:rsidRPr="007769BF" w:rsidRDefault="00EB6E18" w:rsidP="008E7918">
      <w:pPr>
        <w:ind w:right="7" w:firstLine="709"/>
        <w:jc w:val="both"/>
        <w:rPr>
          <w:sz w:val="28"/>
          <w:szCs w:val="28"/>
        </w:rPr>
      </w:pPr>
      <w:r w:rsidRPr="007769BF">
        <w:rPr>
          <w:sz w:val="28"/>
          <w:szCs w:val="28"/>
        </w:rPr>
        <w:t>количество классов в каждой параллели;</w:t>
      </w:r>
    </w:p>
    <w:p w:rsidR="00EB6E18" w:rsidRPr="007769BF" w:rsidRDefault="00E53BF5" w:rsidP="008E7918">
      <w:pPr>
        <w:ind w:right="7" w:firstLine="709"/>
        <w:jc w:val="both"/>
        <w:rPr>
          <w:sz w:val="28"/>
          <w:szCs w:val="28"/>
        </w:rPr>
      </w:pPr>
      <w:r w:rsidRPr="007769BF">
        <w:rPr>
          <w:sz w:val="28"/>
          <w:szCs w:val="28"/>
        </w:rPr>
        <w:t>литеры</w:t>
      </w:r>
      <w:r w:rsidR="00EB6E18" w:rsidRPr="007769BF">
        <w:rPr>
          <w:sz w:val="28"/>
          <w:szCs w:val="28"/>
        </w:rPr>
        <w:t xml:space="preserve"> классов;</w:t>
      </w:r>
    </w:p>
    <w:p w:rsidR="00EB6E18" w:rsidRPr="007769BF" w:rsidRDefault="00EB6E18" w:rsidP="008E7918">
      <w:pPr>
        <w:ind w:right="7" w:firstLine="709"/>
        <w:jc w:val="both"/>
        <w:rPr>
          <w:sz w:val="28"/>
          <w:szCs w:val="28"/>
        </w:rPr>
      </w:pPr>
      <w:r w:rsidRPr="007769BF">
        <w:rPr>
          <w:sz w:val="28"/>
          <w:szCs w:val="28"/>
        </w:rPr>
        <w:t>количество обучающихся в каждом классе;</w:t>
      </w:r>
    </w:p>
    <w:p w:rsidR="00EB6E18" w:rsidRPr="007769BF" w:rsidRDefault="00EB6E18" w:rsidP="008E7918">
      <w:pPr>
        <w:ind w:right="7" w:firstLine="709"/>
        <w:jc w:val="both"/>
        <w:rPr>
          <w:sz w:val="28"/>
          <w:szCs w:val="28"/>
        </w:rPr>
      </w:pPr>
      <w:r w:rsidRPr="007769BF">
        <w:rPr>
          <w:sz w:val="28"/>
          <w:szCs w:val="28"/>
        </w:rPr>
        <w:t xml:space="preserve">дата проведения ВПР по каждому из двух </w:t>
      </w:r>
      <w:r w:rsidR="00E53BF5" w:rsidRPr="007769BF">
        <w:rPr>
          <w:sz w:val="28"/>
          <w:szCs w:val="28"/>
        </w:rPr>
        <w:t xml:space="preserve">учебных </w:t>
      </w:r>
      <w:r w:rsidRPr="007769BF">
        <w:rPr>
          <w:sz w:val="28"/>
          <w:szCs w:val="28"/>
        </w:rPr>
        <w:t>предметов на основе случайного выбора.</w:t>
      </w:r>
    </w:p>
    <w:p w:rsidR="005D2559" w:rsidRDefault="00EB6E18" w:rsidP="00C13577">
      <w:pPr>
        <w:ind w:firstLine="709"/>
        <w:jc w:val="both"/>
        <w:rPr>
          <w:sz w:val="28"/>
          <w:szCs w:val="28"/>
        </w:rPr>
      </w:pPr>
      <w:r w:rsidRPr="007769BF">
        <w:rPr>
          <w:sz w:val="28"/>
          <w:szCs w:val="28"/>
        </w:rPr>
        <w:t xml:space="preserve">Форма сбора результатов не заполняется. </w:t>
      </w:r>
    </w:p>
    <w:p w:rsidR="00EB6E18" w:rsidRPr="007769BF" w:rsidRDefault="00EB6E18" w:rsidP="00C13577">
      <w:pPr>
        <w:ind w:firstLine="709"/>
        <w:jc w:val="both"/>
        <w:rPr>
          <w:sz w:val="28"/>
          <w:szCs w:val="28"/>
        </w:rPr>
      </w:pPr>
      <w:r w:rsidRPr="007769BF">
        <w:rPr>
          <w:sz w:val="28"/>
          <w:szCs w:val="28"/>
        </w:rPr>
        <w:t>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:rsidR="002811EB" w:rsidRPr="007769BF" w:rsidRDefault="002811EB" w:rsidP="002811EB">
      <w:pPr>
        <w:ind w:firstLine="709"/>
        <w:jc w:val="both"/>
        <w:rPr>
          <w:sz w:val="28"/>
          <w:szCs w:val="28"/>
        </w:rPr>
      </w:pPr>
      <w:r w:rsidRPr="007769BF">
        <w:rPr>
          <w:sz w:val="28"/>
          <w:szCs w:val="28"/>
        </w:rPr>
        <w:t>Результаты формир</w:t>
      </w:r>
      <w:r w:rsidR="00B30A21" w:rsidRPr="007769BF">
        <w:rPr>
          <w:sz w:val="28"/>
          <w:szCs w:val="28"/>
        </w:rPr>
        <w:t>уются</w:t>
      </w:r>
      <w:r w:rsidRPr="007769BF">
        <w:rPr>
          <w:sz w:val="28"/>
          <w:szCs w:val="28"/>
        </w:rPr>
        <w:t xml:space="preserve"> после проверки работ участников экспертами в системе электронной проверки заданий «Эксперт».</w:t>
      </w:r>
    </w:p>
    <w:p w:rsidR="00C13577" w:rsidRPr="007769BF" w:rsidRDefault="00C13577" w:rsidP="00C13577">
      <w:pPr>
        <w:pStyle w:val="Default"/>
        <w:numPr>
          <w:ilvl w:val="1"/>
          <w:numId w:val="27"/>
        </w:numPr>
        <w:ind w:left="0" w:firstLine="709"/>
        <w:jc w:val="both"/>
        <w:rPr>
          <w:color w:val="auto"/>
          <w:sz w:val="28"/>
          <w:szCs w:val="28"/>
        </w:rPr>
      </w:pPr>
      <w:r w:rsidRPr="007769BF">
        <w:rPr>
          <w:color w:val="auto"/>
          <w:sz w:val="28"/>
          <w:szCs w:val="28"/>
        </w:rPr>
        <w:t xml:space="preserve">Проведение ВПР в 6 и 8 классах по </w:t>
      </w:r>
      <w:r w:rsidR="00E53BF5" w:rsidRPr="007769BF">
        <w:rPr>
          <w:color w:val="auto"/>
          <w:sz w:val="28"/>
          <w:szCs w:val="28"/>
        </w:rPr>
        <w:t xml:space="preserve">учебным </w:t>
      </w:r>
      <w:r w:rsidRPr="007769BF">
        <w:rPr>
          <w:color w:val="auto"/>
          <w:sz w:val="28"/>
          <w:szCs w:val="28"/>
        </w:rPr>
        <w:t xml:space="preserve">предметам на основе случайного выбора. </w:t>
      </w:r>
    </w:p>
    <w:p w:rsidR="00C13577" w:rsidRPr="007769BF" w:rsidRDefault="00C13577" w:rsidP="00C1357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769BF">
        <w:rPr>
          <w:rFonts w:ascii="Times New Roman" w:eastAsia="Calibri" w:hAnsi="Times New Roman"/>
          <w:color w:val="000000"/>
          <w:sz w:val="28"/>
          <w:szCs w:val="28"/>
        </w:rPr>
        <w:t xml:space="preserve">В 6 и 8 классах распределение конкретных </w:t>
      </w:r>
      <w:r w:rsidR="00E53BF5" w:rsidRPr="007769BF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учебных </w:t>
      </w:r>
      <w:r w:rsidRPr="007769BF">
        <w:rPr>
          <w:rFonts w:ascii="Times New Roman" w:eastAsia="Calibri" w:hAnsi="Times New Roman"/>
          <w:color w:val="000000"/>
          <w:sz w:val="28"/>
          <w:szCs w:val="28"/>
        </w:rPr>
        <w:t xml:space="preserve">предметов на основе случайного выбора по конкретным классам осуществляется </w:t>
      </w:r>
      <w:r w:rsidR="00B30A21" w:rsidRPr="007769BF">
        <w:rPr>
          <w:rFonts w:ascii="Times New Roman" w:hAnsi="Times New Roman"/>
          <w:sz w:val="28"/>
          <w:szCs w:val="28"/>
          <w:lang w:val="ru-RU"/>
        </w:rPr>
        <w:t>федеральным организатором</w:t>
      </w:r>
      <w:r w:rsidRPr="007769BF">
        <w:rPr>
          <w:rFonts w:ascii="Times New Roman" w:hAnsi="Times New Roman"/>
          <w:sz w:val="28"/>
          <w:szCs w:val="28"/>
          <w:lang w:val="ru-RU"/>
        </w:rPr>
        <w:t xml:space="preserve"> и предоставл</w:t>
      </w:r>
      <w:r w:rsidRPr="007769BF">
        <w:rPr>
          <w:rFonts w:ascii="Times New Roman" w:eastAsia="Calibri" w:hAnsi="Times New Roman"/>
          <w:color w:val="000000"/>
          <w:sz w:val="28"/>
          <w:szCs w:val="28"/>
        </w:rPr>
        <w:t xml:space="preserve">яется ОО на неделе, предшествующей проведению работы по этим </w:t>
      </w:r>
      <w:r w:rsidR="00E53BF5" w:rsidRPr="007769BF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учебным </w:t>
      </w:r>
      <w:r w:rsidRPr="007769BF">
        <w:rPr>
          <w:rFonts w:ascii="Times New Roman" w:eastAsia="Calibri" w:hAnsi="Times New Roman"/>
          <w:color w:val="000000"/>
          <w:sz w:val="28"/>
          <w:szCs w:val="28"/>
        </w:rPr>
        <w:t xml:space="preserve">предметам. </w:t>
      </w:r>
    </w:p>
    <w:p w:rsidR="00C13577" w:rsidRPr="007769BF" w:rsidRDefault="00C13577" w:rsidP="00C1357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769BF">
        <w:rPr>
          <w:rFonts w:ascii="Times New Roman" w:eastAsia="Calibri" w:hAnsi="Times New Roman"/>
          <w:color w:val="000000"/>
          <w:sz w:val="28"/>
          <w:szCs w:val="28"/>
        </w:rPr>
        <w:t xml:space="preserve">Распределение конкретных </w:t>
      </w:r>
      <w:r w:rsidR="005D2559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учебных </w:t>
      </w:r>
      <w:r w:rsidRPr="007769BF">
        <w:rPr>
          <w:rFonts w:ascii="Times New Roman" w:eastAsia="Calibri" w:hAnsi="Times New Roman"/>
          <w:color w:val="000000"/>
          <w:sz w:val="28"/>
          <w:szCs w:val="28"/>
        </w:rPr>
        <w:t xml:space="preserve">предметов по конкретным классам публикуется в личном кабинете ОО ФИС ОКО в соответствии с информацией, полученной от ОО. </w:t>
      </w:r>
    </w:p>
    <w:p w:rsidR="00C13577" w:rsidRPr="007769BF" w:rsidRDefault="00C13577" w:rsidP="00C1357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7769BF">
        <w:rPr>
          <w:rFonts w:ascii="Times New Roman" w:eastAsia="Calibri" w:hAnsi="Times New Roman"/>
          <w:color w:val="000000"/>
          <w:sz w:val="28"/>
          <w:szCs w:val="28"/>
        </w:rPr>
        <w:t xml:space="preserve">Ответственный организатор ОО скачивает информацию о распределении </w:t>
      </w:r>
      <w:r w:rsidR="00E53BF5" w:rsidRPr="007769BF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учебных </w:t>
      </w:r>
      <w:r w:rsidRPr="007769BF">
        <w:rPr>
          <w:rFonts w:ascii="Times New Roman" w:eastAsia="Calibri" w:hAnsi="Times New Roman"/>
          <w:color w:val="000000"/>
          <w:sz w:val="28"/>
          <w:szCs w:val="28"/>
        </w:rPr>
        <w:t xml:space="preserve">предметов по классам и организует проведение ВПР в указанных классах по указанным </w:t>
      </w:r>
      <w:r w:rsidR="005D2559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учебным </w:t>
      </w:r>
      <w:r w:rsidRPr="007769BF">
        <w:rPr>
          <w:rFonts w:ascii="Times New Roman" w:eastAsia="Calibri" w:hAnsi="Times New Roman"/>
          <w:color w:val="000000"/>
          <w:sz w:val="28"/>
          <w:szCs w:val="28"/>
        </w:rPr>
        <w:t>предметам</w:t>
      </w:r>
      <w:r w:rsidRPr="007769BF">
        <w:rPr>
          <w:rFonts w:ascii="Times New Roman" w:eastAsia="Calibri" w:hAnsi="Times New Roman"/>
          <w:color w:val="000000"/>
          <w:sz w:val="28"/>
          <w:szCs w:val="28"/>
          <w:lang w:val="ru-RU"/>
        </w:rPr>
        <w:t>.</w:t>
      </w:r>
      <w:r w:rsidRPr="007769B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C13577" w:rsidRPr="009F46E9" w:rsidRDefault="00C13577" w:rsidP="00952FAB">
      <w:pPr>
        <w:pStyle w:val="Default"/>
        <w:numPr>
          <w:ilvl w:val="1"/>
          <w:numId w:val="27"/>
        </w:numPr>
        <w:ind w:hanging="365"/>
        <w:jc w:val="both"/>
        <w:rPr>
          <w:color w:val="auto"/>
          <w:sz w:val="28"/>
          <w:szCs w:val="28"/>
        </w:rPr>
      </w:pPr>
      <w:r w:rsidRPr="007769BF">
        <w:rPr>
          <w:bCs/>
          <w:color w:val="auto"/>
          <w:sz w:val="28"/>
          <w:szCs w:val="28"/>
        </w:rPr>
        <w:t>Проведение ВПР по иностранным языкам в 7 и 11 классах</w:t>
      </w:r>
      <w:r w:rsidRPr="009F46E9">
        <w:rPr>
          <w:bCs/>
          <w:color w:val="auto"/>
          <w:sz w:val="28"/>
          <w:szCs w:val="28"/>
        </w:rPr>
        <w:t xml:space="preserve">. </w:t>
      </w:r>
    </w:p>
    <w:p w:rsidR="00C13577" w:rsidRPr="00952FAB" w:rsidRDefault="00C13577" w:rsidP="00C13577">
      <w:pPr>
        <w:ind w:firstLine="708"/>
        <w:jc w:val="both"/>
        <w:rPr>
          <w:sz w:val="28"/>
          <w:szCs w:val="28"/>
        </w:rPr>
      </w:pPr>
      <w:r w:rsidRPr="00952FAB">
        <w:rPr>
          <w:sz w:val="28"/>
          <w:szCs w:val="28"/>
        </w:rPr>
        <w:t xml:space="preserve">ВПР по иностранным языкам (английский, немецкий, французский) в 7 </w:t>
      </w:r>
      <w:r w:rsidR="00952FAB" w:rsidRPr="00952FAB">
        <w:rPr>
          <w:sz w:val="28"/>
          <w:szCs w:val="28"/>
        </w:rPr>
        <w:t xml:space="preserve">и 11 </w:t>
      </w:r>
      <w:r w:rsidRPr="00952FAB">
        <w:rPr>
          <w:sz w:val="28"/>
          <w:szCs w:val="28"/>
        </w:rPr>
        <w:t>классах выполняется в компьютерной форме в специально оборудованной для этого аудитории</w:t>
      </w:r>
      <w:r w:rsidR="00F22686">
        <w:rPr>
          <w:sz w:val="28"/>
          <w:szCs w:val="28"/>
        </w:rPr>
        <w:t xml:space="preserve"> </w:t>
      </w:r>
      <w:r w:rsidR="00F22686" w:rsidRPr="00180512">
        <w:rPr>
          <w:sz w:val="28"/>
          <w:szCs w:val="28"/>
        </w:rPr>
        <w:t>в объеме, соответствующем техническим возможностям ОО</w:t>
      </w:r>
      <w:r w:rsidRPr="00180512">
        <w:rPr>
          <w:sz w:val="28"/>
          <w:szCs w:val="28"/>
        </w:rPr>
        <w:t>. Для выполн</w:t>
      </w:r>
      <w:r w:rsidRPr="00952FAB">
        <w:rPr>
          <w:sz w:val="28"/>
          <w:szCs w:val="28"/>
        </w:rPr>
        <w:t>ения работы в ФИС ОКО в разделе «ВПР» размещается специальное программное обеспечение.</w:t>
      </w:r>
    </w:p>
    <w:p w:rsidR="00C13577" w:rsidRPr="00952FAB" w:rsidRDefault="00C13577" w:rsidP="00C13577">
      <w:pPr>
        <w:ind w:firstLine="708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П</w:t>
      </w:r>
      <w:r w:rsidR="00952FAB">
        <w:rPr>
          <w:sz w:val="28"/>
          <w:szCs w:val="28"/>
        </w:rPr>
        <w:t>рограммное обеспечение</w:t>
      </w:r>
      <w:r w:rsidRPr="00952FAB">
        <w:rPr>
          <w:sz w:val="28"/>
          <w:szCs w:val="28"/>
        </w:rPr>
        <w:t xml:space="preserve"> и демонстрационные варианты размещаются в личном кабинете в ФИС ОКО в разделе «ВПР» в соответствии с графиком проведения ВПР.</w:t>
      </w:r>
      <w:r w:rsidRPr="00952FAB">
        <w:rPr>
          <w:noProof/>
          <w:sz w:val="28"/>
          <w:szCs w:val="28"/>
        </w:rPr>
        <w:drawing>
          <wp:inline distT="0" distB="0" distL="0" distR="0" wp14:anchorId="74DFE38E" wp14:editId="4C29A756">
            <wp:extent cx="8255" cy="825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577" w:rsidRDefault="00C13577" w:rsidP="008E7918">
      <w:pPr>
        <w:pStyle w:val="ab"/>
        <w:widowControl w:val="0"/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B6E18" w:rsidRPr="00A36BDB" w:rsidRDefault="00EB6E18" w:rsidP="00641321">
      <w:pPr>
        <w:pStyle w:val="ab"/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36BDB">
        <w:rPr>
          <w:rFonts w:ascii="Times New Roman" w:hAnsi="Times New Roman"/>
          <w:b/>
          <w:sz w:val="28"/>
          <w:szCs w:val="28"/>
        </w:rPr>
        <w:t xml:space="preserve">Особенности участия в ВПР обучающихся </w:t>
      </w:r>
      <w:r w:rsidR="00E53BF5">
        <w:rPr>
          <w:rFonts w:ascii="Times New Roman" w:hAnsi="Times New Roman"/>
          <w:b/>
          <w:sz w:val="28"/>
          <w:szCs w:val="28"/>
          <w:lang w:val="ru-RU"/>
        </w:rPr>
        <w:t>обще</w:t>
      </w:r>
      <w:r w:rsidRPr="00A36BDB">
        <w:rPr>
          <w:rFonts w:ascii="Times New Roman" w:hAnsi="Times New Roman"/>
          <w:b/>
          <w:sz w:val="28"/>
          <w:szCs w:val="28"/>
        </w:rPr>
        <w:t>образовательных организаций, реализующих в качестве основного вида деятельности адаптированные образовательные программы</w:t>
      </w:r>
    </w:p>
    <w:p w:rsidR="001A0A4F" w:rsidRPr="001A0A4F" w:rsidRDefault="00FC7F62" w:rsidP="003F574F">
      <w:pPr>
        <w:pStyle w:val="ab"/>
        <w:widowControl w:val="0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A4F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r w:rsidR="00DE6584" w:rsidRPr="001A0A4F">
        <w:rPr>
          <w:rFonts w:ascii="Times New Roman" w:hAnsi="Times New Roman"/>
          <w:sz w:val="28"/>
          <w:szCs w:val="28"/>
          <w:lang w:val="ru-RU"/>
        </w:rPr>
        <w:t xml:space="preserve">формирования 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>объективной</w:t>
      </w:r>
      <w:r w:rsidR="00DE6584" w:rsidRPr="001A0A4F">
        <w:rPr>
          <w:rFonts w:ascii="Times New Roman" w:hAnsi="Times New Roman"/>
          <w:sz w:val="28"/>
          <w:szCs w:val="28"/>
          <w:lang w:val="ru-RU"/>
        </w:rPr>
        <w:t xml:space="preserve"> оценки 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>качества</w:t>
      </w:r>
      <w:r w:rsidR="00DE6584" w:rsidRPr="001A0A4F">
        <w:rPr>
          <w:rFonts w:ascii="Times New Roman" w:hAnsi="Times New Roman"/>
          <w:sz w:val="28"/>
          <w:szCs w:val="28"/>
          <w:lang w:val="ru-RU"/>
        </w:rPr>
        <w:t xml:space="preserve"> подготовки обучающихся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 xml:space="preserve"> Ханты-Мансийского автономного округа – Югры по итогам участия в оценочных процедурах, изучения причин и условий, оказывающих влияние на результаты образовательной деятельности, </w:t>
      </w:r>
      <w:r w:rsidR="001A0A4F">
        <w:rPr>
          <w:rFonts w:ascii="Times New Roman" w:hAnsi="Times New Roman"/>
          <w:sz w:val="28"/>
          <w:szCs w:val="28"/>
          <w:lang w:val="ru-RU"/>
        </w:rPr>
        <w:t xml:space="preserve">обучающихся </w:t>
      </w:r>
      <w:r w:rsidR="001A0A4F" w:rsidRPr="001A0A4F">
        <w:rPr>
          <w:rFonts w:ascii="Times New Roman" w:hAnsi="Times New Roman"/>
          <w:sz w:val="28"/>
          <w:szCs w:val="28"/>
        </w:rPr>
        <w:t>о</w:t>
      </w:r>
      <w:r w:rsidR="00EB6E18" w:rsidRPr="001A0A4F">
        <w:rPr>
          <w:rFonts w:ascii="Times New Roman" w:hAnsi="Times New Roman"/>
          <w:sz w:val="28"/>
          <w:szCs w:val="28"/>
        </w:rPr>
        <w:t>б</w:t>
      </w:r>
      <w:r w:rsidR="00E53BF5" w:rsidRPr="001A0A4F">
        <w:rPr>
          <w:rFonts w:ascii="Times New Roman" w:hAnsi="Times New Roman"/>
          <w:sz w:val="28"/>
          <w:szCs w:val="28"/>
          <w:lang w:val="ru-RU"/>
        </w:rPr>
        <w:t>щеоб</w:t>
      </w:r>
      <w:r w:rsidR="00EB6E18" w:rsidRPr="001A0A4F">
        <w:rPr>
          <w:rFonts w:ascii="Times New Roman" w:hAnsi="Times New Roman"/>
          <w:sz w:val="28"/>
          <w:szCs w:val="28"/>
        </w:rPr>
        <w:t>разовательны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>х</w:t>
      </w:r>
      <w:r w:rsidR="00EB6E18" w:rsidRPr="001A0A4F">
        <w:rPr>
          <w:rFonts w:ascii="Times New Roman" w:hAnsi="Times New Roman"/>
          <w:sz w:val="28"/>
          <w:szCs w:val="28"/>
        </w:rPr>
        <w:t xml:space="preserve"> организаци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>й</w:t>
      </w:r>
      <w:r w:rsidR="00EB6E18" w:rsidRPr="001A0A4F">
        <w:rPr>
          <w:rFonts w:ascii="Times New Roman" w:hAnsi="Times New Roman"/>
          <w:sz w:val="28"/>
          <w:szCs w:val="28"/>
        </w:rPr>
        <w:t>, реализующи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>х</w:t>
      </w:r>
      <w:r w:rsidR="00EB6E18" w:rsidRPr="001A0A4F">
        <w:rPr>
          <w:rFonts w:ascii="Times New Roman" w:hAnsi="Times New Roman"/>
          <w:sz w:val="28"/>
          <w:szCs w:val="28"/>
        </w:rPr>
        <w:t xml:space="preserve"> в качестве основного вида деятельности адаптирова</w:t>
      </w:r>
      <w:r w:rsidR="001A0A4F" w:rsidRPr="001A0A4F">
        <w:rPr>
          <w:rFonts w:ascii="Times New Roman" w:hAnsi="Times New Roman"/>
          <w:sz w:val="28"/>
          <w:szCs w:val="28"/>
        </w:rPr>
        <w:t>нные образовательные программы (</w:t>
      </w:r>
      <w:r w:rsidR="001A0A4F">
        <w:rPr>
          <w:rFonts w:ascii="Times New Roman" w:hAnsi="Times New Roman"/>
          <w:sz w:val="28"/>
          <w:szCs w:val="28"/>
          <w:lang w:val="ru-RU"/>
        </w:rPr>
        <w:t>к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>азенное общеобразовательной учреждение Ханты-Мансийского автономного</w:t>
      </w:r>
      <w:r w:rsidR="001A0A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 xml:space="preserve">округа – Югры «Нижневартовская </w:t>
      </w:r>
      <w:r w:rsidR="001A0A4F">
        <w:rPr>
          <w:rFonts w:ascii="Times New Roman" w:hAnsi="Times New Roman"/>
          <w:sz w:val="28"/>
          <w:szCs w:val="28"/>
          <w:lang w:val="ru-RU"/>
        </w:rPr>
        <w:t xml:space="preserve">школа для обучающихся </w:t>
      </w:r>
      <w:r w:rsidR="003F574F">
        <w:rPr>
          <w:rFonts w:ascii="Times New Roman" w:hAnsi="Times New Roman"/>
          <w:sz w:val="28"/>
          <w:szCs w:val="28"/>
          <w:lang w:val="ru-RU"/>
        </w:rPr>
        <w:br/>
      </w:r>
      <w:r w:rsidR="001A0A4F">
        <w:rPr>
          <w:rFonts w:ascii="Times New Roman" w:hAnsi="Times New Roman"/>
          <w:sz w:val="28"/>
          <w:szCs w:val="28"/>
          <w:lang w:val="ru-RU"/>
        </w:rPr>
        <w:t>с ограниченными возможностями здоровья № 1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>»</w:t>
      </w:r>
      <w:r w:rsidR="001A0A4F">
        <w:rPr>
          <w:rFonts w:ascii="Times New Roman" w:hAnsi="Times New Roman"/>
          <w:sz w:val="28"/>
          <w:szCs w:val="28"/>
          <w:lang w:val="ru-RU"/>
        </w:rPr>
        <w:t>, к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>азенное общеобразовательной учреждение Ханты-Мансийского автономного</w:t>
      </w:r>
      <w:r w:rsidR="001A0A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>округа – Югры «</w:t>
      </w:r>
      <w:r w:rsidR="001A0A4F">
        <w:rPr>
          <w:rFonts w:ascii="Times New Roman" w:hAnsi="Times New Roman"/>
          <w:sz w:val="28"/>
          <w:szCs w:val="28"/>
          <w:lang w:val="ru-RU"/>
        </w:rPr>
        <w:t>Урайская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0A4F">
        <w:rPr>
          <w:rFonts w:ascii="Times New Roman" w:hAnsi="Times New Roman"/>
          <w:sz w:val="28"/>
          <w:szCs w:val="28"/>
          <w:lang w:val="ru-RU"/>
        </w:rPr>
        <w:t>школа для обучающихся с ограниченными возможностями здоровья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>»</w:t>
      </w:r>
      <w:r w:rsidR="001A0A4F">
        <w:rPr>
          <w:rFonts w:ascii="Times New Roman" w:hAnsi="Times New Roman"/>
          <w:sz w:val="28"/>
          <w:szCs w:val="28"/>
          <w:lang w:val="ru-RU"/>
        </w:rPr>
        <w:t>, к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>азенное общеобразовательной учреждение Ханты-Мансийского автономного</w:t>
      </w:r>
      <w:r w:rsidR="001A0A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>округа – Югры «</w:t>
      </w:r>
      <w:r w:rsidR="001A0A4F">
        <w:rPr>
          <w:rFonts w:ascii="Times New Roman" w:hAnsi="Times New Roman"/>
          <w:sz w:val="28"/>
          <w:szCs w:val="28"/>
          <w:lang w:val="ru-RU"/>
        </w:rPr>
        <w:t>Излучинская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0A4F">
        <w:rPr>
          <w:rFonts w:ascii="Times New Roman" w:hAnsi="Times New Roman"/>
          <w:sz w:val="28"/>
          <w:szCs w:val="28"/>
          <w:lang w:val="ru-RU"/>
        </w:rPr>
        <w:br/>
        <w:t>школа-интернат для обучающихся с ограниченными возможностями здоровья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>»</w:t>
      </w:r>
      <w:r w:rsidR="002B384A">
        <w:rPr>
          <w:rFonts w:ascii="Times New Roman" w:hAnsi="Times New Roman"/>
          <w:sz w:val="28"/>
          <w:szCs w:val="28"/>
          <w:lang w:val="ru-RU"/>
        </w:rPr>
        <w:t>)</w:t>
      </w:r>
      <w:r w:rsidR="003F574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B384A">
        <w:rPr>
          <w:rFonts w:ascii="Times New Roman" w:hAnsi="Times New Roman"/>
          <w:sz w:val="28"/>
          <w:szCs w:val="28"/>
          <w:lang w:val="ru-RU"/>
        </w:rPr>
        <w:t xml:space="preserve">а также </w:t>
      </w:r>
      <w:r w:rsidR="003F574F">
        <w:rPr>
          <w:rFonts w:ascii="Times New Roman" w:hAnsi="Times New Roman"/>
          <w:sz w:val="28"/>
          <w:szCs w:val="28"/>
          <w:lang w:val="ru-RU"/>
        </w:rPr>
        <w:t>к</w:t>
      </w:r>
      <w:r w:rsidR="003F574F" w:rsidRPr="001A0A4F">
        <w:rPr>
          <w:rFonts w:ascii="Times New Roman" w:hAnsi="Times New Roman"/>
          <w:sz w:val="28"/>
          <w:szCs w:val="28"/>
          <w:lang w:val="ru-RU"/>
        </w:rPr>
        <w:t>азенное учреждение Ханты-Мансийского автономного</w:t>
      </w:r>
      <w:r w:rsidR="003F57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574F">
        <w:rPr>
          <w:rFonts w:ascii="Times New Roman" w:hAnsi="Times New Roman"/>
          <w:sz w:val="28"/>
          <w:szCs w:val="28"/>
          <w:lang w:val="ru-RU"/>
        </w:rPr>
        <w:br/>
      </w:r>
      <w:r w:rsidR="003F574F" w:rsidRPr="001A0A4F">
        <w:rPr>
          <w:rFonts w:ascii="Times New Roman" w:hAnsi="Times New Roman"/>
          <w:sz w:val="28"/>
          <w:szCs w:val="28"/>
          <w:lang w:val="ru-RU"/>
        </w:rPr>
        <w:t>округа – Югры «</w:t>
      </w:r>
      <w:r w:rsidR="003F574F" w:rsidRPr="007769BF">
        <w:rPr>
          <w:rFonts w:ascii="Times New Roman" w:hAnsi="Times New Roman"/>
          <w:sz w:val="28"/>
          <w:szCs w:val="28"/>
          <w:lang w:val="ru-RU"/>
        </w:rPr>
        <w:t xml:space="preserve">Нижневартовская </w:t>
      </w:r>
      <w:r w:rsidR="007769BF" w:rsidRPr="007769BF">
        <w:rPr>
          <w:rFonts w:ascii="Times New Roman" w:hAnsi="Times New Roman"/>
          <w:sz w:val="28"/>
          <w:szCs w:val="28"/>
          <w:lang w:val="ru-RU"/>
        </w:rPr>
        <w:t>общеобразовательная санаторн</w:t>
      </w:r>
      <w:r w:rsidR="003F574F" w:rsidRPr="007769BF">
        <w:rPr>
          <w:rFonts w:ascii="Times New Roman" w:hAnsi="Times New Roman"/>
          <w:sz w:val="28"/>
          <w:szCs w:val="28"/>
          <w:lang w:val="ru-RU"/>
        </w:rPr>
        <w:t xml:space="preserve">ая школа» </w:t>
      </w:r>
      <w:r w:rsidR="001254C0" w:rsidRPr="007769BF">
        <w:rPr>
          <w:rFonts w:ascii="Times New Roman" w:hAnsi="Times New Roman"/>
          <w:sz w:val="28"/>
          <w:szCs w:val="28"/>
          <w:lang w:val="ru-RU"/>
        </w:rPr>
        <w:t>принимают участие</w:t>
      </w:r>
      <w:r w:rsidR="001254C0" w:rsidRPr="001A0A4F">
        <w:rPr>
          <w:rFonts w:ascii="Times New Roman" w:hAnsi="Times New Roman"/>
          <w:sz w:val="28"/>
          <w:szCs w:val="28"/>
          <w:lang w:val="ru-RU"/>
        </w:rPr>
        <w:t xml:space="preserve"> в ВПР </w:t>
      </w:r>
      <w:r w:rsidR="003F574F">
        <w:rPr>
          <w:rFonts w:ascii="Times New Roman" w:hAnsi="Times New Roman"/>
          <w:sz w:val="28"/>
          <w:szCs w:val="28"/>
          <w:lang w:val="ru-RU"/>
        </w:rPr>
        <w:t>в режиме эксперимента</w:t>
      </w:r>
      <w:r w:rsidR="001A0A4F" w:rsidRPr="001A0A4F">
        <w:rPr>
          <w:rFonts w:ascii="Times New Roman" w:hAnsi="Times New Roman"/>
          <w:sz w:val="28"/>
          <w:szCs w:val="28"/>
        </w:rPr>
        <w:t xml:space="preserve">. </w:t>
      </w:r>
    </w:p>
    <w:p w:rsidR="002B384A" w:rsidRDefault="002B384A" w:rsidP="003F574F">
      <w:pPr>
        <w:pStyle w:val="ab"/>
        <w:widowControl w:val="0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Положения, изложенные в абзаце 7 пункта 2.4, пункте 2.7 настоящего Порядка, в отношении обучающихся ОО, указанных в пункте 4.1 настоящего Порядка,</w:t>
      </w:r>
      <w:r w:rsidRPr="002B384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 применяются.</w:t>
      </w:r>
    </w:p>
    <w:p w:rsidR="00360269" w:rsidRPr="003F574F" w:rsidRDefault="001254C0" w:rsidP="003F574F">
      <w:pPr>
        <w:pStyle w:val="ab"/>
        <w:widowControl w:val="0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1A0A4F">
        <w:rPr>
          <w:rFonts w:ascii="Times New Roman" w:hAnsi="Times New Roman"/>
          <w:sz w:val="28"/>
          <w:szCs w:val="28"/>
        </w:rPr>
        <w:t xml:space="preserve">виду отсутствия адаптированных вариантов </w:t>
      </w:r>
      <w:r>
        <w:rPr>
          <w:rFonts w:ascii="Times New Roman" w:hAnsi="Times New Roman"/>
          <w:sz w:val="28"/>
          <w:szCs w:val="28"/>
          <w:lang w:val="ru-RU"/>
        </w:rPr>
        <w:t xml:space="preserve">КИМ ВПР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3F574F">
        <w:rPr>
          <w:rFonts w:ascii="Times New Roman" w:hAnsi="Times New Roman"/>
          <w:sz w:val="28"/>
          <w:szCs w:val="28"/>
          <w:lang w:val="ru-RU"/>
        </w:rPr>
        <w:t xml:space="preserve">АУ «Институт развития образования» при осуществлении анализа полученных результатов ВПР </w:t>
      </w:r>
      <w:r w:rsidR="002B384A">
        <w:rPr>
          <w:rFonts w:ascii="Times New Roman" w:hAnsi="Times New Roman"/>
          <w:sz w:val="28"/>
          <w:szCs w:val="28"/>
          <w:lang w:val="ru-RU"/>
        </w:rPr>
        <w:t xml:space="preserve">обучающихся ОО, указанных в </w:t>
      </w:r>
      <w:r>
        <w:rPr>
          <w:rFonts w:ascii="Times New Roman" w:hAnsi="Times New Roman"/>
          <w:sz w:val="28"/>
          <w:szCs w:val="28"/>
          <w:lang w:val="ru-RU"/>
        </w:rPr>
        <w:t xml:space="preserve">пункте </w:t>
      </w:r>
      <w:r w:rsidR="002B384A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4.1 настоящего Порядка, </w:t>
      </w:r>
      <w:r w:rsidR="003F574F">
        <w:rPr>
          <w:rFonts w:ascii="Times New Roman" w:hAnsi="Times New Roman"/>
          <w:sz w:val="28"/>
          <w:szCs w:val="28"/>
          <w:lang w:val="ru-RU"/>
        </w:rPr>
        <w:t>обеспечи</w:t>
      </w:r>
      <w:r>
        <w:rPr>
          <w:rFonts w:ascii="Times New Roman" w:hAnsi="Times New Roman"/>
          <w:sz w:val="28"/>
          <w:szCs w:val="28"/>
          <w:lang w:val="ru-RU"/>
        </w:rPr>
        <w:t>вает</w:t>
      </w:r>
      <w:r w:rsidR="003F574F">
        <w:rPr>
          <w:rFonts w:ascii="Times New Roman" w:hAnsi="Times New Roman"/>
          <w:sz w:val="28"/>
          <w:szCs w:val="28"/>
          <w:lang w:val="ru-RU"/>
        </w:rPr>
        <w:t xml:space="preserve"> кластерный подход, </w:t>
      </w:r>
      <w:r>
        <w:rPr>
          <w:rFonts w:ascii="Times New Roman" w:hAnsi="Times New Roman"/>
          <w:sz w:val="28"/>
          <w:szCs w:val="28"/>
          <w:lang w:val="ru-RU"/>
        </w:rPr>
        <w:t xml:space="preserve">исключив сравнение их результатов </w:t>
      </w:r>
      <w:r w:rsidR="002B384A">
        <w:rPr>
          <w:rFonts w:ascii="Times New Roman" w:hAnsi="Times New Roman"/>
          <w:sz w:val="28"/>
          <w:szCs w:val="28"/>
          <w:lang w:val="ru-RU"/>
        </w:rPr>
        <w:t xml:space="preserve">ВПР </w:t>
      </w:r>
      <w:r>
        <w:rPr>
          <w:rFonts w:ascii="Times New Roman" w:hAnsi="Times New Roman"/>
          <w:sz w:val="28"/>
          <w:szCs w:val="28"/>
          <w:lang w:val="ru-RU"/>
        </w:rPr>
        <w:t xml:space="preserve">с результатами </w:t>
      </w:r>
      <w:r w:rsidR="002B384A">
        <w:rPr>
          <w:rFonts w:ascii="Times New Roman" w:hAnsi="Times New Roman"/>
          <w:sz w:val="28"/>
          <w:szCs w:val="28"/>
          <w:lang w:val="ru-RU"/>
        </w:rPr>
        <w:t xml:space="preserve">ВПР </w:t>
      </w:r>
      <w:r>
        <w:rPr>
          <w:rFonts w:ascii="Times New Roman" w:hAnsi="Times New Roman"/>
          <w:sz w:val="28"/>
          <w:szCs w:val="28"/>
          <w:lang w:val="ru-RU"/>
        </w:rPr>
        <w:t xml:space="preserve">обучающихся, осваивающих общеобразовательные программы. </w:t>
      </w:r>
    </w:p>
    <w:p w:rsidR="003F574F" w:rsidRPr="00D271FD" w:rsidRDefault="001254C0" w:rsidP="002B384A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71FD"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="002B384A">
        <w:rPr>
          <w:rFonts w:ascii="Times New Roman" w:hAnsi="Times New Roman"/>
          <w:sz w:val="28"/>
          <w:szCs w:val="28"/>
          <w:lang w:val="ru-RU"/>
        </w:rPr>
        <w:t xml:space="preserve">отнесении ОО к определенной категории </w:t>
      </w:r>
      <w:r w:rsidR="00F700CA" w:rsidRPr="00D271FD">
        <w:rPr>
          <w:rFonts w:ascii="Times New Roman" w:hAnsi="Times New Roman"/>
          <w:sz w:val="28"/>
          <w:szCs w:val="28"/>
          <w:lang w:val="ru-RU"/>
        </w:rPr>
        <w:t xml:space="preserve">(ОО с низкими образовательными результатами, ОО с высокими образовательными результатами) </w:t>
      </w:r>
      <w:r w:rsidR="00D271FD" w:rsidRPr="00D271FD">
        <w:rPr>
          <w:rFonts w:ascii="Times New Roman" w:hAnsi="Times New Roman"/>
          <w:sz w:val="28"/>
          <w:szCs w:val="28"/>
          <w:lang w:val="ru-RU"/>
        </w:rPr>
        <w:t>результаты ВПР обучающихся ОО, указанных в подпункте 4.1 настоящего Порядка, не учитываются.</w:t>
      </w:r>
    </w:p>
    <w:p w:rsidR="001254C0" w:rsidRDefault="001254C0" w:rsidP="001254C0">
      <w:pPr>
        <w:pStyle w:val="ab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512" w:rsidRDefault="00180512" w:rsidP="001254C0">
      <w:pPr>
        <w:pStyle w:val="ab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E18" w:rsidRPr="00A36BDB" w:rsidRDefault="00EB6E18" w:rsidP="00C13577">
      <w:pPr>
        <w:pStyle w:val="ab"/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BDB">
        <w:rPr>
          <w:rFonts w:ascii="Times New Roman" w:hAnsi="Times New Roman"/>
          <w:b/>
          <w:sz w:val="28"/>
          <w:szCs w:val="28"/>
        </w:rPr>
        <w:t>Этапы проведения ВПР</w:t>
      </w:r>
    </w:p>
    <w:p w:rsidR="00EB6E18" w:rsidRPr="009F46E9" w:rsidRDefault="00EB6E18" w:rsidP="000E3CFE">
      <w:pPr>
        <w:pStyle w:val="ab"/>
        <w:widowControl w:val="0"/>
        <w:numPr>
          <w:ilvl w:val="1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6E9">
        <w:rPr>
          <w:rFonts w:ascii="Times New Roman" w:hAnsi="Times New Roman"/>
          <w:sz w:val="28"/>
          <w:szCs w:val="28"/>
        </w:rPr>
        <w:t>На этапе регистрации ОО:</w:t>
      </w:r>
    </w:p>
    <w:p w:rsidR="00EB6E18" w:rsidRPr="009F46E9" w:rsidRDefault="00EB6E18" w:rsidP="000E3CFE">
      <w:pPr>
        <w:tabs>
          <w:tab w:val="left" w:pos="567"/>
          <w:tab w:val="left" w:pos="1323"/>
          <w:tab w:val="left" w:pos="8364"/>
        </w:tabs>
        <w:ind w:firstLine="709"/>
        <w:jc w:val="both"/>
        <w:rPr>
          <w:rFonts w:eastAsia="Calibri"/>
          <w:sz w:val="28"/>
          <w:szCs w:val="28"/>
          <w:highlight w:val="green"/>
          <w:lang w:eastAsia="en-US"/>
        </w:rPr>
      </w:pPr>
      <w:r w:rsidRPr="009F46E9">
        <w:rPr>
          <w:sz w:val="28"/>
          <w:szCs w:val="28"/>
        </w:rPr>
        <w:t>Региональный координатор</w:t>
      </w:r>
      <w:r w:rsidRPr="009F46E9">
        <w:rPr>
          <w:rFonts w:eastAsia="Calibri"/>
          <w:sz w:val="28"/>
          <w:szCs w:val="28"/>
          <w:lang w:eastAsia="en-US"/>
        </w:rPr>
        <w:t>:</w:t>
      </w:r>
    </w:p>
    <w:p w:rsidR="00EB6E18" w:rsidRPr="009F46E9" w:rsidRDefault="00EB6E18" w:rsidP="000E3CFE">
      <w:pPr>
        <w:ind w:firstLine="709"/>
        <w:jc w:val="both"/>
        <w:rPr>
          <w:sz w:val="28"/>
          <w:szCs w:val="28"/>
        </w:rPr>
      </w:pPr>
      <w:r w:rsidRPr="009F46E9">
        <w:rPr>
          <w:sz w:val="28"/>
          <w:szCs w:val="28"/>
        </w:rPr>
        <w:t xml:space="preserve">используя свой логин и пароль, заходит в личный кабинет ФИС ОКО; </w:t>
      </w:r>
    </w:p>
    <w:p w:rsidR="00EB6E18" w:rsidRPr="009F46E9" w:rsidRDefault="00EB6E18" w:rsidP="000E3CFE">
      <w:pPr>
        <w:ind w:firstLine="709"/>
        <w:jc w:val="both"/>
        <w:rPr>
          <w:sz w:val="28"/>
          <w:szCs w:val="28"/>
        </w:rPr>
      </w:pPr>
      <w:r w:rsidRPr="009F46E9">
        <w:rPr>
          <w:sz w:val="28"/>
          <w:szCs w:val="28"/>
        </w:rPr>
        <w:t>формирует сведения, необходимые для проверки учётных данных муниципальных координаторов в ФИС ОКО;</w:t>
      </w:r>
    </w:p>
    <w:p w:rsidR="00EB6E18" w:rsidRPr="009F46E9" w:rsidRDefault="00EB6E18" w:rsidP="00D44296">
      <w:pPr>
        <w:ind w:firstLine="709"/>
        <w:jc w:val="both"/>
        <w:rPr>
          <w:sz w:val="28"/>
          <w:szCs w:val="28"/>
        </w:rPr>
      </w:pPr>
      <w:r w:rsidRPr="009F46E9">
        <w:rPr>
          <w:sz w:val="28"/>
          <w:szCs w:val="28"/>
        </w:rPr>
        <w:t xml:space="preserve">предоставляет сведения </w:t>
      </w:r>
      <w:r w:rsidR="00FC7F62">
        <w:rPr>
          <w:sz w:val="28"/>
          <w:szCs w:val="28"/>
        </w:rPr>
        <w:t xml:space="preserve">о </w:t>
      </w:r>
      <w:r w:rsidRPr="009F46E9">
        <w:rPr>
          <w:sz w:val="28"/>
          <w:szCs w:val="28"/>
        </w:rPr>
        <w:t>муниципальны</w:t>
      </w:r>
      <w:r w:rsidR="00FC7F62">
        <w:rPr>
          <w:sz w:val="28"/>
          <w:szCs w:val="28"/>
        </w:rPr>
        <w:t>х</w:t>
      </w:r>
      <w:r w:rsidRPr="009F46E9">
        <w:rPr>
          <w:sz w:val="28"/>
          <w:szCs w:val="28"/>
        </w:rPr>
        <w:t xml:space="preserve"> координатор</w:t>
      </w:r>
      <w:r w:rsidR="00E53BF5">
        <w:rPr>
          <w:sz w:val="28"/>
          <w:szCs w:val="28"/>
        </w:rPr>
        <w:t>а</w:t>
      </w:r>
      <w:r w:rsidR="00FC7F62">
        <w:rPr>
          <w:sz w:val="28"/>
          <w:szCs w:val="28"/>
        </w:rPr>
        <w:t>х</w:t>
      </w:r>
      <w:r w:rsidR="000E3CFE">
        <w:rPr>
          <w:sz w:val="28"/>
          <w:szCs w:val="28"/>
        </w:rPr>
        <w:t xml:space="preserve">, </w:t>
      </w:r>
      <w:r w:rsidR="000E3CFE" w:rsidRPr="009F46E9">
        <w:rPr>
          <w:iCs/>
          <w:sz w:val="28"/>
          <w:szCs w:val="28"/>
        </w:rPr>
        <w:t>координатор</w:t>
      </w:r>
      <w:r w:rsidR="00E53BF5">
        <w:rPr>
          <w:iCs/>
          <w:sz w:val="28"/>
          <w:szCs w:val="28"/>
        </w:rPr>
        <w:t>а</w:t>
      </w:r>
      <w:r w:rsidR="00FC7F62">
        <w:rPr>
          <w:iCs/>
          <w:sz w:val="28"/>
          <w:szCs w:val="28"/>
        </w:rPr>
        <w:t>х</w:t>
      </w:r>
      <w:r w:rsidR="000E3CFE" w:rsidRPr="009F46E9">
        <w:rPr>
          <w:rFonts w:eastAsia="Calibri"/>
          <w:sz w:val="28"/>
          <w:szCs w:val="28"/>
        </w:rPr>
        <w:t xml:space="preserve"> государственн</w:t>
      </w:r>
      <w:r w:rsidR="000E3CFE">
        <w:rPr>
          <w:rFonts w:eastAsia="Calibri"/>
          <w:sz w:val="28"/>
          <w:szCs w:val="28"/>
        </w:rPr>
        <w:t>ых</w:t>
      </w:r>
      <w:r w:rsidR="000E3CFE" w:rsidRPr="009F46E9">
        <w:rPr>
          <w:rFonts w:eastAsia="Calibri"/>
          <w:sz w:val="28"/>
          <w:szCs w:val="28"/>
        </w:rPr>
        <w:t xml:space="preserve"> </w:t>
      </w:r>
      <w:r w:rsidR="000E3CFE" w:rsidRPr="00A36BDB">
        <w:rPr>
          <w:rFonts w:eastAsia="Calibri"/>
          <w:sz w:val="28"/>
          <w:szCs w:val="28"/>
        </w:rPr>
        <w:t>о</w:t>
      </w:r>
      <w:r w:rsidR="000E3CFE" w:rsidRPr="009F46E9">
        <w:rPr>
          <w:rFonts w:eastAsia="Calibri"/>
          <w:sz w:val="28"/>
          <w:szCs w:val="28"/>
        </w:rPr>
        <w:t>бразовательн</w:t>
      </w:r>
      <w:r w:rsidR="000E3CFE">
        <w:rPr>
          <w:rFonts w:eastAsia="Calibri"/>
          <w:sz w:val="28"/>
          <w:szCs w:val="28"/>
        </w:rPr>
        <w:t>ых</w:t>
      </w:r>
      <w:r w:rsidR="000E3CFE" w:rsidRPr="009F46E9">
        <w:rPr>
          <w:rFonts w:eastAsia="Calibri"/>
          <w:sz w:val="28"/>
          <w:szCs w:val="28"/>
        </w:rPr>
        <w:t xml:space="preserve"> организаци</w:t>
      </w:r>
      <w:r w:rsidR="000E3CFE">
        <w:rPr>
          <w:rFonts w:eastAsia="Calibri"/>
          <w:sz w:val="28"/>
          <w:szCs w:val="28"/>
        </w:rPr>
        <w:t>й</w:t>
      </w:r>
      <w:r w:rsidR="000E3CFE" w:rsidRPr="009F46E9">
        <w:rPr>
          <w:rFonts w:eastAsia="Calibri"/>
          <w:sz w:val="28"/>
          <w:szCs w:val="28"/>
        </w:rPr>
        <w:t>, курирующи</w:t>
      </w:r>
      <w:r w:rsidR="00FC7F62">
        <w:rPr>
          <w:rFonts w:eastAsia="Calibri"/>
          <w:sz w:val="28"/>
          <w:szCs w:val="28"/>
        </w:rPr>
        <w:t>х</w:t>
      </w:r>
      <w:r w:rsidR="000E3CFE" w:rsidRPr="009F46E9">
        <w:rPr>
          <w:rFonts w:eastAsia="Calibri"/>
          <w:sz w:val="28"/>
          <w:szCs w:val="28"/>
        </w:rPr>
        <w:t xml:space="preserve"> вопросы проведения и участия обучающихся образовательных организаций </w:t>
      </w:r>
      <w:r w:rsidR="000E3CFE" w:rsidRPr="009F46E9">
        <w:rPr>
          <w:sz w:val="28"/>
          <w:szCs w:val="28"/>
        </w:rPr>
        <w:t xml:space="preserve">Ханты-Мансийского автономного </w:t>
      </w:r>
      <w:r w:rsidR="00BC192D">
        <w:rPr>
          <w:sz w:val="28"/>
          <w:szCs w:val="28"/>
        </w:rPr>
        <w:br/>
      </w:r>
      <w:r w:rsidR="000E3CFE" w:rsidRPr="009F46E9">
        <w:rPr>
          <w:sz w:val="28"/>
          <w:szCs w:val="28"/>
        </w:rPr>
        <w:t>округа – Югры</w:t>
      </w:r>
      <w:r w:rsidR="000E3CFE" w:rsidRPr="009F46E9">
        <w:rPr>
          <w:rFonts w:eastAsia="Calibri"/>
          <w:sz w:val="28"/>
          <w:szCs w:val="28"/>
        </w:rPr>
        <w:t xml:space="preserve"> в процедурах оценки качества общего образования, утвержденны</w:t>
      </w:r>
      <w:r w:rsidR="000E3CFE">
        <w:rPr>
          <w:rFonts w:eastAsia="Calibri"/>
          <w:sz w:val="28"/>
          <w:szCs w:val="28"/>
        </w:rPr>
        <w:t>х</w:t>
      </w:r>
      <w:r w:rsidR="000E3CFE" w:rsidRPr="009F46E9">
        <w:rPr>
          <w:rFonts w:eastAsia="Calibri"/>
          <w:sz w:val="28"/>
          <w:szCs w:val="28"/>
        </w:rPr>
        <w:t xml:space="preserve"> </w:t>
      </w:r>
      <w:r w:rsidR="000E3CFE" w:rsidRPr="009F46E9">
        <w:rPr>
          <w:sz w:val="28"/>
          <w:szCs w:val="28"/>
        </w:rPr>
        <w:t xml:space="preserve">приказом Департамента от </w:t>
      </w:r>
      <w:r w:rsidR="000E3CFE" w:rsidRPr="000E3CFE">
        <w:rPr>
          <w:sz w:val="28"/>
          <w:szCs w:val="28"/>
          <w:lang w:eastAsia="x-none"/>
        </w:rPr>
        <w:t xml:space="preserve">22 декабря 2021 </w:t>
      </w:r>
      <w:r w:rsidR="00BC192D">
        <w:rPr>
          <w:sz w:val="28"/>
          <w:szCs w:val="28"/>
          <w:lang w:eastAsia="x-none"/>
        </w:rPr>
        <w:t xml:space="preserve">года </w:t>
      </w:r>
      <w:r w:rsidR="00BC192D">
        <w:rPr>
          <w:sz w:val="28"/>
          <w:szCs w:val="28"/>
          <w:lang w:eastAsia="x-none"/>
        </w:rPr>
        <w:br/>
      </w:r>
      <w:r w:rsidR="000E3CFE" w:rsidRPr="000E3CFE">
        <w:rPr>
          <w:sz w:val="28"/>
          <w:szCs w:val="28"/>
          <w:lang w:eastAsia="x-none"/>
        </w:rPr>
        <w:t>№</w:t>
      </w:r>
      <w:r w:rsidR="00E53BF5">
        <w:rPr>
          <w:sz w:val="28"/>
          <w:szCs w:val="28"/>
          <w:lang w:eastAsia="x-none"/>
        </w:rPr>
        <w:t xml:space="preserve"> </w:t>
      </w:r>
      <w:r w:rsidR="000E3CFE" w:rsidRPr="000E3CFE">
        <w:rPr>
          <w:sz w:val="28"/>
          <w:szCs w:val="28"/>
          <w:lang w:eastAsia="x-none"/>
        </w:rPr>
        <w:t xml:space="preserve">10-П-1850 </w:t>
      </w:r>
      <w:r w:rsidR="000E3CFE" w:rsidRPr="009F46E9">
        <w:rPr>
          <w:sz w:val="28"/>
          <w:szCs w:val="28"/>
        </w:rPr>
        <w:t>(далее – муниципальный координатор, координатор государственной образовательной организации)</w:t>
      </w:r>
      <w:r w:rsidR="000E3CFE">
        <w:rPr>
          <w:sz w:val="28"/>
          <w:szCs w:val="28"/>
        </w:rPr>
        <w:t xml:space="preserve"> </w:t>
      </w:r>
      <w:r w:rsidRPr="009F46E9">
        <w:rPr>
          <w:sz w:val="28"/>
          <w:szCs w:val="28"/>
        </w:rPr>
        <w:t xml:space="preserve">для смены данных учётной записи в ФИС ОКО в случае замены или назначения нового муниципального координатора федеральному координатору по электронной почте на адрес </w:t>
      </w:r>
      <w:hyperlink r:id="rId11" w:history="1">
        <w:r w:rsidRPr="009F46E9">
          <w:rPr>
            <w:rStyle w:val="af"/>
            <w:sz w:val="28"/>
            <w:szCs w:val="28"/>
          </w:rPr>
          <w:t>monitoring@fioco.ru</w:t>
        </w:r>
      </w:hyperlink>
      <w:r w:rsidRPr="009F46E9">
        <w:rPr>
          <w:sz w:val="28"/>
          <w:szCs w:val="28"/>
        </w:rPr>
        <w:t>;</w:t>
      </w:r>
    </w:p>
    <w:p w:rsidR="00EB6E18" w:rsidRPr="009F46E9" w:rsidRDefault="00EB6E18" w:rsidP="00D44296">
      <w:pPr>
        <w:ind w:firstLine="709"/>
        <w:jc w:val="both"/>
        <w:rPr>
          <w:sz w:val="28"/>
          <w:szCs w:val="28"/>
        </w:rPr>
      </w:pPr>
      <w:r w:rsidRPr="009F46E9">
        <w:rPr>
          <w:sz w:val="28"/>
          <w:szCs w:val="28"/>
        </w:rPr>
        <w:t>в случае необходимости получает файл с логином и паролем для муниципального координатора</w:t>
      </w:r>
      <w:r w:rsidR="00FC7F62">
        <w:rPr>
          <w:sz w:val="28"/>
          <w:szCs w:val="28"/>
        </w:rPr>
        <w:t>,</w:t>
      </w:r>
      <w:r w:rsidR="00FC7F62" w:rsidRPr="00FC7F62">
        <w:rPr>
          <w:sz w:val="28"/>
          <w:szCs w:val="28"/>
        </w:rPr>
        <w:t xml:space="preserve"> </w:t>
      </w:r>
      <w:r w:rsidR="00FC7F62" w:rsidRPr="009F46E9">
        <w:rPr>
          <w:sz w:val="28"/>
          <w:szCs w:val="28"/>
        </w:rPr>
        <w:t>координатор</w:t>
      </w:r>
      <w:r w:rsidR="00FC7F62">
        <w:rPr>
          <w:sz w:val="28"/>
          <w:szCs w:val="28"/>
        </w:rPr>
        <w:t>а</w:t>
      </w:r>
      <w:r w:rsidR="00FC7F62" w:rsidRPr="009F46E9">
        <w:rPr>
          <w:sz w:val="28"/>
          <w:szCs w:val="28"/>
        </w:rPr>
        <w:t xml:space="preserve"> государственной образовательной организации</w:t>
      </w:r>
      <w:r w:rsidRPr="009F46E9">
        <w:rPr>
          <w:sz w:val="28"/>
          <w:szCs w:val="28"/>
        </w:rPr>
        <w:t>;</w:t>
      </w:r>
    </w:p>
    <w:p w:rsidR="00EB6E18" w:rsidRPr="009F46E9" w:rsidRDefault="00EB6E18" w:rsidP="00D44296">
      <w:pPr>
        <w:ind w:firstLine="709"/>
        <w:jc w:val="both"/>
        <w:rPr>
          <w:sz w:val="28"/>
          <w:szCs w:val="28"/>
        </w:rPr>
      </w:pPr>
      <w:r w:rsidRPr="009F46E9">
        <w:rPr>
          <w:sz w:val="28"/>
          <w:szCs w:val="28"/>
        </w:rPr>
        <w:t xml:space="preserve">передает логин и пароль муниципальному координатору, </w:t>
      </w:r>
      <w:r w:rsidR="00D44296" w:rsidRPr="009F46E9">
        <w:rPr>
          <w:sz w:val="28"/>
          <w:szCs w:val="28"/>
        </w:rPr>
        <w:t>координатор</w:t>
      </w:r>
      <w:r w:rsidR="00D44296">
        <w:rPr>
          <w:sz w:val="28"/>
          <w:szCs w:val="28"/>
        </w:rPr>
        <w:t>у</w:t>
      </w:r>
      <w:r w:rsidR="00D44296" w:rsidRPr="009F46E9">
        <w:rPr>
          <w:sz w:val="28"/>
          <w:szCs w:val="28"/>
        </w:rPr>
        <w:t xml:space="preserve"> государственной образовательной организации</w:t>
      </w:r>
      <w:r w:rsidR="00D44296">
        <w:rPr>
          <w:sz w:val="28"/>
          <w:szCs w:val="28"/>
        </w:rPr>
        <w:t>,</w:t>
      </w:r>
      <w:r w:rsidR="00D44296" w:rsidRPr="009F46E9">
        <w:rPr>
          <w:sz w:val="28"/>
          <w:szCs w:val="28"/>
        </w:rPr>
        <w:t xml:space="preserve"> </w:t>
      </w:r>
      <w:r w:rsidRPr="009F46E9">
        <w:rPr>
          <w:sz w:val="28"/>
          <w:szCs w:val="28"/>
        </w:rPr>
        <w:t>соблюдая конфиденциальность;</w:t>
      </w:r>
    </w:p>
    <w:p w:rsidR="00EB6E18" w:rsidRPr="009F46E9" w:rsidRDefault="00EB6E18" w:rsidP="00D44296">
      <w:pPr>
        <w:ind w:firstLine="709"/>
        <w:jc w:val="both"/>
        <w:rPr>
          <w:sz w:val="28"/>
          <w:szCs w:val="28"/>
        </w:rPr>
      </w:pPr>
      <w:r w:rsidRPr="009F46E9">
        <w:rPr>
          <w:sz w:val="28"/>
          <w:szCs w:val="28"/>
        </w:rPr>
        <w:t>загружает подготовленный файл со сведениями о муниципальных координаторах</w:t>
      </w:r>
      <w:r w:rsidR="00D44296">
        <w:rPr>
          <w:sz w:val="28"/>
          <w:szCs w:val="28"/>
        </w:rPr>
        <w:t>,</w:t>
      </w:r>
      <w:r w:rsidR="00D44296" w:rsidRPr="00D44296">
        <w:rPr>
          <w:sz w:val="28"/>
          <w:szCs w:val="28"/>
        </w:rPr>
        <w:t xml:space="preserve"> </w:t>
      </w:r>
      <w:r w:rsidR="00D44296" w:rsidRPr="009F46E9">
        <w:rPr>
          <w:sz w:val="28"/>
          <w:szCs w:val="28"/>
        </w:rPr>
        <w:t>координатор</w:t>
      </w:r>
      <w:r w:rsidR="00D44296">
        <w:rPr>
          <w:sz w:val="28"/>
          <w:szCs w:val="28"/>
        </w:rPr>
        <w:t>ах</w:t>
      </w:r>
      <w:r w:rsidR="00D44296" w:rsidRPr="009F46E9">
        <w:rPr>
          <w:sz w:val="28"/>
          <w:szCs w:val="28"/>
        </w:rPr>
        <w:t xml:space="preserve"> государственн</w:t>
      </w:r>
      <w:r w:rsidR="00D44296">
        <w:rPr>
          <w:sz w:val="28"/>
          <w:szCs w:val="28"/>
        </w:rPr>
        <w:t>ых</w:t>
      </w:r>
      <w:r w:rsidR="00D44296" w:rsidRPr="009F46E9">
        <w:rPr>
          <w:sz w:val="28"/>
          <w:szCs w:val="28"/>
        </w:rPr>
        <w:t xml:space="preserve"> образовательн</w:t>
      </w:r>
      <w:r w:rsidR="00D44296">
        <w:rPr>
          <w:sz w:val="28"/>
          <w:szCs w:val="28"/>
        </w:rPr>
        <w:t>ых</w:t>
      </w:r>
      <w:r w:rsidR="00D44296" w:rsidRPr="009F46E9">
        <w:rPr>
          <w:sz w:val="28"/>
          <w:szCs w:val="28"/>
        </w:rPr>
        <w:t xml:space="preserve"> организаци</w:t>
      </w:r>
      <w:r w:rsidR="00D44296">
        <w:rPr>
          <w:sz w:val="28"/>
          <w:szCs w:val="28"/>
        </w:rPr>
        <w:t>й</w:t>
      </w:r>
      <w:r w:rsidRPr="009F46E9">
        <w:rPr>
          <w:sz w:val="28"/>
          <w:szCs w:val="28"/>
        </w:rPr>
        <w:t xml:space="preserve"> в ФИС ОКО.</w:t>
      </w:r>
    </w:p>
    <w:p w:rsidR="00EB6E18" w:rsidRPr="009F46E9" w:rsidRDefault="00EB6E18" w:rsidP="00D44296">
      <w:pPr>
        <w:ind w:firstLine="709"/>
        <w:jc w:val="both"/>
        <w:rPr>
          <w:rFonts w:eastAsia="Calibri"/>
          <w:sz w:val="28"/>
          <w:szCs w:val="28"/>
        </w:rPr>
      </w:pPr>
      <w:r w:rsidRPr="009F46E9">
        <w:rPr>
          <w:iCs/>
          <w:sz w:val="28"/>
          <w:szCs w:val="28"/>
        </w:rPr>
        <w:t>Муниципальный координатор, координатор</w:t>
      </w:r>
      <w:r w:rsidRPr="009F46E9">
        <w:rPr>
          <w:rFonts w:eastAsia="Calibri"/>
          <w:sz w:val="28"/>
          <w:szCs w:val="28"/>
        </w:rPr>
        <w:t xml:space="preserve"> государственной </w:t>
      </w:r>
      <w:r w:rsidRPr="00A36BDB">
        <w:rPr>
          <w:rFonts w:eastAsia="Calibri"/>
          <w:sz w:val="28"/>
          <w:szCs w:val="28"/>
        </w:rPr>
        <w:t>о</w:t>
      </w:r>
      <w:r w:rsidR="00D44296">
        <w:rPr>
          <w:rFonts w:eastAsia="Calibri"/>
          <w:sz w:val="28"/>
          <w:szCs w:val="28"/>
        </w:rPr>
        <w:t>бразовательной организации</w:t>
      </w:r>
      <w:r w:rsidRPr="009F46E9">
        <w:rPr>
          <w:i/>
          <w:iCs/>
          <w:sz w:val="28"/>
          <w:szCs w:val="28"/>
        </w:rPr>
        <w:t xml:space="preserve">: </w:t>
      </w:r>
    </w:p>
    <w:p w:rsidR="00EB6E18" w:rsidRPr="009F46E9" w:rsidRDefault="00EB6E18" w:rsidP="00D44296">
      <w:pPr>
        <w:pStyle w:val="Default"/>
        <w:ind w:firstLine="709"/>
        <w:rPr>
          <w:color w:val="auto"/>
          <w:sz w:val="28"/>
          <w:szCs w:val="28"/>
        </w:rPr>
      </w:pPr>
      <w:r w:rsidRPr="009F46E9">
        <w:rPr>
          <w:color w:val="auto"/>
          <w:sz w:val="28"/>
          <w:szCs w:val="28"/>
        </w:rPr>
        <w:t>скачивает файл со списком ОО муниципального образования;</w:t>
      </w:r>
    </w:p>
    <w:p w:rsidR="00EB6E18" w:rsidRPr="009F46E9" w:rsidRDefault="00EB6E18" w:rsidP="00D4429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F46E9">
        <w:rPr>
          <w:color w:val="auto"/>
          <w:sz w:val="28"/>
          <w:szCs w:val="28"/>
        </w:rPr>
        <w:t xml:space="preserve">проводит выверку ОО: исключает из списка ОО, прекративших свое существование, и добавляет новые ОО, </w:t>
      </w:r>
      <w:r w:rsidR="00FC7F62">
        <w:rPr>
          <w:color w:val="auto"/>
          <w:sz w:val="28"/>
          <w:szCs w:val="28"/>
        </w:rPr>
        <w:t>ранее отсутствующих</w:t>
      </w:r>
      <w:r w:rsidRPr="009F46E9">
        <w:rPr>
          <w:color w:val="auto"/>
          <w:sz w:val="28"/>
          <w:szCs w:val="28"/>
        </w:rPr>
        <w:t xml:space="preserve"> в списке. </w:t>
      </w:r>
    </w:p>
    <w:p w:rsidR="00EB6E18" w:rsidRPr="009F46E9" w:rsidRDefault="00EB6E18" w:rsidP="00D44296">
      <w:pPr>
        <w:pStyle w:val="ab"/>
        <w:widowControl w:val="0"/>
        <w:numPr>
          <w:ilvl w:val="1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3"/>
          <w:rFonts w:eastAsia="Arial Unicode MS"/>
          <w:u w:val="none"/>
        </w:rPr>
      </w:pPr>
      <w:r w:rsidRPr="009F46E9">
        <w:rPr>
          <w:rFonts w:ascii="Times New Roman" w:hAnsi="Times New Roman"/>
          <w:sz w:val="28"/>
          <w:szCs w:val="28"/>
        </w:rPr>
        <w:t xml:space="preserve">На этапе формирования заявки на участие в </w:t>
      </w:r>
      <w:r w:rsidRPr="009F46E9">
        <w:rPr>
          <w:rStyle w:val="23"/>
          <w:rFonts w:eastAsia="Arial Unicode MS"/>
          <w:u w:val="none"/>
        </w:rPr>
        <w:t>ВПР:</w:t>
      </w:r>
    </w:p>
    <w:p w:rsidR="00EB6E18" w:rsidRPr="00E30A5A" w:rsidRDefault="00EB6E18" w:rsidP="00D44296">
      <w:pPr>
        <w:tabs>
          <w:tab w:val="left" w:pos="0"/>
          <w:tab w:val="left" w:pos="1273"/>
        </w:tabs>
        <w:ind w:firstLine="709"/>
        <w:jc w:val="both"/>
        <w:rPr>
          <w:sz w:val="28"/>
          <w:szCs w:val="28"/>
        </w:rPr>
      </w:pPr>
      <w:r w:rsidRPr="009F46E9">
        <w:rPr>
          <w:rStyle w:val="23"/>
          <w:rFonts w:eastAsia="Arial Unicode MS"/>
          <w:u w:val="none"/>
        </w:rPr>
        <w:t xml:space="preserve">Региональный технический специалист </w:t>
      </w:r>
      <w:r w:rsidRPr="009F46E9">
        <w:rPr>
          <w:sz w:val="28"/>
          <w:szCs w:val="28"/>
        </w:rPr>
        <w:t xml:space="preserve">по вопросам организации </w:t>
      </w:r>
      <w:r w:rsidR="00FC7F62">
        <w:rPr>
          <w:sz w:val="28"/>
          <w:szCs w:val="28"/>
        </w:rPr>
        <w:br/>
      </w:r>
      <w:r w:rsidRPr="009F46E9">
        <w:rPr>
          <w:sz w:val="28"/>
          <w:szCs w:val="28"/>
        </w:rPr>
        <w:t xml:space="preserve">и проведения международных и федеральных исследований </w:t>
      </w:r>
      <w:r w:rsidR="00FC7F62">
        <w:rPr>
          <w:sz w:val="28"/>
          <w:szCs w:val="28"/>
        </w:rPr>
        <w:br/>
      </w:r>
      <w:r w:rsidRPr="009F46E9">
        <w:rPr>
          <w:sz w:val="28"/>
          <w:szCs w:val="28"/>
        </w:rPr>
        <w:t xml:space="preserve">в Ханты-Мансийском автономном округе – Югре, утвержденный приказом Департамента </w:t>
      </w:r>
      <w:r w:rsidRPr="00E30A5A">
        <w:rPr>
          <w:sz w:val="28"/>
          <w:szCs w:val="28"/>
        </w:rPr>
        <w:t>от 1</w:t>
      </w:r>
      <w:r>
        <w:rPr>
          <w:sz w:val="28"/>
          <w:szCs w:val="28"/>
        </w:rPr>
        <w:t>2 января</w:t>
      </w:r>
      <w:r w:rsidRPr="00E30A5A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17 года № 10 </w:t>
      </w:r>
      <w:r w:rsidRPr="00D44296">
        <w:rPr>
          <w:sz w:val="28"/>
          <w:szCs w:val="28"/>
        </w:rPr>
        <w:t>(</w:t>
      </w:r>
      <w:r w:rsidR="000E3CFE" w:rsidRPr="00D44296">
        <w:rPr>
          <w:sz w:val="28"/>
          <w:szCs w:val="28"/>
        </w:rPr>
        <w:t xml:space="preserve">в редакции от 31 марта </w:t>
      </w:r>
      <w:r w:rsidR="00FC7F62">
        <w:rPr>
          <w:sz w:val="28"/>
          <w:szCs w:val="28"/>
        </w:rPr>
        <w:br/>
      </w:r>
      <w:r w:rsidR="000E3CFE" w:rsidRPr="00D44296">
        <w:rPr>
          <w:sz w:val="28"/>
          <w:szCs w:val="28"/>
        </w:rPr>
        <w:t>2020 года № 466)</w:t>
      </w:r>
      <w:r w:rsidRPr="00E30A5A">
        <w:rPr>
          <w:rStyle w:val="23"/>
          <w:rFonts w:eastAsia="Arial Unicode MS"/>
          <w:u w:val="none"/>
          <w:lang w:eastAsia="en-US" w:bidi="en-US"/>
        </w:rPr>
        <w:t>:</w:t>
      </w:r>
    </w:p>
    <w:p w:rsidR="00EB6E18" w:rsidRPr="009F46E9" w:rsidRDefault="00EB6E18" w:rsidP="00D44296">
      <w:pPr>
        <w:ind w:firstLine="720"/>
        <w:jc w:val="both"/>
        <w:rPr>
          <w:sz w:val="28"/>
          <w:szCs w:val="28"/>
        </w:rPr>
      </w:pPr>
      <w:r w:rsidRPr="009F46E9">
        <w:rPr>
          <w:sz w:val="28"/>
          <w:szCs w:val="28"/>
        </w:rPr>
        <w:t>скачивает в ФИС ОКО спецификацию, демонстрационный вариант КИМ;</w:t>
      </w:r>
    </w:p>
    <w:p w:rsidR="00EB6E18" w:rsidRPr="003006AE" w:rsidRDefault="00EB6E18" w:rsidP="00D44296">
      <w:pPr>
        <w:tabs>
          <w:tab w:val="left" w:pos="3912"/>
          <w:tab w:val="left" w:pos="7982"/>
        </w:tabs>
        <w:ind w:firstLine="720"/>
        <w:jc w:val="both"/>
        <w:rPr>
          <w:sz w:val="28"/>
          <w:szCs w:val="28"/>
        </w:rPr>
      </w:pPr>
      <w:r w:rsidRPr="009F46E9">
        <w:rPr>
          <w:sz w:val="28"/>
          <w:szCs w:val="28"/>
        </w:rPr>
        <w:t xml:space="preserve">размещает на официальном сайте АУ «Институт развития образования» спецификации и демонстрационные варианты КИМ по </w:t>
      </w:r>
      <w:r w:rsidRPr="003006AE">
        <w:rPr>
          <w:sz w:val="28"/>
          <w:szCs w:val="28"/>
        </w:rPr>
        <w:t>каждому учебному предмету ВПР;</w:t>
      </w:r>
    </w:p>
    <w:p w:rsidR="00EB6E18" w:rsidRPr="003006AE" w:rsidRDefault="00EB6E18" w:rsidP="00D44296">
      <w:pPr>
        <w:ind w:firstLine="720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информирует МОУО/ОО о заполнении заявки на участие в ВПР;</w:t>
      </w:r>
    </w:p>
    <w:p w:rsidR="00EB6E18" w:rsidRPr="003006AE" w:rsidRDefault="00EB6E18" w:rsidP="00D44296">
      <w:pPr>
        <w:ind w:firstLine="720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консультирует МОУО/ОО по заполнению запросов ФИС ОКО для участия в ВПР;</w:t>
      </w:r>
    </w:p>
    <w:p w:rsidR="00EB6E18" w:rsidRPr="003006AE" w:rsidRDefault="00EB6E18" w:rsidP="00D44296">
      <w:pPr>
        <w:ind w:firstLine="720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консультирует муниципальных координаторов, координаторов государственной образовательной организации по вопросам организации и проведения ВПР;</w:t>
      </w:r>
    </w:p>
    <w:p w:rsidR="00EB6E18" w:rsidRPr="003006AE" w:rsidRDefault="00EB6E18" w:rsidP="00D44296">
      <w:pPr>
        <w:ind w:firstLine="720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консультирует и информирует по вопросам проведения ВПР ответственных организаторов;</w:t>
      </w:r>
    </w:p>
    <w:p w:rsidR="00EB6E18" w:rsidRPr="003006AE" w:rsidRDefault="00EB6E18" w:rsidP="00D44296">
      <w:pPr>
        <w:ind w:firstLine="720"/>
        <w:jc w:val="both"/>
        <w:rPr>
          <w:sz w:val="28"/>
          <w:szCs w:val="28"/>
        </w:rPr>
      </w:pPr>
      <w:r w:rsidRPr="003006AE">
        <w:rPr>
          <w:sz w:val="28"/>
          <w:szCs w:val="28"/>
        </w:rPr>
        <w:t xml:space="preserve">проводит вебинары и инструктажи с ответственными лицами в МОУО/ОО. </w:t>
      </w:r>
    </w:p>
    <w:p w:rsidR="000A2430" w:rsidRDefault="00EB6E18" w:rsidP="00D44296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3006AE">
        <w:rPr>
          <w:rFonts w:ascii="Times New Roman" w:hAnsi="Times New Roman"/>
          <w:iCs/>
          <w:sz w:val="28"/>
          <w:szCs w:val="28"/>
        </w:rPr>
        <w:t>Ответственный организатор ОО</w:t>
      </w:r>
      <w:r w:rsidR="000A2430">
        <w:rPr>
          <w:rFonts w:ascii="Times New Roman" w:hAnsi="Times New Roman"/>
          <w:iCs/>
          <w:sz w:val="28"/>
          <w:szCs w:val="28"/>
          <w:lang w:val="ru-RU"/>
        </w:rPr>
        <w:t>:</w:t>
      </w:r>
    </w:p>
    <w:p w:rsidR="000A2430" w:rsidRPr="003006AE" w:rsidRDefault="000A2430" w:rsidP="000A243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80512">
        <w:rPr>
          <w:color w:val="auto"/>
          <w:sz w:val="28"/>
          <w:szCs w:val="28"/>
        </w:rPr>
        <w:t>формирует расписание проведения ВПР в традиционной и компьютерной форме в 4-8 и в 10-11 классах:</w:t>
      </w:r>
    </w:p>
    <w:p w:rsidR="00EB6E18" w:rsidRPr="003006AE" w:rsidRDefault="00EB6E18" w:rsidP="00D44296">
      <w:pPr>
        <w:pStyle w:val="ab"/>
        <w:spacing w:after="0" w:line="240" w:lineRule="auto"/>
        <w:ind w:left="0" w:firstLine="720"/>
        <w:jc w:val="both"/>
        <w:rPr>
          <w:rStyle w:val="23"/>
          <w:rFonts w:eastAsia="Arial Unicode MS"/>
          <w:color w:val="auto"/>
        </w:rPr>
      </w:pPr>
      <w:r w:rsidRPr="003006AE">
        <w:rPr>
          <w:rFonts w:ascii="Times New Roman" w:hAnsi="Times New Roman"/>
          <w:iCs/>
          <w:sz w:val="28"/>
          <w:szCs w:val="28"/>
        </w:rPr>
        <w:t xml:space="preserve">в личном кабинете ФИС ОКО на сайте </w:t>
      </w:r>
      <w:hyperlink r:id="rId12" w:history="1">
        <w:r w:rsidRPr="003006AE">
          <w:rPr>
            <w:rStyle w:val="af"/>
            <w:rFonts w:ascii="Times New Roman" w:hAnsi="Times New Roman"/>
            <w:color w:val="auto"/>
            <w:sz w:val="28"/>
            <w:szCs w:val="28"/>
          </w:rPr>
          <w:t>https://lk-fisoko.obrnadzor.gov.ru/</w:t>
        </w:r>
      </w:hyperlink>
      <w:r w:rsidRPr="003006AE">
        <w:rPr>
          <w:rStyle w:val="23"/>
          <w:rFonts w:eastAsia="Arial Unicode MS"/>
          <w:color w:val="auto"/>
        </w:rPr>
        <w:t>:</w:t>
      </w:r>
    </w:p>
    <w:p w:rsidR="00EB6E18" w:rsidRPr="003006AE" w:rsidRDefault="00EB6E18" w:rsidP="00D44296">
      <w:pPr>
        <w:pStyle w:val="Default"/>
        <w:ind w:firstLine="720"/>
        <w:rPr>
          <w:color w:val="auto"/>
          <w:sz w:val="28"/>
          <w:szCs w:val="28"/>
        </w:rPr>
      </w:pPr>
      <w:r w:rsidRPr="003006AE">
        <w:rPr>
          <w:color w:val="auto"/>
          <w:sz w:val="28"/>
          <w:szCs w:val="28"/>
        </w:rPr>
        <w:t>скачивает форму-заявку на участие в ВПР в разделе «ВПР»;</w:t>
      </w:r>
    </w:p>
    <w:p w:rsidR="00EB6E18" w:rsidRPr="003006AE" w:rsidRDefault="00EB6E18" w:rsidP="00D44296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3006AE">
        <w:rPr>
          <w:color w:val="auto"/>
          <w:sz w:val="28"/>
          <w:szCs w:val="28"/>
        </w:rPr>
        <w:t>заполняет форму-заявку согласно инструкции (инструкция по заполнению находится на первом листе формы);</w:t>
      </w:r>
    </w:p>
    <w:p w:rsidR="00EB6E18" w:rsidRPr="003006AE" w:rsidRDefault="00EB6E18" w:rsidP="00D44296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3006AE">
        <w:rPr>
          <w:color w:val="auto"/>
          <w:sz w:val="28"/>
          <w:szCs w:val="28"/>
        </w:rPr>
        <w:t>загружает подготовленный файл в ФИС ОКО в разделе «ВПР»;</w:t>
      </w:r>
    </w:p>
    <w:p w:rsidR="00EB6E18" w:rsidRDefault="00EB6E18" w:rsidP="00D4429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006AE">
        <w:rPr>
          <w:color w:val="auto"/>
          <w:sz w:val="28"/>
          <w:szCs w:val="28"/>
        </w:rPr>
        <w:t xml:space="preserve">для проведения в параллелях 6 и 8 классов ВПР по двум </w:t>
      </w:r>
      <w:r w:rsidR="00FC7F62" w:rsidRPr="003006AE">
        <w:rPr>
          <w:color w:val="auto"/>
          <w:sz w:val="28"/>
          <w:szCs w:val="28"/>
        </w:rPr>
        <w:t xml:space="preserve">учебным </w:t>
      </w:r>
      <w:r w:rsidRPr="003006AE">
        <w:rPr>
          <w:color w:val="auto"/>
          <w:sz w:val="28"/>
          <w:szCs w:val="28"/>
        </w:rPr>
        <w:t xml:space="preserve">предметам на основе случайного выбора и распределения </w:t>
      </w:r>
      <w:r w:rsidR="002B384A">
        <w:rPr>
          <w:color w:val="auto"/>
          <w:sz w:val="28"/>
          <w:szCs w:val="28"/>
        </w:rPr>
        <w:t xml:space="preserve">учебных </w:t>
      </w:r>
      <w:r w:rsidRPr="003006AE">
        <w:rPr>
          <w:color w:val="auto"/>
          <w:sz w:val="28"/>
          <w:szCs w:val="28"/>
        </w:rPr>
        <w:t xml:space="preserve">предметов предоставляет информацию, указанную </w:t>
      </w:r>
      <w:r w:rsidRPr="000A2430">
        <w:rPr>
          <w:color w:val="auto"/>
          <w:sz w:val="28"/>
          <w:szCs w:val="28"/>
        </w:rPr>
        <w:t xml:space="preserve">в пункте </w:t>
      </w:r>
      <w:r w:rsidR="004F2BCF" w:rsidRPr="000A2430">
        <w:rPr>
          <w:color w:val="auto"/>
          <w:sz w:val="28"/>
          <w:szCs w:val="28"/>
        </w:rPr>
        <w:t>2.</w:t>
      </w:r>
      <w:r w:rsidR="000A2430" w:rsidRPr="000A2430">
        <w:rPr>
          <w:color w:val="auto"/>
          <w:sz w:val="28"/>
          <w:szCs w:val="28"/>
        </w:rPr>
        <w:t>9</w:t>
      </w:r>
      <w:r w:rsidRPr="003006AE">
        <w:rPr>
          <w:color w:val="auto"/>
          <w:sz w:val="28"/>
          <w:szCs w:val="28"/>
        </w:rPr>
        <w:t xml:space="preserve"> настоящего Порядка</w:t>
      </w:r>
      <w:r w:rsidR="000A2430">
        <w:rPr>
          <w:color w:val="auto"/>
          <w:sz w:val="28"/>
          <w:szCs w:val="28"/>
        </w:rPr>
        <w:t>.</w:t>
      </w:r>
    </w:p>
    <w:p w:rsidR="00EB6E18" w:rsidRPr="003006AE" w:rsidRDefault="00EB6E18" w:rsidP="00D4429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006AE">
        <w:rPr>
          <w:iCs/>
          <w:color w:val="auto"/>
          <w:sz w:val="28"/>
          <w:szCs w:val="28"/>
        </w:rPr>
        <w:t>Муниципальный координатор, координатор</w:t>
      </w:r>
      <w:r w:rsidRPr="003006AE">
        <w:rPr>
          <w:rFonts w:eastAsia="Calibri"/>
          <w:color w:val="auto"/>
          <w:sz w:val="28"/>
          <w:szCs w:val="28"/>
        </w:rPr>
        <w:t xml:space="preserve"> государственной образовательной организации</w:t>
      </w:r>
      <w:r w:rsidRPr="003006AE">
        <w:rPr>
          <w:iCs/>
          <w:color w:val="auto"/>
          <w:sz w:val="28"/>
          <w:szCs w:val="28"/>
        </w:rPr>
        <w:t xml:space="preserve"> в личном кабинете ФИС ОКО на сайте </w:t>
      </w:r>
      <w:hyperlink r:id="rId13" w:history="1">
        <w:r w:rsidRPr="003006AE">
          <w:rPr>
            <w:rStyle w:val="af"/>
            <w:color w:val="auto"/>
            <w:sz w:val="28"/>
            <w:szCs w:val="28"/>
            <w:u w:val="none"/>
          </w:rPr>
          <w:t>https://lk-fisoko.obrnadzor.gov.ru/</w:t>
        </w:r>
      </w:hyperlink>
      <w:r w:rsidRPr="003006AE">
        <w:rPr>
          <w:color w:val="auto"/>
          <w:sz w:val="28"/>
          <w:szCs w:val="28"/>
        </w:rPr>
        <w:t>, в части касающейся</w:t>
      </w:r>
      <w:r w:rsidRPr="003006AE">
        <w:rPr>
          <w:iCs/>
          <w:color w:val="auto"/>
          <w:sz w:val="28"/>
          <w:szCs w:val="28"/>
        </w:rPr>
        <w:t xml:space="preserve">: </w:t>
      </w:r>
    </w:p>
    <w:p w:rsidR="00EB6E18" w:rsidRPr="003006AE" w:rsidRDefault="00EB6E18" w:rsidP="00D4429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006AE">
        <w:rPr>
          <w:color w:val="auto"/>
          <w:sz w:val="28"/>
          <w:szCs w:val="28"/>
        </w:rPr>
        <w:t xml:space="preserve">скачивает сводный файл со всеми заявками на участие в ВПР ОО муниципального образования. В файл-заявку включены все ОО муниципального образования с информацией об участии в ВПР с указанием класса и </w:t>
      </w:r>
      <w:r w:rsidR="00FC7F62" w:rsidRPr="003006AE">
        <w:rPr>
          <w:color w:val="auto"/>
          <w:sz w:val="28"/>
          <w:szCs w:val="28"/>
        </w:rPr>
        <w:t xml:space="preserve">учебного </w:t>
      </w:r>
      <w:r w:rsidRPr="003006AE">
        <w:rPr>
          <w:color w:val="auto"/>
          <w:sz w:val="28"/>
          <w:szCs w:val="28"/>
        </w:rPr>
        <w:t xml:space="preserve">предмета, а также ОО, не заполнившие </w:t>
      </w:r>
      <w:r w:rsidR="00FC7F62" w:rsidRPr="003006AE">
        <w:rPr>
          <w:color w:val="auto"/>
          <w:sz w:val="28"/>
          <w:szCs w:val="28"/>
        </w:rPr>
        <w:br/>
      </w:r>
      <w:r w:rsidRPr="003006AE">
        <w:rPr>
          <w:color w:val="auto"/>
          <w:sz w:val="28"/>
          <w:szCs w:val="28"/>
        </w:rPr>
        <w:t>файл-заявку.</w:t>
      </w:r>
    </w:p>
    <w:p w:rsidR="00EB6E18" w:rsidRPr="003006AE" w:rsidRDefault="00EB6E18" w:rsidP="00D4429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006AE">
        <w:rPr>
          <w:color w:val="auto"/>
          <w:sz w:val="28"/>
          <w:szCs w:val="28"/>
        </w:rPr>
        <w:t>заполняет форму согласно инструкции (инструкция по заполнению находится на первом листе формы). Подтверждает участие ОО в ВПР или вносит изменения и дополнения в файл-заявку ОО;</w:t>
      </w:r>
    </w:p>
    <w:p w:rsidR="00EB6E18" w:rsidRPr="003006AE" w:rsidRDefault="00EB6E18" w:rsidP="00D4429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006AE">
        <w:rPr>
          <w:color w:val="auto"/>
          <w:sz w:val="28"/>
          <w:szCs w:val="28"/>
        </w:rPr>
        <w:t>загружает подготовленный файл в ФИС ОКО.</w:t>
      </w:r>
    </w:p>
    <w:p w:rsidR="00EB6E18" w:rsidRPr="003006AE" w:rsidRDefault="00EB6E18" w:rsidP="00D4429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006AE">
        <w:rPr>
          <w:iCs/>
          <w:color w:val="auto"/>
          <w:sz w:val="28"/>
          <w:szCs w:val="28"/>
        </w:rPr>
        <w:t>Региональный координатор</w:t>
      </w:r>
      <w:r w:rsidRPr="003006AE">
        <w:rPr>
          <w:i/>
          <w:iCs/>
          <w:color w:val="auto"/>
          <w:sz w:val="28"/>
          <w:szCs w:val="28"/>
        </w:rPr>
        <w:t xml:space="preserve"> </w:t>
      </w:r>
      <w:r w:rsidRPr="003006AE">
        <w:rPr>
          <w:iCs/>
          <w:color w:val="auto"/>
          <w:sz w:val="28"/>
          <w:szCs w:val="28"/>
        </w:rPr>
        <w:t xml:space="preserve">в личном кабинете ФИС ОКО на сайте </w:t>
      </w:r>
      <w:r w:rsidRPr="003006AE">
        <w:rPr>
          <w:color w:val="auto"/>
          <w:sz w:val="28"/>
          <w:szCs w:val="28"/>
        </w:rPr>
        <w:t>https://lk-fisoko.obrnadzor.gov.ru/</w:t>
      </w:r>
      <w:r w:rsidRPr="003006AE">
        <w:rPr>
          <w:iCs/>
          <w:color w:val="auto"/>
          <w:sz w:val="28"/>
          <w:szCs w:val="28"/>
        </w:rPr>
        <w:t xml:space="preserve">: </w:t>
      </w:r>
    </w:p>
    <w:p w:rsidR="00EB6E18" w:rsidRPr="003006AE" w:rsidRDefault="00EB6E18" w:rsidP="00D4429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006AE">
        <w:rPr>
          <w:color w:val="auto"/>
          <w:sz w:val="28"/>
          <w:szCs w:val="28"/>
        </w:rPr>
        <w:t>скачивает сводный файл со всеми заявками на участие в ВПР ОО региона. В файл-заявку включены все ОО региона с информацией об участии в ВПР с указанием класса и учебного предмета, а также ОО, не заполнившие файл-заявку;</w:t>
      </w:r>
    </w:p>
    <w:p w:rsidR="00EB6E18" w:rsidRPr="003006AE" w:rsidRDefault="00EB6E18" w:rsidP="00D4429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006AE">
        <w:rPr>
          <w:color w:val="auto"/>
          <w:sz w:val="28"/>
          <w:szCs w:val="28"/>
        </w:rPr>
        <w:t>заполняет форму согласно инструкции (инструкция по заполнению находится на первом листе формы). Подтверждает участие ОО в ВПР или вносит изменения и дополнения в файл-заявку ОО;</w:t>
      </w:r>
    </w:p>
    <w:p w:rsidR="00EB6E18" w:rsidRPr="003006AE" w:rsidRDefault="00EB6E18" w:rsidP="004F2B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006AE">
        <w:rPr>
          <w:color w:val="auto"/>
          <w:sz w:val="28"/>
          <w:szCs w:val="28"/>
        </w:rPr>
        <w:t>загружает подготовленный файл в ФИС ОКО.</w:t>
      </w:r>
    </w:p>
    <w:p w:rsidR="00EB6E18" w:rsidRPr="003006AE" w:rsidRDefault="00EB6E18" w:rsidP="004F2BCF">
      <w:pPr>
        <w:pStyle w:val="Default"/>
        <w:numPr>
          <w:ilvl w:val="1"/>
          <w:numId w:val="27"/>
        </w:numPr>
        <w:ind w:left="0" w:firstLine="708"/>
        <w:jc w:val="both"/>
        <w:rPr>
          <w:color w:val="auto"/>
          <w:sz w:val="28"/>
          <w:szCs w:val="28"/>
        </w:rPr>
      </w:pPr>
      <w:r w:rsidRPr="003006AE">
        <w:rPr>
          <w:color w:val="auto"/>
          <w:sz w:val="28"/>
          <w:szCs w:val="28"/>
        </w:rPr>
        <w:t>На этапе проведения ВПР</w:t>
      </w:r>
      <w:r w:rsidR="00504825" w:rsidRPr="003006AE">
        <w:rPr>
          <w:color w:val="auto"/>
          <w:sz w:val="28"/>
          <w:szCs w:val="28"/>
        </w:rPr>
        <w:t>:</w:t>
      </w:r>
    </w:p>
    <w:p w:rsidR="00EB6E18" w:rsidRPr="003006AE" w:rsidRDefault="00EB6E18" w:rsidP="004F2BCF">
      <w:pPr>
        <w:pStyle w:val="Default"/>
        <w:numPr>
          <w:ilvl w:val="2"/>
          <w:numId w:val="28"/>
        </w:numPr>
        <w:ind w:left="0" w:firstLine="708"/>
        <w:rPr>
          <w:iCs/>
          <w:color w:val="auto"/>
          <w:sz w:val="28"/>
          <w:szCs w:val="28"/>
        </w:rPr>
      </w:pPr>
      <w:r w:rsidRPr="003006AE">
        <w:rPr>
          <w:iCs/>
          <w:color w:val="auto"/>
          <w:sz w:val="28"/>
          <w:szCs w:val="28"/>
        </w:rPr>
        <w:t xml:space="preserve">Ответственный организатор ОО: </w:t>
      </w:r>
    </w:p>
    <w:p w:rsidR="00EB6E18" w:rsidRPr="00504825" w:rsidRDefault="00EB6E18" w:rsidP="00504825">
      <w:pPr>
        <w:ind w:firstLine="708"/>
        <w:jc w:val="both"/>
        <w:rPr>
          <w:sz w:val="28"/>
          <w:szCs w:val="28"/>
        </w:rPr>
      </w:pPr>
      <w:r w:rsidRPr="003006AE">
        <w:rPr>
          <w:sz w:val="28"/>
          <w:szCs w:val="28"/>
        </w:rPr>
        <w:t xml:space="preserve">скачивает архив с материалами для проведения ВПР </w:t>
      </w:r>
      <w:r w:rsidR="00FC7F62" w:rsidRPr="003006AE">
        <w:rPr>
          <w:sz w:val="28"/>
          <w:szCs w:val="28"/>
        </w:rPr>
        <w:t>–</w:t>
      </w:r>
      <w:r w:rsidRPr="003006AE">
        <w:rPr>
          <w:sz w:val="28"/>
          <w:szCs w:val="28"/>
        </w:rPr>
        <w:t xml:space="preserve"> файлы</w:t>
      </w:r>
      <w:r w:rsidR="00FC7F62" w:rsidRPr="003006AE">
        <w:rPr>
          <w:sz w:val="28"/>
          <w:szCs w:val="28"/>
        </w:rPr>
        <w:t xml:space="preserve"> </w:t>
      </w:r>
      <w:r w:rsidRPr="003006AE">
        <w:rPr>
          <w:sz w:val="28"/>
          <w:szCs w:val="28"/>
        </w:rPr>
        <w:t xml:space="preserve">для участников ВПР </w:t>
      </w:r>
      <w:r w:rsidR="00FC7F62" w:rsidRPr="003006AE">
        <w:rPr>
          <w:sz w:val="28"/>
          <w:szCs w:val="28"/>
        </w:rPr>
        <w:t>–</w:t>
      </w:r>
      <w:r w:rsidRPr="003006AE">
        <w:rPr>
          <w:sz w:val="28"/>
          <w:szCs w:val="28"/>
        </w:rPr>
        <w:t xml:space="preserve"> в</w:t>
      </w:r>
      <w:r w:rsidR="00FC7F62" w:rsidRPr="003006AE">
        <w:rPr>
          <w:sz w:val="28"/>
          <w:szCs w:val="28"/>
        </w:rPr>
        <w:t xml:space="preserve"> </w:t>
      </w:r>
      <w:r w:rsidRPr="003006AE">
        <w:rPr>
          <w:sz w:val="28"/>
          <w:szCs w:val="28"/>
        </w:rPr>
        <w:t>личном</w:t>
      </w:r>
      <w:r w:rsidRPr="00504825">
        <w:rPr>
          <w:sz w:val="28"/>
          <w:szCs w:val="28"/>
        </w:rPr>
        <w:t xml:space="preserve"> кабинете в ФИС ОКО </w:t>
      </w:r>
      <w:r w:rsidRPr="008C441E">
        <w:rPr>
          <w:sz w:val="28"/>
          <w:szCs w:val="28"/>
        </w:rPr>
        <w:t>https://lk6soko.obrnadzor.gov.ru/ в разделе «ВПР»</w:t>
      </w:r>
      <w:r w:rsidR="008C441E" w:rsidRPr="008C441E">
        <w:rPr>
          <w:sz w:val="28"/>
          <w:szCs w:val="28"/>
        </w:rPr>
        <w:t xml:space="preserve"> </w:t>
      </w:r>
      <w:r w:rsidR="008C441E">
        <w:rPr>
          <w:sz w:val="28"/>
          <w:szCs w:val="28"/>
        </w:rPr>
        <w:t>с</w:t>
      </w:r>
      <w:r w:rsidR="008C441E" w:rsidRPr="008C441E">
        <w:rPr>
          <w:sz w:val="28"/>
          <w:szCs w:val="28"/>
        </w:rPr>
        <w:t xml:space="preserve"> соблюдением</w:t>
      </w:r>
      <w:r w:rsidR="008C441E">
        <w:rPr>
          <w:sz w:val="28"/>
          <w:szCs w:val="28"/>
        </w:rPr>
        <w:t xml:space="preserve"> требований </w:t>
      </w:r>
      <w:r w:rsidR="008C441E" w:rsidRPr="00504825">
        <w:rPr>
          <w:sz w:val="28"/>
          <w:szCs w:val="28"/>
        </w:rPr>
        <w:t>конфиденциальност</w:t>
      </w:r>
      <w:r w:rsidR="008C441E">
        <w:rPr>
          <w:sz w:val="28"/>
          <w:szCs w:val="28"/>
        </w:rPr>
        <w:t>и;</w:t>
      </w:r>
    </w:p>
    <w:p w:rsidR="00EB6E18" w:rsidRPr="00504825" w:rsidRDefault="008C441E" w:rsidP="00EB6E18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B6E18" w:rsidRPr="00504825">
        <w:rPr>
          <w:sz w:val="28"/>
          <w:szCs w:val="28"/>
        </w:rPr>
        <w:t xml:space="preserve">качивает в личном кабинете в ФИС ОКО в разделе «ВПР» макет бумажного </w:t>
      </w:r>
      <w:r w:rsidR="00EB6E18" w:rsidRPr="00504825">
        <w:rPr>
          <w:noProof/>
          <w:sz w:val="28"/>
          <w:szCs w:val="28"/>
        </w:rPr>
        <w:drawing>
          <wp:inline distT="0" distB="0" distL="0" distR="0" wp14:anchorId="44E20D88" wp14:editId="2F2DFFA3">
            <wp:extent cx="8255" cy="82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E18" w:rsidRPr="00504825">
        <w:rPr>
          <w:sz w:val="28"/>
          <w:szCs w:val="28"/>
        </w:rPr>
        <w:t>протокола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</w:t>
      </w:r>
    </w:p>
    <w:p w:rsidR="00EB6E18" w:rsidRPr="00504825" w:rsidRDefault="00EB6E18" w:rsidP="00EB6E18">
      <w:pPr>
        <w:ind w:firstLine="713"/>
        <w:jc w:val="both"/>
        <w:rPr>
          <w:sz w:val="28"/>
          <w:szCs w:val="28"/>
        </w:rPr>
      </w:pPr>
      <w:r w:rsidRPr="00504825">
        <w:rPr>
          <w:sz w:val="28"/>
          <w:szCs w:val="28"/>
        </w:rPr>
        <w:t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</w:t>
      </w:r>
    </w:p>
    <w:p w:rsidR="00EB6E18" w:rsidRPr="00504825" w:rsidRDefault="00C83142" w:rsidP="00EB6E18">
      <w:pPr>
        <w:ind w:firstLine="72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организатор о</w:t>
      </w:r>
      <w:r w:rsidR="00EB6E18" w:rsidRPr="00504825">
        <w:rPr>
          <w:sz w:val="28"/>
          <w:szCs w:val="28"/>
        </w:rPr>
        <w:t>рганизует выполнение работы участниками. Каждому участнику выдается один и тот же код на все работы (произвольн</w:t>
      </w:r>
      <w:r w:rsidR="008C441E">
        <w:rPr>
          <w:sz w:val="28"/>
          <w:szCs w:val="28"/>
        </w:rPr>
        <w:t>о</w:t>
      </w:r>
      <w:r w:rsidR="00EB6E18" w:rsidRPr="00504825">
        <w:rPr>
          <w:sz w:val="28"/>
          <w:szCs w:val="28"/>
        </w:rPr>
        <w:t xml:space="preserve"> из имеющихся). Каждый участник переписывает код </w:t>
      </w:r>
      <w:r w:rsidR="00EB6E18" w:rsidRPr="00504825">
        <w:rPr>
          <w:noProof/>
          <w:sz w:val="28"/>
          <w:szCs w:val="28"/>
        </w:rPr>
        <w:drawing>
          <wp:inline distT="0" distB="0" distL="0" distR="0" wp14:anchorId="2EE353E3" wp14:editId="6215F950">
            <wp:extent cx="8255" cy="63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0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E18" w:rsidRPr="00504825">
        <w:rPr>
          <w:sz w:val="28"/>
          <w:szCs w:val="28"/>
        </w:rPr>
        <w:t xml:space="preserve">в специально отведенное поле на каждой странице работы. В процессе проведения работы </w:t>
      </w:r>
      <w:r w:rsidR="00EB6E18" w:rsidRPr="00504825">
        <w:rPr>
          <w:noProof/>
          <w:sz w:val="28"/>
          <w:szCs w:val="28"/>
        </w:rPr>
        <w:drawing>
          <wp:inline distT="0" distB="0" distL="0" distR="0" wp14:anchorId="0CAA77FB" wp14:editId="02C97DBA">
            <wp:extent cx="8255" cy="825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E18" w:rsidRPr="00504825">
        <w:rPr>
          <w:sz w:val="28"/>
          <w:szCs w:val="28"/>
        </w:rPr>
        <w:t>заполняется бумажный протокол, в котором фиксируется соответствие кода и ФИО участника.</w:t>
      </w:r>
    </w:p>
    <w:p w:rsidR="00C83142" w:rsidRDefault="00EB6E18" w:rsidP="00EB6E18">
      <w:pPr>
        <w:ind w:firstLine="727"/>
        <w:jc w:val="both"/>
        <w:rPr>
          <w:sz w:val="28"/>
          <w:szCs w:val="28"/>
        </w:rPr>
      </w:pPr>
      <w:r w:rsidRPr="00504825">
        <w:rPr>
          <w:sz w:val="28"/>
          <w:szCs w:val="28"/>
        </w:rPr>
        <w:t xml:space="preserve">По окончании проведения работы </w:t>
      </w:r>
      <w:r w:rsidR="00C83142">
        <w:rPr>
          <w:sz w:val="28"/>
          <w:szCs w:val="28"/>
        </w:rPr>
        <w:t xml:space="preserve">ответственный организатор: </w:t>
      </w:r>
    </w:p>
    <w:p w:rsidR="00EB6E18" w:rsidRPr="00504825" w:rsidRDefault="00EB6E18" w:rsidP="00EB6E18">
      <w:pPr>
        <w:ind w:firstLine="727"/>
        <w:jc w:val="both"/>
        <w:rPr>
          <w:sz w:val="28"/>
          <w:szCs w:val="28"/>
        </w:rPr>
      </w:pPr>
      <w:r w:rsidRPr="00504825">
        <w:rPr>
          <w:sz w:val="28"/>
          <w:szCs w:val="28"/>
        </w:rPr>
        <w:t>собирает все комплекты с ответами участников</w:t>
      </w:r>
      <w:r w:rsidR="00C83142">
        <w:rPr>
          <w:sz w:val="28"/>
          <w:szCs w:val="28"/>
        </w:rPr>
        <w:t>;</w:t>
      </w:r>
    </w:p>
    <w:p w:rsidR="00EB6E18" w:rsidRPr="00504825" w:rsidRDefault="00C83142" w:rsidP="00EB6E18">
      <w:pPr>
        <w:ind w:firstLine="72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B6E18" w:rsidRPr="00504825">
        <w:rPr>
          <w:sz w:val="28"/>
          <w:szCs w:val="28"/>
        </w:rPr>
        <w:t xml:space="preserve">рганизует проверку ответов участников </w:t>
      </w:r>
      <w:r w:rsidR="00FC7F62">
        <w:rPr>
          <w:sz w:val="28"/>
          <w:szCs w:val="28"/>
        </w:rPr>
        <w:t xml:space="preserve">комиссией по проверке работ с соблюдением </w:t>
      </w:r>
      <w:r w:rsidR="00EB6E18" w:rsidRPr="00504825">
        <w:rPr>
          <w:sz w:val="28"/>
          <w:szCs w:val="28"/>
        </w:rPr>
        <w:t>врем</w:t>
      </w:r>
      <w:r w:rsidR="00FC7F62">
        <w:rPr>
          <w:sz w:val="28"/>
          <w:szCs w:val="28"/>
        </w:rPr>
        <w:t>ени</w:t>
      </w:r>
      <w:r w:rsidR="00EB6E18" w:rsidRPr="00504825">
        <w:rPr>
          <w:sz w:val="28"/>
          <w:szCs w:val="28"/>
        </w:rPr>
        <w:t xml:space="preserve"> проверки работ</w:t>
      </w:r>
      <w:r w:rsidR="00FC7F62">
        <w:rPr>
          <w:sz w:val="28"/>
          <w:szCs w:val="28"/>
        </w:rPr>
        <w:t xml:space="preserve">, </w:t>
      </w:r>
      <w:r w:rsidR="00EB6E18" w:rsidRPr="00504825">
        <w:rPr>
          <w:sz w:val="28"/>
          <w:szCs w:val="28"/>
        </w:rPr>
        <w:t>указан</w:t>
      </w:r>
      <w:r w:rsidR="00FC7F62">
        <w:rPr>
          <w:sz w:val="28"/>
          <w:szCs w:val="28"/>
        </w:rPr>
        <w:t>ным</w:t>
      </w:r>
      <w:r w:rsidR="00EB6E18" w:rsidRPr="00504825">
        <w:rPr>
          <w:sz w:val="28"/>
          <w:szCs w:val="28"/>
        </w:rPr>
        <w:t xml:space="preserve"> в графике проведения ВПР</w:t>
      </w:r>
      <w:r>
        <w:rPr>
          <w:sz w:val="28"/>
          <w:szCs w:val="28"/>
        </w:rPr>
        <w:t>;</w:t>
      </w:r>
    </w:p>
    <w:p w:rsidR="00EB6E18" w:rsidRPr="00504825" w:rsidRDefault="00C83142" w:rsidP="00EB6E18">
      <w:pPr>
        <w:ind w:firstLine="72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B6E18" w:rsidRPr="00504825">
        <w:rPr>
          <w:sz w:val="28"/>
          <w:szCs w:val="28"/>
        </w:rPr>
        <w:t xml:space="preserve">аполняет электронную форму сбора результатов </w:t>
      </w:r>
      <w:r w:rsidR="00EF2C38">
        <w:rPr>
          <w:sz w:val="28"/>
          <w:szCs w:val="28"/>
        </w:rPr>
        <w:br/>
      </w:r>
      <w:r w:rsidR="00EB6E18" w:rsidRPr="00504825">
        <w:rPr>
          <w:sz w:val="28"/>
          <w:szCs w:val="28"/>
        </w:rPr>
        <w:t xml:space="preserve">(при необходимости с помощью технического специалиста): вносит код, номер варианта работы и баллы за задания каждого из участников. </w:t>
      </w:r>
      <w:r w:rsidR="00EF2C38">
        <w:rPr>
          <w:sz w:val="28"/>
          <w:szCs w:val="28"/>
        </w:rPr>
        <w:br/>
      </w:r>
      <w:r w:rsidR="00EB6E18" w:rsidRPr="00504825">
        <w:rPr>
          <w:sz w:val="28"/>
          <w:szCs w:val="28"/>
        </w:rPr>
        <w:t xml:space="preserve">В электронной форме сбора результатов </w:t>
      </w:r>
      <w:r w:rsidR="00EF2C38">
        <w:rPr>
          <w:sz w:val="28"/>
          <w:szCs w:val="28"/>
        </w:rPr>
        <w:t>заполняет</w:t>
      </w:r>
      <w:r w:rsidR="00EB6E18" w:rsidRPr="00504825">
        <w:rPr>
          <w:sz w:val="28"/>
          <w:szCs w:val="28"/>
        </w:rPr>
        <w:t xml:space="preserve"> только коды участников, ФИО не указывает</w:t>
      </w:r>
      <w:r w:rsidR="00EF2C38">
        <w:rPr>
          <w:sz w:val="28"/>
          <w:szCs w:val="28"/>
        </w:rPr>
        <w:t>, при этом с</w:t>
      </w:r>
      <w:r w:rsidR="00EB6E18" w:rsidRPr="00504825">
        <w:rPr>
          <w:sz w:val="28"/>
          <w:szCs w:val="28"/>
        </w:rPr>
        <w:t xml:space="preserve">оответствие ФИО </w:t>
      </w:r>
      <w:r w:rsidR="00EF2C38">
        <w:rPr>
          <w:sz w:val="28"/>
          <w:szCs w:val="28"/>
        </w:rPr>
        <w:t xml:space="preserve">участника </w:t>
      </w:r>
      <w:r w:rsidR="00EB6E18" w:rsidRPr="00504825">
        <w:rPr>
          <w:sz w:val="28"/>
          <w:szCs w:val="28"/>
        </w:rPr>
        <w:t xml:space="preserve">и кода </w:t>
      </w:r>
      <w:r w:rsidR="00EF2C38">
        <w:rPr>
          <w:sz w:val="28"/>
          <w:szCs w:val="28"/>
        </w:rPr>
        <w:t>зафиксировано в</w:t>
      </w:r>
      <w:r w:rsidR="00EB6E18" w:rsidRPr="00504825">
        <w:rPr>
          <w:sz w:val="28"/>
          <w:szCs w:val="28"/>
        </w:rPr>
        <w:t xml:space="preserve"> бумажно</w:t>
      </w:r>
      <w:r w:rsidR="00EF2C38">
        <w:rPr>
          <w:sz w:val="28"/>
          <w:szCs w:val="28"/>
        </w:rPr>
        <w:t>м</w:t>
      </w:r>
      <w:r w:rsidR="00EB6E18" w:rsidRPr="00504825">
        <w:rPr>
          <w:sz w:val="28"/>
          <w:szCs w:val="28"/>
        </w:rPr>
        <w:t xml:space="preserve"> протокол</w:t>
      </w:r>
      <w:r w:rsidR="00EF2C38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EB6E18" w:rsidRPr="00504825" w:rsidRDefault="00C83142" w:rsidP="00EB6E18">
      <w:pPr>
        <w:ind w:firstLine="72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B6E18" w:rsidRPr="00504825">
        <w:rPr>
          <w:sz w:val="28"/>
          <w:szCs w:val="28"/>
        </w:rPr>
        <w:t>агружает электронную форму сбора результатов в ФИС ОКО в разделе «ВПР» (дата загрузки формы указана в Плане-графике проведения ВПР). В случае проведения ВПР в компьютерной форме раздает логины и пароли участникам и экспертам, организует проверку.</w:t>
      </w:r>
    </w:p>
    <w:p w:rsidR="00EB6E18" w:rsidRPr="00504825" w:rsidRDefault="00EB6E18" w:rsidP="00EB6E18">
      <w:pPr>
        <w:ind w:firstLine="727"/>
        <w:jc w:val="both"/>
        <w:rPr>
          <w:sz w:val="28"/>
          <w:szCs w:val="28"/>
        </w:rPr>
      </w:pPr>
      <w:r w:rsidRPr="00504825">
        <w:rPr>
          <w:sz w:val="28"/>
          <w:szCs w:val="28"/>
        </w:rPr>
        <w:t xml:space="preserve">Для проведения в параллелях 5-8 классов ВПР в компьютерной форме </w:t>
      </w:r>
      <w:r w:rsidR="00C83142">
        <w:rPr>
          <w:sz w:val="28"/>
          <w:szCs w:val="28"/>
        </w:rPr>
        <w:t xml:space="preserve">ответственный организатор </w:t>
      </w:r>
      <w:r w:rsidRPr="00504825">
        <w:rPr>
          <w:sz w:val="28"/>
          <w:szCs w:val="28"/>
        </w:rPr>
        <w:t xml:space="preserve">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заданий, </w:t>
      </w:r>
      <w:r w:rsidRPr="00E16DF6">
        <w:rPr>
          <w:sz w:val="28"/>
          <w:szCs w:val="28"/>
        </w:rPr>
        <w:t xml:space="preserve">в соответствии с п. </w:t>
      </w:r>
      <w:r w:rsidR="00E16DF6" w:rsidRPr="00E16DF6">
        <w:rPr>
          <w:sz w:val="28"/>
          <w:szCs w:val="28"/>
        </w:rPr>
        <w:t>3.1</w:t>
      </w:r>
      <w:r w:rsidRPr="00E16DF6">
        <w:rPr>
          <w:sz w:val="28"/>
          <w:szCs w:val="28"/>
        </w:rPr>
        <w:t xml:space="preserve"> данного Порядка.</w:t>
      </w:r>
    </w:p>
    <w:p w:rsidR="00EB6E18" w:rsidRPr="00504825" w:rsidRDefault="00EB6E18" w:rsidP="00EB6E18">
      <w:pPr>
        <w:ind w:left="79" w:right="94" w:firstLine="720"/>
        <w:jc w:val="both"/>
        <w:rPr>
          <w:sz w:val="28"/>
          <w:szCs w:val="28"/>
        </w:rPr>
      </w:pPr>
      <w:r w:rsidRPr="00504825">
        <w:rPr>
          <w:iCs/>
          <w:sz w:val="28"/>
          <w:szCs w:val="28"/>
        </w:rPr>
        <w:t>Муниципальный координатор, координатор</w:t>
      </w:r>
      <w:r w:rsidRPr="00504825">
        <w:rPr>
          <w:rFonts w:eastAsia="Calibri"/>
          <w:sz w:val="28"/>
          <w:szCs w:val="28"/>
        </w:rPr>
        <w:t xml:space="preserve"> государственной образовательной организации </w:t>
      </w:r>
      <w:r w:rsidRPr="00504825">
        <w:rPr>
          <w:sz w:val="28"/>
          <w:szCs w:val="28"/>
        </w:rPr>
        <w:t>осуществляет мониторинг загрузки ОО электронных форм сбора результатов ВПР. В случае проведения ВПР в компьютерной форме осуществляет мониторинг хода проверки экспертами работ участников в ОО.</w:t>
      </w:r>
    </w:p>
    <w:p w:rsidR="00EB6E18" w:rsidRPr="009F46E9" w:rsidRDefault="00EB6E18" w:rsidP="004F2BCF">
      <w:pPr>
        <w:pStyle w:val="Default"/>
        <w:numPr>
          <w:ilvl w:val="1"/>
          <w:numId w:val="28"/>
        </w:numPr>
        <w:tabs>
          <w:tab w:val="left" w:pos="0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9F46E9">
        <w:rPr>
          <w:color w:val="auto"/>
          <w:sz w:val="28"/>
          <w:szCs w:val="28"/>
        </w:rPr>
        <w:t xml:space="preserve">На этапе </w:t>
      </w:r>
      <w:r w:rsidRPr="009F46E9">
        <w:rPr>
          <w:bCs/>
          <w:color w:val="auto"/>
          <w:sz w:val="28"/>
          <w:szCs w:val="28"/>
        </w:rPr>
        <w:t>сбора контекстных данных об ОО и участниках ВПР:</w:t>
      </w:r>
    </w:p>
    <w:p w:rsidR="00EB6E18" w:rsidRPr="009F46E9" w:rsidRDefault="00EB6E18" w:rsidP="00EB6E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F46E9">
        <w:rPr>
          <w:iCs/>
          <w:color w:val="auto"/>
          <w:sz w:val="28"/>
          <w:szCs w:val="28"/>
        </w:rPr>
        <w:t xml:space="preserve">Ответственный организатор ОО: </w:t>
      </w:r>
    </w:p>
    <w:p w:rsidR="00EB6E18" w:rsidRPr="009F46E9" w:rsidRDefault="00EB6E18" w:rsidP="00EB6E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F46E9">
        <w:rPr>
          <w:color w:val="auto"/>
          <w:sz w:val="28"/>
          <w:szCs w:val="28"/>
        </w:rPr>
        <w:t>скачивает форму сбора контекстных данных об ОО и участниках ВПР в личном кабинете ФИС ОКО на сайте https://lk-fisoko.obrnadzor.gov.ru/ в разделе «ВПР»;</w:t>
      </w:r>
    </w:p>
    <w:p w:rsidR="00EB6E18" w:rsidRPr="009F46E9" w:rsidRDefault="00EB6E18" w:rsidP="00EB6E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F46E9">
        <w:rPr>
          <w:color w:val="auto"/>
          <w:sz w:val="28"/>
          <w:szCs w:val="28"/>
        </w:rPr>
        <w:t>заполняет форму сбора контекстных данных об ОО и участниках ВПР согласно инструкции (инструкция по заполнению находится на первом листе формы);</w:t>
      </w:r>
    </w:p>
    <w:p w:rsidR="00EB6E18" w:rsidRPr="009F46E9" w:rsidRDefault="00EB6E18" w:rsidP="00EB6E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F46E9">
        <w:rPr>
          <w:color w:val="auto"/>
          <w:sz w:val="28"/>
          <w:szCs w:val="28"/>
        </w:rPr>
        <w:t xml:space="preserve">загружает заполненную форму в ФИС ОКО в разделе «ВПР». </w:t>
      </w:r>
    </w:p>
    <w:p w:rsidR="00EB6E18" w:rsidRPr="009F46E9" w:rsidRDefault="00EB6E18" w:rsidP="00EB6E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F46E9">
        <w:rPr>
          <w:iCs/>
          <w:color w:val="auto"/>
          <w:sz w:val="28"/>
          <w:szCs w:val="28"/>
        </w:rPr>
        <w:t xml:space="preserve">Муниципальный координатор, </w:t>
      </w:r>
      <w:r w:rsidRPr="009F46E9">
        <w:rPr>
          <w:iCs/>
          <w:sz w:val="28"/>
          <w:szCs w:val="28"/>
        </w:rPr>
        <w:t>координатор</w:t>
      </w:r>
      <w:r w:rsidRPr="009F46E9">
        <w:rPr>
          <w:rFonts w:eastAsia="Calibri"/>
          <w:sz w:val="28"/>
          <w:szCs w:val="28"/>
        </w:rPr>
        <w:t xml:space="preserve"> государственной образовательной организации, в части касающейся, </w:t>
      </w:r>
      <w:r w:rsidRPr="009F46E9">
        <w:rPr>
          <w:color w:val="auto"/>
          <w:sz w:val="28"/>
          <w:szCs w:val="28"/>
        </w:rPr>
        <w:t>осуществляет мониторинг загрузки форм сбора контекстных данных об ОО и участниках ВПР, консультирует ОО.</w:t>
      </w:r>
    </w:p>
    <w:p w:rsidR="00EB6E18" w:rsidRPr="009F46E9" w:rsidRDefault="00EB6E18" w:rsidP="00EB6E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F46E9">
        <w:rPr>
          <w:iCs/>
          <w:color w:val="auto"/>
          <w:sz w:val="28"/>
          <w:szCs w:val="28"/>
        </w:rPr>
        <w:t xml:space="preserve">Региональный координатор </w:t>
      </w:r>
      <w:r w:rsidRPr="009F46E9">
        <w:rPr>
          <w:color w:val="auto"/>
          <w:sz w:val="28"/>
          <w:szCs w:val="28"/>
        </w:rPr>
        <w:t>осуществляет мониторинг загрузки форм сбора контекстных данных об ОО и участниках ВПР.</w:t>
      </w:r>
    </w:p>
    <w:p w:rsidR="00EB6E18" w:rsidRPr="009F46E9" w:rsidRDefault="00EB6E18" w:rsidP="00EB6E18">
      <w:pPr>
        <w:pStyle w:val="Default"/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</w:p>
    <w:p w:rsidR="00EB6E18" w:rsidRPr="00163A2C" w:rsidRDefault="00EB6E18" w:rsidP="004F2BCF">
      <w:pPr>
        <w:pStyle w:val="ab"/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6E9">
        <w:rPr>
          <w:rFonts w:ascii="Times New Roman" w:hAnsi="Times New Roman"/>
          <w:b/>
          <w:sz w:val="28"/>
          <w:szCs w:val="28"/>
        </w:rPr>
        <w:t>Информирование и использование результатов ВПР</w:t>
      </w:r>
    </w:p>
    <w:p w:rsidR="00EB6E18" w:rsidRPr="003006AE" w:rsidRDefault="00C64EB1" w:rsidP="00C64EB1">
      <w:pPr>
        <w:widowControl w:val="0"/>
        <w:tabs>
          <w:tab w:val="left" w:pos="1134"/>
          <w:tab w:val="left" w:pos="1312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6.1. </w:t>
      </w:r>
      <w:r w:rsidR="00EB6E18" w:rsidRPr="00C64EB1">
        <w:rPr>
          <w:iCs/>
          <w:sz w:val="28"/>
          <w:szCs w:val="28"/>
        </w:rPr>
        <w:t>Ответственный организатор ОО</w:t>
      </w:r>
      <w:r w:rsidR="00EB6E18" w:rsidRPr="00C64EB1">
        <w:rPr>
          <w:sz w:val="28"/>
          <w:szCs w:val="28"/>
        </w:rPr>
        <w:t xml:space="preserve"> получает результаты ВПР в разделе «Аналитика» в личном кабинете ФИС ОКО</w:t>
      </w:r>
      <w:r w:rsidR="00641321">
        <w:rPr>
          <w:sz w:val="28"/>
          <w:szCs w:val="28"/>
        </w:rPr>
        <w:t xml:space="preserve"> и передает результаты администрации ОО</w:t>
      </w:r>
      <w:r w:rsidR="002275D4">
        <w:rPr>
          <w:sz w:val="28"/>
          <w:szCs w:val="28"/>
        </w:rPr>
        <w:t xml:space="preserve"> для информирования педагогов ОО</w:t>
      </w:r>
      <w:r w:rsidR="00EB6E18" w:rsidRPr="00C64EB1">
        <w:rPr>
          <w:sz w:val="28"/>
          <w:szCs w:val="28"/>
        </w:rPr>
        <w:t xml:space="preserve"> о результатах ВПР</w:t>
      </w:r>
      <w:r w:rsidR="002275D4">
        <w:rPr>
          <w:sz w:val="28"/>
          <w:szCs w:val="28"/>
        </w:rPr>
        <w:t xml:space="preserve"> в </w:t>
      </w:r>
      <w:r w:rsidR="002275D4" w:rsidRPr="003006AE">
        <w:rPr>
          <w:sz w:val="28"/>
          <w:szCs w:val="28"/>
        </w:rPr>
        <w:t>разрезе учебных предметов</w:t>
      </w:r>
      <w:r w:rsidR="00EB6E18" w:rsidRPr="003006AE">
        <w:rPr>
          <w:sz w:val="28"/>
          <w:szCs w:val="28"/>
        </w:rPr>
        <w:t>.</w:t>
      </w:r>
    </w:p>
    <w:p w:rsidR="00EB6E18" w:rsidRPr="003006AE" w:rsidRDefault="002275D4" w:rsidP="002275D4">
      <w:pPr>
        <w:pStyle w:val="ab"/>
        <w:widowControl w:val="0"/>
        <w:numPr>
          <w:ilvl w:val="1"/>
          <w:numId w:val="4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6AE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EB6E18" w:rsidRPr="003006AE">
        <w:rPr>
          <w:rFonts w:ascii="Times New Roman" w:eastAsia="Calibri" w:hAnsi="Times New Roman"/>
          <w:sz w:val="28"/>
          <w:szCs w:val="28"/>
          <w:lang w:eastAsia="en-US"/>
        </w:rPr>
        <w:t>Решение о выставлении отметок обучающимся по результатам ВПР и иных формах использования результатов ВПР в рамках образовательного процесса принимает ОО в соответствии с установленной действующим законодательством Российской Федерации в сфере образования компетенцией.</w:t>
      </w:r>
    </w:p>
    <w:p w:rsidR="00EB6E18" w:rsidRPr="003006AE" w:rsidRDefault="00EB6E18" w:rsidP="00C64EB1">
      <w:pPr>
        <w:widowControl w:val="0"/>
        <w:tabs>
          <w:tab w:val="left" w:pos="567"/>
          <w:tab w:val="left" w:pos="1134"/>
          <w:tab w:val="left" w:pos="1312"/>
        </w:tabs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ОО рекомендуется актуализировать локальные нормативные акты о порядке текущего контроля успеваемости и промежуточной аттестации с учетом проведения ВПР.</w:t>
      </w:r>
    </w:p>
    <w:p w:rsidR="00EB6E18" w:rsidRPr="003006AE" w:rsidRDefault="00EB6E18" w:rsidP="002275D4">
      <w:pPr>
        <w:pStyle w:val="ab"/>
        <w:widowControl w:val="0"/>
        <w:numPr>
          <w:ilvl w:val="1"/>
          <w:numId w:val="45"/>
        </w:numPr>
        <w:tabs>
          <w:tab w:val="left" w:pos="1134"/>
          <w:tab w:val="left" w:pos="13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6AE">
        <w:rPr>
          <w:rFonts w:ascii="Times New Roman" w:hAnsi="Times New Roman"/>
          <w:sz w:val="28"/>
          <w:szCs w:val="28"/>
        </w:rPr>
        <w:t xml:space="preserve"> Информация по использованию результатов ВПР предназначена:</w:t>
      </w:r>
    </w:p>
    <w:p w:rsidR="00EB6E18" w:rsidRPr="003006AE" w:rsidRDefault="00EB6E18" w:rsidP="00C64EB1">
      <w:pPr>
        <w:pStyle w:val="ab"/>
        <w:tabs>
          <w:tab w:val="left" w:pos="1134"/>
          <w:tab w:val="left" w:pos="13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6AE">
        <w:rPr>
          <w:rFonts w:ascii="Times New Roman" w:hAnsi="Times New Roman"/>
          <w:sz w:val="28"/>
          <w:szCs w:val="28"/>
        </w:rPr>
        <w:t xml:space="preserve">учителям-предметникам, муниципальным методическим службам, администрации ОО для совершенствования методики преподавания учебных предметов, способствующей повышению качества </w:t>
      </w:r>
      <w:r w:rsidR="00641321" w:rsidRPr="003006AE">
        <w:rPr>
          <w:rFonts w:ascii="Times New Roman" w:hAnsi="Times New Roman"/>
          <w:sz w:val="28"/>
          <w:szCs w:val="28"/>
          <w:lang w:val="ru-RU"/>
        </w:rPr>
        <w:t>подготовки обучающихся;</w:t>
      </w:r>
    </w:p>
    <w:p w:rsidR="00EB6E18" w:rsidRPr="003006AE" w:rsidRDefault="00EB6E18" w:rsidP="00C64EB1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 xml:space="preserve">руководителям </w:t>
      </w:r>
      <w:r w:rsidR="00EA6D27" w:rsidRPr="003006AE">
        <w:rPr>
          <w:sz w:val="28"/>
          <w:szCs w:val="28"/>
        </w:rPr>
        <w:t>МОУО</w:t>
      </w:r>
      <w:r w:rsidRPr="003006AE">
        <w:rPr>
          <w:sz w:val="28"/>
          <w:szCs w:val="28"/>
        </w:rPr>
        <w:t xml:space="preserve"> для анализа текущего состояния муниципальн</w:t>
      </w:r>
      <w:r w:rsidR="00641321" w:rsidRPr="003006AE">
        <w:rPr>
          <w:sz w:val="28"/>
          <w:szCs w:val="28"/>
        </w:rPr>
        <w:t>ой</w:t>
      </w:r>
      <w:r w:rsidRPr="003006AE">
        <w:rPr>
          <w:sz w:val="28"/>
          <w:szCs w:val="28"/>
        </w:rPr>
        <w:t xml:space="preserve"> систем</w:t>
      </w:r>
      <w:r w:rsidR="00641321" w:rsidRPr="003006AE">
        <w:rPr>
          <w:sz w:val="28"/>
          <w:szCs w:val="28"/>
        </w:rPr>
        <w:t>ы качества образования и определени</w:t>
      </w:r>
      <w:r w:rsidR="00EA6D27" w:rsidRPr="003006AE">
        <w:rPr>
          <w:sz w:val="28"/>
          <w:szCs w:val="28"/>
        </w:rPr>
        <w:t>я</w:t>
      </w:r>
      <w:r w:rsidR="00641321" w:rsidRPr="003006AE">
        <w:rPr>
          <w:sz w:val="28"/>
          <w:szCs w:val="28"/>
        </w:rPr>
        <w:t xml:space="preserve"> управленческих мер по совершенствованию качества подготовки обучающихся</w:t>
      </w:r>
      <w:r w:rsidRPr="003006AE">
        <w:rPr>
          <w:sz w:val="28"/>
          <w:szCs w:val="28"/>
        </w:rPr>
        <w:t>;</w:t>
      </w:r>
    </w:p>
    <w:p w:rsidR="00EB6E18" w:rsidRPr="003006AE" w:rsidRDefault="00EB6E18" w:rsidP="00C64EB1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 xml:space="preserve">специалистам Регионального центра оценки качества образования </w:t>
      </w:r>
      <w:r w:rsidR="00023C24" w:rsidRPr="003006AE">
        <w:rPr>
          <w:sz w:val="28"/>
          <w:szCs w:val="28"/>
        </w:rPr>
        <w:br/>
      </w:r>
      <w:r w:rsidRPr="003006AE">
        <w:rPr>
          <w:sz w:val="28"/>
          <w:szCs w:val="28"/>
        </w:rPr>
        <w:t xml:space="preserve">АУ «Институт развития образования», профессорско-преподавательскому составу АУ «Институт развития образования» для проведения комплексной оценки качества образовательных результатов обучающихся ОО, формирования предложений к принятию управленческих решений по совершенствованию региональной и муниципальной системы оценки качества </w:t>
      </w:r>
      <w:r w:rsidR="00641321" w:rsidRPr="003006AE">
        <w:rPr>
          <w:sz w:val="28"/>
          <w:szCs w:val="28"/>
        </w:rPr>
        <w:t>подготовки обучающихся</w:t>
      </w:r>
      <w:r w:rsidRPr="003006AE">
        <w:rPr>
          <w:sz w:val="28"/>
          <w:szCs w:val="28"/>
        </w:rPr>
        <w:t>;</w:t>
      </w:r>
    </w:p>
    <w:p w:rsidR="00EB6E18" w:rsidRPr="003006AE" w:rsidRDefault="00EB6E18" w:rsidP="00C64EB1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региональному координатору, специалистам Департамента для анализа текущего состояния региональной системы образования, выработк</w:t>
      </w:r>
      <w:r w:rsidR="00EA6D27" w:rsidRPr="003006AE">
        <w:rPr>
          <w:sz w:val="28"/>
          <w:szCs w:val="28"/>
        </w:rPr>
        <w:t>и</w:t>
      </w:r>
      <w:r w:rsidRPr="003006AE">
        <w:rPr>
          <w:sz w:val="28"/>
          <w:szCs w:val="28"/>
        </w:rPr>
        <w:t xml:space="preserve"> управленческих решений по совершенствованию региональной системы оценки качества </w:t>
      </w:r>
      <w:r w:rsidR="00641321" w:rsidRPr="003006AE">
        <w:rPr>
          <w:sz w:val="28"/>
          <w:szCs w:val="28"/>
        </w:rPr>
        <w:t>подготовки обучающихся</w:t>
      </w:r>
      <w:r w:rsidRPr="003006AE">
        <w:rPr>
          <w:sz w:val="28"/>
          <w:szCs w:val="28"/>
        </w:rPr>
        <w:t>.</w:t>
      </w:r>
    </w:p>
    <w:p w:rsidR="00EB6E18" w:rsidRPr="003006AE" w:rsidRDefault="00EA6D27" w:rsidP="002275D4">
      <w:pPr>
        <w:pStyle w:val="ab"/>
        <w:numPr>
          <w:ilvl w:val="1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6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6E18" w:rsidRPr="003006AE">
        <w:rPr>
          <w:rFonts w:ascii="Times New Roman" w:hAnsi="Times New Roman"/>
          <w:sz w:val="28"/>
          <w:szCs w:val="28"/>
          <w:lang w:val="ru-RU"/>
        </w:rPr>
        <w:t>Р</w:t>
      </w:r>
      <w:r w:rsidR="00EB6E18" w:rsidRPr="003006AE">
        <w:rPr>
          <w:rFonts w:ascii="Times New Roman" w:hAnsi="Times New Roman"/>
          <w:sz w:val="28"/>
          <w:szCs w:val="28"/>
        </w:rPr>
        <w:t>езультаты ВПР могут учитываться при осуществлении федерального государственного контроля качества образования</w:t>
      </w:r>
      <w:r w:rsidR="00EB6E18" w:rsidRPr="003006AE">
        <w:rPr>
          <w:rFonts w:ascii="Times New Roman" w:hAnsi="Times New Roman"/>
          <w:sz w:val="28"/>
          <w:szCs w:val="28"/>
          <w:lang w:val="ru-RU"/>
        </w:rPr>
        <w:t>.</w:t>
      </w:r>
    </w:p>
    <w:p w:rsidR="00EB6E18" w:rsidRPr="003006AE" w:rsidRDefault="00EA6D27" w:rsidP="002275D4">
      <w:pPr>
        <w:pStyle w:val="ab"/>
        <w:numPr>
          <w:ilvl w:val="1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6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6E18" w:rsidRPr="003006AE">
        <w:rPr>
          <w:rFonts w:ascii="Times New Roman" w:hAnsi="Times New Roman"/>
          <w:sz w:val="28"/>
          <w:szCs w:val="28"/>
        </w:rPr>
        <w:t>Ответственные лица АУ «Институт развития образования» с целью информирования размещают информационно-статистически</w:t>
      </w:r>
      <w:r w:rsidR="00641321" w:rsidRPr="003006AE">
        <w:rPr>
          <w:rFonts w:ascii="Times New Roman" w:hAnsi="Times New Roman"/>
          <w:sz w:val="28"/>
          <w:szCs w:val="28"/>
          <w:lang w:val="ru-RU"/>
        </w:rPr>
        <w:t>е</w:t>
      </w:r>
      <w:r w:rsidR="00EB6E18" w:rsidRPr="003006AE">
        <w:rPr>
          <w:rFonts w:ascii="Times New Roman" w:hAnsi="Times New Roman"/>
          <w:sz w:val="28"/>
          <w:szCs w:val="28"/>
        </w:rPr>
        <w:t xml:space="preserve"> отчет</w:t>
      </w:r>
      <w:r w:rsidR="00641321" w:rsidRPr="003006AE">
        <w:rPr>
          <w:rFonts w:ascii="Times New Roman" w:hAnsi="Times New Roman"/>
          <w:sz w:val="28"/>
          <w:szCs w:val="28"/>
          <w:lang w:val="ru-RU"/>
        </w:rPr>
        <w:t>ы</w:t>
      </w:r>
      <w:r w:rsidR="00EB6E18" w:rsidRPr="003006AE">
        <w:rPr>
          <w:rFonts w:ascii="Times New Roman" w:hAnsi="Times New Roman"/>
          <w:sz w:val="28"/>
          <w:szCs w:val="28"/>
        </w:rPr>
        <w:t xml:space="preserve"> по результатам проведения ВПР </w:t>
      </w:r>
      <w:r w:rsidR="00641321" w:rsidRPr="003006AE">
        <w:rPr>
          <w:rFonts w:ascii="Times New Roman" w:hAnsi="Times New Roman"/>
          <w:sz w:val="28"/>
          <w:szCs w:val="28"/>
          <w:lang w:val="ru-RU"/>
        </w:rPr>
        <w:t xml:space="preserve">по каждому учебному предмету в каждой параллели классов </w:t>
      </w:r>
      <w:r w:rsidR="00EB6E18" w:rsidRPr="003006AE">
        <w:rPr>
          <w:rFonts w:ascii="Times New Roman" w:hAnsi="Times New Roman"/>
          <w:sz w:val="28"/>
          <w:szCs w:val="28"/>
        </w:rPr>
        <w:t>в разделе «Библиотека/Материалы.</w:t>
      </w:r>
      <w:r w:rsidR="00EB6E18" w:rsidRPr="003006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6E18" w:rsidRPr="003006AE">
        <w:rPr>
          <w:rFonts w:ascii="Times New Roman" w:hAnsi="Times New Roman"/>
          <w:sz w:val="28"/>
          <w:szCs w:val="28"/>
        </w:rPr>
        <w:t>Отчёты» (https://iro86.ru/index.php/zhurnaly/materialy-otchety).</w:t>
      </w:r>
    </w:p>
    <w:p w:rsidR="00E16DF6" w:rsidRPr="00B43B4A" w:rsidRDefault="00E16DF6" w:rsidP="00E16DF6"/>
    <w:p w:rsidR="00E16DF6" w:rsidRDefault="00E16DF6" w:rsidP="00E16DF6">
      <w:r>
        <w:br w:type="page"/>
      </w:r>
    </w:p>
    <w:p w:rsidR="004F2BCF" w:rsidRPr="00C64EB1" w:rsidRDefault="00C64EB1" w:rsidP="00C64EB1">
      <w:pPr>
        <w:tabs>
          <w:tab w:val="left" w:pos="7521"/>
        </w:tabs>
        <w:ind w:firstLine="567"/>
        <w:jc w:val="right"/>
        <w:rPr>
          <w:sz w:val="24"/>
          <w:szCs w:val="24"/>
        </w:rPr>
      </w:pPr>
      <w:r w:rsidRPr="00C64EB1">
        <w:rPr>
          <w:sz w:val="24"/>
          <w:szCs w:val="24"/>
        </w:rPr>
        <w:t xml:space="preserve">Приложение </w:t>
      </w:r>
      <w:r w:rsidR="00FB63B7">
        <w:rPr>
          <w:sz w:val="24"/>
          <w:szCs w:val="24"/>
        </w:rPr>
        <w:t>1 к Порядку</w:t>
      </w:r>
    </w:p>
    <w:p w:rsidR="004F2BCF" w:rsidRDefault="004F2BCF" w:rsidP="00EB6E18">
      <w:pPr>
        <w:tabs>
          <w:tab w:val="left" w:pos="7521"/>
        </w:tabs>
        <w:ind w:firstLine="567"/>
        <w:jc w:val="both"/>
        <w:rPr>
          <w:sz w:val="28"/>
          <w:szCs w:val="28"/>
        </w:rPr>
      </w:pPr>
    </w:p>
    <w:p w:rsidR="00EB6E18" w:rsidRPr="00EC4BB4" w:rsidRDefault="00EB6E18" w:rsidP="00C64EB1">
      <w:pPr>
        <w:pStyle w:val="ab"/>
        <w:spacing w:line="259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C4BB4">
        <w:rPr>
          <w:rFonts w:ascii="Times New Roman" w:hAnsi="Times New Roman"/>
          <w:b/>
          <w:sz w:val="28"/>
          <w:szCs w:val="28"/>
        </w:rPr>
        <w:t>Врем</w:t>
      </w:r>
      <w:r w:rsidR="00FB63B7">
        <w:rPr>
          <w:rFonts w:ascii="Times New Roman" w:hAnsi="Times New Roman"/>
          <w:b/>
          <w:sz w:val="28"/>
          <w:szCs w:val="28"/>
          <w:lang w:val="ru-RU"/>
        </w:rPr>
        <w:t xml:space="preserve">енной регламент </w:t>
      </w:r>
      <w:r w:rsidRPr="00EC4BB4">
        <w:rPr>
          <w:rFonts w:ascii="Times New Roman" w:hAnsi="Times New Roman"/>
          <w:b/>
          <w:sz w:val="28"/>
          <w:szCs w:val="28"/>
        </w:rPr>
        <w:t xml:space="preserve">выполнения </w:t>
      </w:r>
      <w:r w:rsidR="00FB63B7">
        <w:rPr>
          <w:rFonts w:ascii="Times New Roman" w:hAnsi="Times New Roman"/>
          <w:b/>
          <w:sz w:val="28"/>
          <w:szCs w:val="28"/>
          <w:lang w:val="ru-RU"/>
        </w:rPr>
        <w:t xml:space="preserve">проверочных </w:t>
      </w:r>
      <w:r w:rsidRPr="00EC4BB4">
        <w:rPr>
          <w:rFonts w:ascii="Times New Roman" w:hAnsi="Times New Roman"/>
          <w:b/>
          <w:sz w:val="28"/>
          <w:szCs w:val="28"/>
        </w:rPr>
        <w:t xml:space="preserve">работ и формат печати </w:t>
      </w:r>
      <w:r w:rsidR="00FB63B7">
        <w:rPr>
          <w:rFonts w:ascii="Times New Roman" w:hAnsi="Times New Roman"/>
          <w:b/>
          <w:sz w:val="28"/>
          <w:szCs w:val="28"/>
          <w:lang w:val="ru-RU"/>
        </w:rPr>
        <w:t xml:space="preserve">вариантов </w:t>
      </w:r>
      <w:r w:rsidRPr="00EC4BB4">
        <w:rPr>
          <w:rFonts w:ascii="Times New Roman" w:hAnsi="Times New Roman"/>
          <w:b/>
          <w:sz w:val="28"/>
          <w:szCs w:val="28"/>
        </w:rPr>
        <w:t>ВПР в 2022 году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tbl>
      <w:tblPr>
        <w:tblW w:w="993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1134"/>
        <w:gridCol w:w="1984"/>
        <w:gridCol w:w="4111"/>
      </w:tblGrid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23C2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23C2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23C24">
              <w:rPr>
                <w:b/>
                <w:sz w:val="24"/>
                <w:szCs w:val="24"/>
              </w:rPr>
              <w:t>Время выполнения работы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23C24">
              <w:rPr>
                <w:b/>
                <w:sz w:val="24"/>
                <w:szCs w:val="24"/>
              </w:rPr>
              <w:t>Печать вариантов ВПР</w:t>
            </w:r>
          </w:p>
          <w:p w:rsidR="00EB6E18" w:rsidRPr="00023C24" w:rsidRDefault="00EB6E18" w:rsidP="00EB6E18">
            <w:pPr>
              <w:ind w:left="113" w:right="113" w:hanging="209"/>
              <w:jc w:val="center"/>
              <w:rPr>
                <w:b/>
                <w:sz w:val="24"/>
                <w:szCs w:val="24"/>
              </w:rPr>
            </w:pPr>
            <w:r w:rsidRPr="00023C24">
              <w:rPr>
                <w:b/>
                <w:sz w:val="24"/>
                <w:szCs w:val="24"/>
              </w:rPr>
              <w:t>Не допускается печать двух страниц на одну сторону листа А4</w:t>
            </w: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Русский язык</w:t>
            </w:r>
          </w:p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(1 часть)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B6E18" w:rsidRPr="00023C24" w:rsidRDefault="00EB6E18" w:rsidP="00023C24">
            <w:pPr>
              <w:ind w:left="113" w:right="113" w:hanging="30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формат печати </w:t>
            </w:r>
            <w:r w:rsidR="00023C24" w:rsidRPr="00023C24">
              <w:rPr>
                <w:sz w:val="24"/>
                <w:szCs w:val="24"/>
              </w:rPr>
              <w:t>-</w:t>
            </w:r>
            <w:r w:rsidRPr="00023C24">
              <w:rPr>
                <w:sz w:val="24"/>
                <w:szCs w:val="24"/>
              </w:rPr>
              <w:t xml:space="preserve"> А4, </w:t>
            </w:r>
            <w:r w:rsidR="00023C24" w:rsidRPr="00023C24">
              <w:rPr>
                <w:sz w:val="24"/>
                <w:szCs w:val="24"/>
              </w:rPr>
              <w:br/>
            </w:r>
            <w:r w:rsidRPr="00023C24">
              <w:rPr>
                <w:sz w:val="24"/>
                <w:szCs w:val="24"/>
              </w:rPr>
              <w:t>чёрно-белая, односторонняя</w:t>
            </w: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Русский язык</w:t>
            </w:r>
          </w:p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(2 часть)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B6E18" w:rsidRPr="00023C24" w:rsidRDefault="00EB6E18" w:rsidP="00023C24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формат печати </w:t>
            </w:r>
            <w:r w:rsidR="00023C24" w:rsidRPr="00023C24">
              <w:rPr>
                <w:sz w:val="24"/>
                <w:szCs w:val="24"/>
              </w:rPr>
              <w:t>-</w:t>
            </w:r>
            <w:r w:rsidRPr="00023C24">
              <w:rPr>
                <w:sz w:val="24"/>
                <w:szCs w:val="24"/>
              </w:rPr>
              <w:t xml:space="preserve"> А4, </w:t>
            </w:r>
            <w:r w:rsidR="00023C24" w:rsidRPr="00023C24">
              <w:rPr>
                <w:sz w:val="24"/>
                <w:szCs w:val="24"/>
              </w:rPr>
              <w:br/>
            </w:r>
            <w:r w:rsidRPr="00023C24">
              <w:rPr>
                <w:sz w:val="24"/>
                <w:szCs w:val="24"/>
              </w:rPr>
              <w:t>чёрно-белая, допускается печать на обеих сторонах листа</w:t>
            </w: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60 минут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B6E18" w:rsidRPr="00023C24" w:rsidRDefault="00EB6E18" w:rsidP="00023C24">
            <w:pPr>
              <w:ind w:left="113" w:right="113" w:firstLine="65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формат печати </w:t>
            </w:r>
            <w:r w:rsidR="00023C24" w:rsidRPr="00023C24">
              <w:rPr>
                <w:sz w:val="24"/>
                <w:szCs w:val="24"/>
              </w:rPr>
              <w:t>-</w:t>
            </w:r>
            <w:r w:rsidRPr="00023C24">
              <w:rPr>
                <w:sz w:val="24"/>
                <w:szCs w:val="24"/>
              </w:rPr>
              <w:t xml:space="preserve"> А4, </w:t>
            </w:r>
            <w:r w:rsidR="00023C24" w:rsidRPr="00023C24">
              <w:rPr>
                <w:sz w:val="24"/>
                <w:szCs w:val="24"/>
              </w:rPr>
              <w:br/>
            </w:r>
            <w:r w:rsidRPr="00023C24">
              <w:rPr>
                <w:sz w:val="24"/>
                <w:szCs w:val="24"/>
              </w:rPr>
              <w:t>черно-белая, допускается печать на обеих сторонах листа</w:t>
            </w: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60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60 минут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B6E18" w:rsidRPr="00023C24" w:rsidRDefault="00EB6E18" w:rsidP="00023C24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формат печати </w:t>
            </w:r>
            <w:r w:rsidR="00023C24" w:rsidRPr="00023C24">
              <w:rPr>
                <w:sz w:val="24"/>
                <w:szCs w:val="24"/>
              </w:rPr>
              <w:t>-</w:t>
            </w:r>
            <w:r w:rsidRPr="00023C24">
              <w:rPr>
                <w:sz w:val="24"/>
                <w:szCs w:val="24"/>
              </w:rPr>
              <w:t xml:space="preserve"> А4, </w:t>
            </w:r>
            <w:r w:rsidR="00023C24" w:rsidRPr="00023C24">
              <w:rPr>
                <w:sz w:val="24"/>
                <w:szCs w:val="24"/>
              </w:rPr>
              <w:br/>
            </w:r>
            <w:r w:rsidRPr="00023C24">
              <w:rPr>
                <w:sz w:val="24"/>
                <w:szCs w:val="24"/>
              </w:rPr>
              <w:t>чёрно-белая, допускается печать на обеих сторонах листа</w:t>
            </w: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90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90 минут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B6E18" w:rsidRPr="00023C24" w:rsidRDefault="00EB6E18" w:rsidP="00023C24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формат печати </w:t>
            </w:r>
            <w:r w:rsidR="00023C24" w:rsidRPr="00023C24">
              <w:rPr>
                <w:sz w:val="24"/>
                <w:szCs w:val="24"/>
              </w:rPr>
              <w:t>-</w:t>
            </w:r>
            <w:r w:rsidRPr="00023C24">
              <w:rPr>
                <w:sz w:val="24"/>
                <w:szCs w:val="24"/>
              </w:rPr>
              <w:t xml:space="preserve"> А4, </w:t>
            </w:r>
            <w:r w:rsidR="00023C24" w:rsidRPr="00023C24">
              <w:rPr>
                <w:sz w:val="24"/>
                <w:szCs w:val="24"/>
              </w:rPr>
              <w:br/>
            </w:r>
            <w:r w:rsidRPr="00023C24">
              <w:rPr>
                <w:sz w:val="24"/>
                <w:szCs w:val="24"/>
              </w:rPr>
              <w:t>чёрно-белая, допускается печать на обеих сторонах листа</w:t>
            </w: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90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spacing w:line="259" w:lineRule="auto"/>
              <w:ind w:left="25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spacing w:line="259" w:lineRule="auto"/>
              <w:ind w:left="10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spacing w:line="259" w:lineRule="auto"/>
              <w:ind w:left="5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spacing w:line="259" w:lineRule="auto"/>
              <w:ind w:right="4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spacing w:line="259" w:lineRule="auto"/>
              <w:ind w:left="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spacing w:line="259" w:lineRule="auto"/>
              <w:ind w:right="2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spacing w:line="259" w:lineRule="auto"/>
              <w:ind w:left="4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spacing w:line="259" w:lineRule="auto"/>
              <w:ind w:right="5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spacing w:line="259" w:lineRule="auto"/>
              <w:ind w:right="9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Английский язык, французский язык, немецкий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spacing w:line="259" w:lineRule="auto"/>
              <w:ind w:right="5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spacing w:line="259" w:lineRule="auto"/>
              <w:ind w:right="9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-</w:t>
            </w: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90 минут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B6E18" w:rsidRPr="00023C24" w:rsidRDefault="00EB6E18" w:rsidP="00023C2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формат печати </w:t>
            </w:r>
            <w:r w:rsidR="00023C24" w:rsidRPr="00023C24">
              <w:rPr>
                <w:sz w:val="24"/>
                <w:szCs w:val="24"/>
              </w:rPr>
              <w:t>-</w:t>
            </w:r>
            <w:r w:rsidRPr="00023C24">
              <w:rPr>
                <w:sz w:val="24"/>
                <w:szCs w:val="24"/>
              </w:rPr>
              <w:t xml:space="preserve"> А4, </w:t>
            </w:r>
            <w:r w:rsidR="00023C24" w:rsidRPr="00023C24">
              <w:rPr>
                <w:sz w:val="24"/>
                <w:szCs w:val="24"/>
              </w:rPr>
              <w:br/>
            </w:r>
            <w:r w:rsidRPr="00023C24">
              <w:rPr>
                <w:sz w:val="24"/>
                <w:szCs w:val="24"/>
              </w:rPr>
              <w:t>чёрно-белая, допускается печать на обеих сторонах листа</w:t>
            </w: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90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90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Английский язык, французский язык, 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65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90 минут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B6E18" w:rsidRPr="00023C24" w:rsidRDefault="00EB6E18" w:rsidP="00023C2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формат печати </w:t>
            </w:r>
            <w:r w:rsidR="00023C24" w:rsidRPr="00023C24">
              <w:rPr>
                <w:sz w:val="24"/>
                <w:szCs w:val="24"/>
              </w:rPr>
              <w:t>-</w:t>
            </w:r>
            <w:r w:rsidRPr="00023C24">
              <w:rPr>
                <w:sz w:val="24"/>
                <w:szCs w:val="24"/>
              </w:rPr>
              <w:t xml:space="preserve"> А4, черно-белая, допускается печать на обеих сторонах листа</w:t>
            </w: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90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90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90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90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:rsidR="003A673D" w:rsidRDefault="003A673D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3A673D" w:rsidRDefault="003A673D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  <w:sectPr w:rsidR="008B2E6F" w:rsidSect="001676CD">
          <w:headerReference w:type="even" r:id="rId17"/>
          <w:headerReference w:type="default" r:id="rId18"/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</w:p>
    <w:p w:rsidR="008B2E6F" w:rsidRPr="00381F5F" w:rsidRDefault="00381F5F" w:rsidP="00381F5F">
      <w:pPr>
        <w:tabs>
          <w:tab w:val="left" w:pos="7521"/>
        </w:tabs>
        <w:ind w:left="4536"/>
        <w:jc w:val="right"/>
        <w:rPr>
          <w:sz w:val="24"/>
          <w:szCs w:val="24"/>
        </w:rPr>
      </w:pPr>
      <w:r w:rsidRPr="00381F5F">
        <w:rPr>
          <w:sz w:val="24"/>
          <w:szCs w:val="24"/>
        </w:rPr>
        <w:t xml:space="preserve">Приложение </w:t>
      </w:r>
      <w:r w:rsidR="00FB63B7">
        <w:rPr>
          <w:sz w:val="24"/>
          <w:szCs w:val="24"/>
        </w:rPr>
        <w:t>2 к Порядку</w:t>
      </w:r>
    </w:p>
    <w:p w:rsidR="008B2E6F" w:rsidRPr="00381F5F" w:rsidRDefault="008B2E6F" w:rsidP="009F46E9">
      <w:pPr>
        <w:tabs>
          <w:tab w:val="left" w:pos="7521"/>
        </w:tabs>
        <w:ind w:left="4536"/>
        <w:jc w:val="right"/>
        <w:rPr>
          <w:b/>
          <w:sz w:val="28"/>
          <w:szCs w:val="28"/>
        </w:rPr>
      </w:pPr>
    </w:p>
    <w:p w:rsidR="00381F5F" w:rsidRPr="00381F5F" w:rsidRDefault="00381F5F" w:rsidP="00381F5F">
      <w:pPr>
        <w:tabs>
          <w:tab w:val="left" w:pos="7521"/>
        </w:tabs>
        <w:ind w:left="1418"/>
        <w:jc w:val="center"/>
        <w:rPr>
          <w:b/>
          <w:sz w:val="28"/>
          <w:szCs w:val="28"/>
        </w:rPr>
      </w:pPr>
      <w:r w:rsidRPr="00381F5F">
        <w:rPr>
          <w:b/>
          <w:sz w:val="28"/>
          <w:szCs w:val="28"/>
        </w:rPr>
        <w:t>График проведения ВПР в 4-8 классах</w:t>
      </w:r>
    </w:p>
    <w:p w:rsidR="00381F5F" w:rsidRDefault="00381F5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073"/>
        <w:gridCol w:w="2016"/>
        <w:gridCol w:w="2052"/>
        <w:gridCol w:w="2222"/>
        <w:gridCol w:w="2126"/>
        <w:gridCol w:w="1985"/>
      </w:tblGrid>
      <w:tr w:rsidR="008B2E6F" w:rsidRPr="008E16EC" w:rsidTr="008E16EC">
        <w:trPr>
          <w:trHeight w:hRule="exact" w:val="173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E6F" w:rsidRPr="008E16EC" w:rsidRDefault="008B2E6F" w:rsidP="008E16EC">
            <w:pPr>
              <w:widowControl w:val="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  <w:p w:rsidR="008B2E6F" w:rsidRPr="008E16EC" w:rsidRDefault="008E16EC" w:rsidP="008E16EC">
            <w:pPr>
              <w:widowControl w:val="0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br/>
            </w:r>
            <w:r w:rsidR="008B2E6F" w:rsidRPr="008E16EC">
              <w:rPr>
                <w:rStyle w:val="25"/>
              </w:rPr>
              <w:t>(в любой день</w:t>
            </w:r>
            <w:r>
              <w:rPr>
                <w:rStyle w:val="25"/>
              </w:rPr>
              <w:t xml:space="preserve"> </w:t>
            </w:r>
            <w:r w:rsidR="008B2E6F" w:rsidRPr="008E16EC">
              <w:rPr>
                <w:rStyle w:val="25"/>
              </w:rPr>
              <w:t>указанного периода)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E6F" w:rsidRPr="008E16EC" w:rsidRDefault="008B2E6F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4 класс Русский язык (часть 1 и часть 2), Математика, Окружающий мир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E6F" w:rsidRPr="008E16EC" w:rsidRDefault="008B2E6F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5 класс Математика, Русский язык, История, Биология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E6F" w:rsidRPr="008E16EC" w:rsidRDefault="008B2E6F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6 класс</w:t>
            </w:r>
          </w:p>
          <w:p w:rsidR="008B2E6F" w:rsidRPr="008E16EC" w:rsidRDefault="008B2E6F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Русский язык, Математика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E6F" w:rsidRPr="008E16EC" w:rsidRDefault="008B2E6F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7 класс Иностранный язык</w:t>
            </w:r>
          </w:p>
          <w:p w:rsidR="008B2E6F" w:rsidRPr="008E16EC" w:rsidRDefault="008B2E6F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3"/>
                <w:sz w:val="24"/>
                <w:szCs w:val="24"/>
              </w:rPr>
              <w:t>(английский язык, немецкий язык,</w:t>
            </w:r>
          </w:p>
          <w:p w:rsidR="008B2E6F" w:rsidRPr="008E16EC" w:rsidRDefault="008B2E6F" w:rsidP="008E16EC">
            <w:pPr>
              <w:ind w:left="320"/>
              <w:rPr>
                <w:sz w:val="24"/>
                <w:szCs w:val="24"/>
              </w:rPr>
            </w:pPr>
            <w:r w:rsidRPr="008E16EC">
              <w:rPr>
                <w:rStyle w:val="23"/>
                <w:sz w:val="24"/>
                <w:szCs w:val="24"/>
              </w:rPr>
              <w:t>французский</w:t>
            </w:r>
          </w:p>
          <w:p w:rsidR="008B2E6F" w:rsidRPr="008E16EC" w:rsidRDefault="008B2E6F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3"/>
                <w:sz w:val="24"/>
                <w:szCs w:val="24"/>
              </w:rPr>
              <w:t>язык)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E6F" w:rsidRPr="008E16EC" w:rsidRDefault="008B2E6F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7 класс</w:t>
            </w:r>
          </w:p>
          <w:p w:rsidR="008B2E6F" w:rsidRPr="008E16EC" w:rsidRDefault="008B2E6F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Русский язык, 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E6F" w:rsidRPr="008E16EC" w:rsidRDefault="008B2E6F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8 класс</w:t>
            </w:r>
          </w:p>
          <w:p w:rsidR="008B2E6F" w:rsidRPr="008E16EC" w:rsidRDefault="008B2E6F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Русский язык, Математика</w:t>
            </w:r>
          </w:p>
        </w:tc>
      </w:tr>
      <w:tr w:rsidR="008B2E6F" w:rsidRPr="008E16EC" w:rsidTr="008E16EC">
        <w:trPr>
          <w:trHeight w:hRule="exact" w:val="169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E6F" w:rsidRPr="008E16EC" w:rsidRDefault="008B2E6F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3"/>
                <w:sz w:val="24"/>
                <w:szCs w:val="24"/>
                <w:u w:val="none"/>
              </w:rPr>
              <w:t>Ознакомление с программным обеспечением и демонстрационными вариантами по иностранному языку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E6F" w:rsidRPr="008E16EC" w:rsidRDefault="008B2E6F" w:rsidP="008E16EC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E6F" w:rsidRPr="008E16EC" w:rsidRDefault="008B2E6F" w:rsidP="008E16EC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E6F" w:rsidRPr="008E16EC" w:rsidRDefault="008B2E6F" w:rsidP="008E16EC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E6F" w:rsidRPr="008E16EC" w:rsidRDefault="009551C4" w:rsidP="009551C4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>с 01</w:t>
            </w:r>
            <w:r w:rsidR="008B2E6F" w:rsidRPr="008E16EC">
              <w:rPr>
                <w:rStyle w:val="25"/>
              </w:rPr>
              <w:t>.0</w:t>
            </w:r>
            <w:r>
              <w:rPr>
                <w:rStyle w:val="25"/>
              </w:rPr>
              <w:t>2</w:t>
            </w:r>
            <w:r w:rsidR="008B2E6F" w:rsidRPr="008E16EC">
              <w:rPr>
                <w:rStyle w:val="25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E6F" w:rsidRPr="008E16EC" w:rsidRDefault="008B2E6F" w:rsidP="008E16E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E6F" w:rsidRPr="008E16EC" w:rsidRDefault="008B2E6F" w:rsidP="008E16EC">
            <w:pPr>
              <w:rPr>
                <w:sz w:val="24"/>
                <w:szCs w:val="24"/>
              </w:rPr>
            </w:pPr>
          </w:p>
        </w:tc>
      </w:tr>
      <w:tr w:rsidR="008E16EC" w:rsidRPr="008E16EC" w:rsidTr="008E16EC">
        <w:trPr>
          <w:trHeight w:val="168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6EC" w:rsidRPr="008E16EC" w:rsidRDefault="008E16EC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3"/>
                <w:sz w:val="24"/>
                <w:szCs w:val="24"/>
                <w:u w:val="none"/>
              </w:rPr>
              <w:t>Размещение архивов с материалами</w:t>
            </w:r>
            <w:r w:rsidR="009551C4">
              <w:rPr>
                <w:rStyle w:val="23"/>
                <w:sz w:val="24"/>
                <w:szCs w:val="24"/>
                <w:u w:val="none"/>
              </w:rPr>
              <w:t xml:space="preserve"> не позднее 14.00 по местному времени накануне дня проведения </w:t>
            </w:r>
          </w:p>
          <w:p w:rsidR="008E16EC" w:rsidRPr="008E16EC" w:rsidRDefault="008E16EC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3"/>
                <w:sz w:val="24"/>
                <w:szCs w:val="24"/>
                <w:u w:val="none"/>
              </w:rPr>
              <w:t>(варианты для каждой ОО генерируются на основе банка заданий ВПР)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6EC" w:rsidRPr="008E16EC" w:rsidRDefault="009551C4" w:rsidP="009551C4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с </w:t>
            </w:r>
            <w:r w:rsidR="008E16EC" w:rsidRPr="008E16EC">
              <w:rPr>
                <w:rStyle w:val="25"/>
              </w:rPr>
              <w:t>1</w:t>
            </w:r>
            <w:r>
              <w:rPr>
                <w:rStyle w:val="25"/>
              </w:rPr>
              <w:t>4</w:t>
            </w:r>
            <w:r w:rsidR="008E16EC" w:rsidRPr="008E16EC">
              <w:rPr>
                <w:rStyle w:val="25"/>
              </w:rPr>
              <w:t>.03.2022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6EC" w:rsidRPr="008E16EC" w:rsidRDefault="009551C4" w:rsidP="009551C4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>с</w:t>
            </w:r>
            <w:r w:rsidR="008E16EC" w:rsidRPr="008E16EC">
              <w:rPr>
                <w:rStyle w:val="25"/>
              </w:rPr>
              <w:t>1</w:t>
            </w:r>
            <w:r>
              <w:rPr>
                <w:rStyle w:val="25"/>
              </w:rPr>
              <w:t>4</w:t>
            </w:r>
            <w:r w:rsidR="008E16EC" w:rsidRPr="008E16EC">
              <w:rPr>
                <w:rStyle w:val="25"/>
              </w:rPr>
              <w:t>.03.2022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6EC" w:rsidRPr="008E16EC" w:rsidRDefault="009551C4" w:rsidP="00D921D3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с </w:t>
            </w:r>
            <w:r w:rsidR="008E16EC" w:rsidRPr="008E16EC">
              <w:rPr>
                <w:rStyle w:val="25"/>
              </w:rPr>
              <w:t>1</w:t>
            </w:r>
            <w:r w:rsidR="00D921D3">
              <w:rPr>
                <w:rStyle w:val="25"/>
              </w:rPr>
              <w:t>4</w:t>
            </w:r>
            <w:r w:rsidR="008E16EC" w:rsidRPr="008E16EC">
              <w:rPr>
                <w:rStyle w:val="25"/>
              </w:rPr>
              <w:t>.03.2022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6EC" w:rsidRPr="008E16EC" w:rsidRDefault="00D921D3" w:rsidP="00D921D3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>с 31</w:t>
            </w:r>
            <w:r w:rsidR="008E16EC" w:rsidRPr="008E16EC">
              <w:rPr>
                <w:rStyle w:val="25"/>
              </w:rPr>
              <w:t>.0</w:t>
            </w:r>
            <w:r>
              <w:rPr>
                <w:rStyle w:val="25"/>
              </w:rPr>
              <w:t>3</w:t>
            </w:r>
            <w:r w:rsidR="008E16EC" w:rsidRPr="008E16EC">
              <w:rPr>
                <w:rStyle w:val="25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6EC" w:rsidRPr="008E16EC" w:rsidRDefault="00D921D3" w:rsidP="00D921D3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с </w:t>
            </w:r>
            <w:r w:rsidR="008E16EC" w:rsidRPr="008E16EC">
              <w:rPr>
                <w:rStyle w:val="25"/>
              </w:rPr>
              <w:t>1</w:t>
            </w:r>
            <w:r>
              <w:rPr>
                <w:rStyle w:val="25"/>
              </w:rPr>
              <w:t>4</w:t>
            </w:r>
            <w:r w:rsidR="008E16EC" w:rsidRPr="008E16EC">
              <w:rPr>
                <w:rStyle w:val="25"/>
              </w:rPr>
              <w:t>.03.2022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6EC" w:rsidRPr="008E16EC" w:rsidRDefault="00D921D3" w:rsidP="00D921D3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с </w:t>
            </w:r>
            <w:r w:rsidR="008E16EC" w:rsidRPr="008E16EC">
              <w:rPr>
                <w:rStyle w:val="25"/>
              </w:rPr>
              <w:t>1</w:t>
            </w:r>
            <w:r>
              <w:rPr>
                <w:rStyle w:val="25"/>
              </w:rPr>
              <w:t>4</w:t>
            </w:r>
            <w:r w:rsidR="008E16EC" w:rsidRPr="008E16EC">
              <w:rPr>
                <w:rStyle w:val="25"/>
              </w:rPr>
              <w:t>.03.2022</w:t>
            </w:r>
          </w:p>
        </w:tc>
      </w:tr>
      <w:tr w:rsidR="003464C8" w:rsidRPr="008E16EC" w:rsidTr="00D921D3">
        <w:trPr>
          <w:trHeight w:hRule="exact" w:val="176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8" w:rsidRPr="008E16EC" w:rsidRDefault="003464C8" w:rsidP="008E16EC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E16EC">
              <w:rPr>
                <w:rStyle w:val="23"/>
                <w:sz w:val="24"/>
                <w:szCs w:val="24"/>
                <w:u w:val="none"/>
              </w:rPr>
              <w:t>Получение критериев оценивания работ и форм сбора результатов</w:t>
            </w:r>
            <w:r w:rsidR="00D921D3">
              <w:rPr>
                <w:rStyle w:val="23"/>
                <w:sz w:val="24"/>
                <w:szCs w:val="24"/>
                <w:u w:val="none"/>
              </w:rPr>
              <w:t xml:space="preserve"> не позднее 12.00 по местному времени в день провдения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D921D3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 xml:space="preserve">с </w:t>
            </w:r>
            <w:r w:rsidR="003464C8"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D921D3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 xml:space="preserve">с </w:t>
            </w:r>
            <w:r w:rsidR="003464C8"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D921D3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 xml:space="preserve">с </w:t>
            </w:r>
            <w:r w:rsidR="003464C8"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D921D3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 xml:space="preserve">с </w:t>
            </w:r>
            <w:r w:rsidR="003464C8"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01.04.2022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D921D3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 xml:space="preserve">с </w:t>
            </w:r>
            <w:r w:rsidR="003464C8"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D921D3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 xml:space="preserve">с </w:t>
            </w:r>
            <w:r w:rsidR="003464C8"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</w:t>
            </w:r>
          </w:p>
        </w:tc>
      </w:tr>
      <w:tr w:rsidR="003464C8" w:rsidRPr="008E16EC" w:rsidTr="008E16EC">
        <w:trPr>
          <w:trHeight w:hRule="exact" w:val="86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8" w:rsidRPr="008E16EC" w:rsidRDefault="003464C8" w:rsidP="008E16EC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E16EC">
              <w:rPr>
                <w:rStyle w:val="25"/>
                <w:b w:val="0"/>
                <w:bCs w:val="0"/>
                <w:shd w:val="clear" w:color="auto" w:fill="auto"/>
              </w:rPr>
              <w:t>Проведение работ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widowControl w:val="0"/>
              <w:numPr>
                <w:ilvl w:val="0"/>
                <w:numId w:val="31"/>
              </w:numPr>
              <w:tabs>
                <w:tab w:val="left" w:pos="1112"/>
              </w:tabs>
              <w:spacing w:after="180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-20.05.2022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15.03.2022-</w:t>
            </w:r>
          </w:p>
          <w:p w:rsidR="003464C8" w:rsidRPr="008E16EC" w:rsidRDefault="003464C8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20.05.2022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15.03.2022-</w:t>
            </w:r>
          </w:p>
          <w:p w:rsidR="003464C8" w:rsidRPr="008E16EC" w:rsidRDefault="003464C8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20.05.2022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01.04.2022-</w:t>
            </w:r>
          </w:p>
          <w:p w:rsidR="003464C8" w:rsidRPr="008E16EC" w:rsidRDefault="003464C8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20.05.2022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15.03.2022-</w:t>
            </w:r>
          </w:p>
          <w:p w:rsidR="003464C8" w:rsidRPr="008E16EC" w:rsidRDefault="003464C8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20.05.2022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widowControl w:val="0"/>
              <w:numPr>
                <w:ilvl w:val="0"/>
                <w:numId w:val="32"/>
              </w:numPr>
              <w:tabs>
                <w:tab w:val="left" w:pos="1123"/>
              </w:tabs>
              <w:spacing w:after="180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-20.05.2022</w:t>
            </w:r>
          </w:p>
        </w:tc>
      </w:tr>
      <w:tr w:rsidR="003464C8" w:rsidRPr="008E16EC" w:rsidTr="008E16EC">
        <w:trPr>
          <w:trHeight w:hRule="exact" w:val="86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8" w:rsidRPr="008E16EC" w:rsidRDefault="003464C8" w:rsidP="008E16EC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E16EC">
              <w:rPr>
                <w:rStyle w:val="23"/>
                <w:sz w:val="24"/>
                <w:szCs w:val="24"/>
                <w:u w:val="none"/>
              </w:rPr>
              <w:t>Проверка работ и загрузка форм сбора результатов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widowControl w:val="0"/>
              <w:numPr>
                <w:ilvl w:val="0"/>
                <w:numId w:val="33"/>
              </w:numPr>
              <w:tabs>
                <w:tab w:val="left" w:pos="1112"/>
              </w:tabs>
              <w:spacing w:after="180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-20.05.2022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15.03.2022-</w:t>
            </w:r>
          </w:p>
          <w:p w:rsidR="003464C8" w:rsidRPr="008E16EC" w:rsidRDefault="003464C8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20.05.2022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widowControl w:val="0"/>
              <w:numPr>
                <w:ilvl w:val="0"/>
                <w:numId w:val="34"/>
              </w:numPr>
              <w:tabs>
                <w:tab w:val="left" w:pos="1134"/>
              </w:tabs>
              <w:spacing w:after="180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-20.05.2022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01.04.2022-</w:t>
            </w:r>
          </w:p>
          <w:p w:rsidR="003464C8" w:rsidRPr="008E16EC" w:rsidRDefault="003464C8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20.05.2022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widowControl w:val="0"/>
              <w:numPr>
                <w:ilvl w:val="0"/>
                <w:numId w:val="35"/>
              </w:numPr>
              <w:tabs>
                <w:tab w:val="left" w:pos="1127"/>
              </w:tabs>
              <w:spacing w:after="180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-20.05.2022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15.03.2022-</w:t>
            </w:r>
          </w:p>
          <w:p w:rsidR="003464C8" w:rsidRPr="008E16EC" w:rsidRDefault="003464C8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20.05.2022</w:t>
            </w:r>
          </w:p>
        </w:tc>
      </w:tr>
      <w:tr w:rsidR="008E16EC" w:rsidRPr="008E16EC" w:rsidTr="008E16EC">
        <w:trPr>
          <w:trHeight w:hRule="exact" w:val="233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6EC" w:rsidRPr="008E16EC" w:rsidRDefault="008E16EC" w:rsidP="008E16EC">
            <w:pPr>
              <w:jc w:val="center"/>
              <w:rPr>
                <w:rStyle w:val="23"/>
                <w:sz w:val="24"/>
                <w:szCs w:val="24"/>
                <w:u w:val="none"/>
              </w:rPr>
            </w:pPr>
            <w:r w:rsidRPr="008E16EC">
              <w:rPr>
                <w:rStyle w:val="23"/>
                <w:sz w:val="24"/>
                <w:szCs w:val="24"/>
                <w:u w:val="none"/>
              </w:rPr>
              <w:t>Получение</w:t>
            </w:r>
            <w:r>
              <w:rPr>
                <w:rStyle w:val="23"/>
                <w:sz w:val="24"/>
                <w:szCs w:val="24"/>
                <w:u w:val="none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>результатов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6EC" w:rsidRPr="008E16EC" w:rsidRDefault="008E16EC" w:rsidP="008E16EC">
            <w:pPr>
              <w:jc w:val="both"/>
              <w:rPr>
                <w:b/>
                <w:sz w:val="24"/>
                <w:szCs w:val="24"/>
              </w:rPr>
            </w:pPr>
            <w:r w:rsidRPr="008E16EC">
              <w:rPr>
                <w:rStyle w:val="23"/>
                <w:sz w:val="24"/>
                <w:szCs w:val="24"/>
                <w:u w:val="none"/>
              </w:rPr>
              <w:t xml:space="preserve">- ОО, загрузившие в ЛК ФИС ОКО формы сбора результатов </w:t>
            </w:r>
            <w:r w:rsidRPr="008E16EC">
              <w:rPr>
                <w:rStyle w:val="25"/>
                <w:b w:val="0"/>
              </w:rPr>
              <w:t>до</w:t>
            </w:r>
            <w:r w:rsidRPr="008E16EC">
              <w:rPr>
                <w:rStyle w:val="25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29 </w:t>
            </w:r>
            <w:r w:rsidRPr="008E16EC">
              <w:rPr>
                <w:rStyle w:val="25"/>
                <w:b w:val="0"/>
              </w:rPr>
              <w:t>апреля</w:t>
            </w:r>
            <w:r w:rsidRPr="008E16EC">
              <w:rPr>
                <w:rStyle w:val="25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2022 </w:t>
            </w:r>
            <w:r w:rsidRPr="008E16EC">
              <w:rPr>
                <w:rStyle w:val="25"/>
                <w:b w:val="0"/>
              </w:rPr>
              <w:t>года (до</w:t>
            </w:r>
            <w:r w:rsidRPr="008E16EC">
              <w:rPr>
                <w:rStyle w:val="25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23:00 </w:t>
            </w:r>
            <w:r w:rsidRPr="008E16EC">
              <w:rPr>
                <w:rStyle w:val="25"/>
                <w:b w:val="0"/>
              </w:rPr>
              <w:t>мск),</w:t>
            </w:r>
            <w:r w:rsidRPr="008E16EC">
              <w:rPr>
                <w:rStyle w:val="25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начнут получать результаты с 13 </w:t>
            </w:r>
            <w:r w:rsidRPr="008E16EC">
              <w:rPr>
                <w:rStyle w:val="25"/>
                <w:b w:val="0"/>
              </w:rPr>
              <w:t>мая</w:t>
            </w:r>
            <w:r w:rsidRPr="008E16EC">
              <w:rPr>
                <w:rStyle w:val="25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2022 </w:t>
            </w:r>
            <w:r w:rsidRPr="008E16EC">
              <w:rPr>
                <w:rStyle w:val="25"/>
                <w:b w:val="0"/>
              </w:rPr>
              <w:t>года.</w:t>
            </w:r>
            <w:r w:rsidRPr="008E16EC">
              <w:rPr>
                <w:rStyle w:val="25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>В статистике по муниципалитету, региону, Российской Федерации будут отражены результаты за период с 15 марта по 29 апреля 2022 г</w:t>
            </w:r>
            <w:r w:rsidRPr="008E16EC">
              <w:rPr>
                <w:rStyle w:val="23"/>
                <w:b/>
                <w:sz w:val="24"/>
                <w:szCs w:val="24"/>
                <w:u w:val="none"/>
              </w:rPr>
              <w:t xml:space="preserve">. </w:t>
            </w:r>
            <w:r w:rsidRPr="008E16EC">
              <w:rPr>
                <w:rStyle w:val="25"/>
                <w:b w:val="0"/>
              </w:rPr>
              <w:t>(первая волна);</w:t>
            </w:r>
          </w:p>
          <w:p w:rsidR="008E16EC" w:rsidRPr="008E16EC" w:rsidRDefault="008E16EC" w:rsidP="008E16EC">
            <w:pPr>
              <w:jc w:val="both"/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</w:pPr>
            <w:r w:rsidRPr="008E16EC">
              <w:rPr>
                <w:rStyle w:val="23"/>
                <w:sz w:val="24"/>
                <w:szCs w:val="24"/>
                <w:u w:val="none"/>
              </w:rPr>
              <w:t xml:space="preserve">- ОО, загрузившие в ЛК ФИС ОКО формы сбора результатов </w:t>
            </w:r>
            <w:r w:rsidRPr="008E16EC">
              <w:rPr>
                <w:rStyle w:val="25"/>
                <w:b w:val="0"/>
              </w:rPr>
              <w:t xml:space="preserve">с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30 </w:t>
            </w:r>
            <w:r w:rsidRPr="008E16EC">
              <w:rPr>
                <w:rStyle w:val="25"/>
                <w:b w:val="0"/>
              </w:rPr>
              <w:t xml:space="preserve">апреля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2022 </w:t>
            </w:r>
            <w:r w:rsidRPr="008E16EC">
              <w:rPr>
                <w:rStyle w:val="25"/>
                <w:b w:val="0"/>
              </w:rPr>
              <w:t>года (после</w:t>
            </w:r>
            <w:r w:rsidRPr="008E16EC">
              <w:rPr>
                <w:rStyle w:val="25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23:00 </w:t>
            </w:r>
            <w:r w:rsidRPr="008E16EC">
              <w:rPr>
                <w:rStyle w:val="25"/>
                <w:b w:val="0"/>
              </w:rPr>
              <w:t xml:space="preserve">мск) до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20 </w:t>
            </w:r>
            <w:r w:rsidRPr="008E16EC">
              <w:rPr>
                <w:rStyle w:val="25"/>
                <w:b w:val="0"/>
              </w:rPr>
              <w:t>мая</w:t>
            </w:r>
            <w:r w:rsidRPr="008E16EC">
              <w:rPr>
                <w:rStyle w:val="25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2022 </w:t>
            </w:r>
            <w:r w:rsidRPr="008E16EC">
              <w:rPr>
                <w:rStyle w:val="25"/>
                <w:b w:val="0"/>
              </w:rPr>
              <w:t>года,</w:t>
            </w:r>
            <w:r w:rsidRPr="008E16EC">
              <w:rPr>
                <w:rStyle w:val="25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начнут получать результаты </w:t>
            </w:r>
            <w:r w:rsidRPr="008E16EC">
              <w:rPr>
                <w:rStyle w:val="25"/>
                <w:b w:val="0"/>
              </w:rPr>
              <w:t xml:space="preserve">с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7 </w:t>
            </w:r>
            <w:r w:rsidRPr="008E16EC">
              <w:rPr>
                <w:rStyle w:val="25"/>
                <w:b w:val="0"/>
              </w:rPr>
              <w:t>июня</w:t>
            </w:r>
            <w:r w:rsidRPr="008E16EC">
              <w:rPr>
                <w:rStyle w:val="25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2022 </w:t>
            </w:r>
            <w:r w:rsidRPr="008E16EC">
              <w:rPr>
                <w:rStyle w:val="25"/>
                <w:b w:val="0"/>
              </w:rPr>
              <w:t>года.</w:t>
            </w:r>
            <w:r w:rsidRPr="008E16EC">
              <w:rPr>
                <w:rStyle w:val="25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</w:t>
            </w:r>
            <w:r>
              <w:rPr>
                <w:rStyle w:val="23"/>
                <w:sz w:val="24"/>
                <w:szCs w:val="24"/>
                <w:u w:val="none"/>
              </w:rPr>
              <w:br/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с 15 марта по 20 мая 2022 г. </w:t>
            </w:r>
            <w:r w:rsidRPr="008E16EC">
              <w:rPr>
                <w:rStyle w:val="25"/>
                <w:b w:val="0"/>
              </w:rPr>
              <w:t>(вторая волна).</w:t>
            </w:r>
          </w:p>
        </w:tc>
      </w:tr>
    </w:tbl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D921D3" w:rsidRDefault="00D921D3" w:rsidP="008E16EC">
      <w:pPr>
        <w:tabs>
          <w:tab w:val="left" w:pos="7521"/>
        </w:tabs>
        <w:ind w:left="284"/>
        <w:jc w:val="center"/>
        <w:rPr>
          <w:b/>
          <w:sz w:val="28"/>
          <w:szCs w:val="28"/>
        </w:rPr>
      </w:pPr>
    </w:p>
    <w:p w:rsidR="008E16EC" w:rsidRPr="008E16EC" w:rsidRDefault="008E16EC" w:rsidP="008E16EC">
      <w:pPr>
        <w:tabs>
          <w:tab w:val="left" w:pos="7521"/>
        </w:tabs>
        <w:ind w:left="284"/>
        <w:jc w:val="center"/>
        <w:rPr>
          <w:b/>
          <w:sz w:val="28"/>
          <w:szCs w:val="28"/>
        </w:rPr>
      </w:pPr>
      <w:r w:rsidRPr="008E16EC">
        <w:rPr>
          <w:b/>
          <w:sz w:val="28"/>
          <w:szCs w:val="28"/>
        </w:rPr>
        <w:t>График проведения ВПР в 5-8 классах (в компьютерной форме)</w:t>
      </w: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4"/>
        <w:gridCol w:w="2466"/>
        <w:gridCol w:w="2552"/>
        <w:gridCol w:w="2563"/>
        <w:gridCol w:w="2610"/>
      </w:tblGrid>
      <w:tr w:rsidR="003464C8" w:rsidRPr="008E16EC" w:rsidTr="003464C8">
        <w:trPr>
          <w:trHeight w:hRule="exact" w:val="1692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18.04.2022 -20.05.2022 (в любой день указанного периода)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spacing w:after="180"/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5 класс</w:t>
            </w:r>
          </w:p>
          <w:p w:rsidR="003464C8" w:rsidRPr="008E16EC" w:rsidRDefault="003464C8" w:rsidP="008E16EC">
            <w:pPr>
              <w:spacing w:before="180"/>
              <w:ind w:left="180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История, 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6 класс</w:t>
            </w:r>
          </w:p>
          <w:p w:rsidR="003464C8" w:rsidRPr="008E16EC" w:rsidRDefault="003464C8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 xml:space="preserve">История, Биология, </w:t>
            </w:r>
            <w:r w:rsidR="008E16EC">
              <w:rPr>
                <w:rStyle w:val="25"/>
              </w:rPr>
              <w:br/>
            </w:r>
            <w:r w:rsidRPr="008E16EC">
              <w:rPr>
                <w:rStyle w:val="25"/>
              </w:rPr>
              <w:t>География, Обществознание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7 класс</w:t>
            </w:r>
          </w:p>
          <w:p w:rsidR="003464C8" w:rsidRPr="008E16EC" w:rsidRDefault="003464C8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 xml:space="preserve">История, Биология, </w:t>
            </w:r>
            <w:r w:rsidR="008E16EC">
              <w:rPr>
                <w:rStyle w:val="25"/>
              </w:rPr>
              <w:t>Г</w:t>
            </w:r>
            <w:r w:rsidRPr="008E16EC">
              <w:rPr>
                <w:rStyle w:val="25"/>
              </w:rPr>
              <w:t>еография, Обществознание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8 класс</w:t>
            </w:r>
          </w:p>
          <w:p w:rsidR="003464C8" w:rsidRPr="008E16EC" w:rsidRDefault="003464C8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 xml:space="preserve">История, Биология, </w:t>
            </w:r>
            <w:r w:rsidR="008E16EC">
              <w:rPr>
                <w:rStyle w:val="25"/>
              </w:rPr>
              <w:br/>
            </w:r>
            <w:r w:rsidRPr="008E16EC">
              <w:rPr>
                <w:rStyle w:val="25"/>
              </w:rPr>
              <w:t>География, Обществознание</w:t>
            </w:r>
          </w:p>
        </w:tc>
      </w:tr>
      <w:tr w:rsidR="003464C8" w:rsidRPr="008E16EC" w:rsidTr="0030608E">
        <w:trPr>
          <w:trHeight w:hRule="exact" w:val="886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8E16EC" w:rsidRDefault="003464C8" w:rsidP="008E16EC">
            <w:pPr>
              <w:rPr>
                <w:sz w:val="24"/>
                <w:szCs w:val="24"/>
              </w:rPr>
            </w:pPr>
            <w:r w:rsidRPr="008E16EC">
              <w:rPr>
                <w:rStyle w:val="23"/>
                <w:sz w:val="24"/>
                <w:szCs w:val="24"/>
                <w:u w:val="none"/>
              </w:rPr>
              <w:t>Размещение реквизитов доступа участников для выполнения проверочных работ в компьютерной форме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30608E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15.04.2022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30608E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15.04.2022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30608E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15.04.2022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30608E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15.04.2022</w:t>
            </w:r>
          </w:p>
        </w:tc>
      </w:tr>
      <w:tr w:rsidR="003464C8" w:rsidRPr="008E16EC" w:rsidTr="0030608E">
        <w:trPr>
          <w:trHeight w:hRule="exact" w:val="1254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8E16EC" w:rsidRDefault="003464C8" w:rsidP="008E16EC">
            <w:pPr>
              <w:rPr>
                <w:sz w:val="24"/>
                <w:szCs w:val="24"/>
              </w:rPr>
            </w:pPr>
            <w:r w:rsidRPr="008E16EC">
              <w:rPr>
                <w:rStyle w:val="23"/>
                <w:sz w:val="24"/>
                <w:szCs w:val="24"/>
                <w:u w:val="none"/>
              </w:rPr>
              <w:t>Размещение реквизитов доступа для экспертов для проверки работ участников в системе электронной проверки заданий «Эксперт».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30608E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15.04.2022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30608E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15.04.2022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30608E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15.04.2022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30608E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15.04.2022</w:t>
            </w:r>
          </w:p>
        </w:tc>
      </w:tr>
      <w:tr w:rsidR="003464C8" w:rsidRPr="008E16EC" w:rsidTr="00637C69">
        <w:trPr>
          <w:trHeight w:hRule="exact" w:val="704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30608E" w:rsidRDefault="003464C8" w:rsidP="008E16EC">
            <w:pPr>
              <w:rPr>
                <w:b/>
                <w:sz w:val="24"/>
                <w:szCs w:val="24"/>
              </w:rPr>
            </w:pPr>
            <w:r w:rsidRPr="0030608E">
              <w:rPr>
                <w:rStyle w:val="25"/>
                <w:b w:val="0"/>
              </w:rPr>
              <w:t>Проведение работ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8E16EC" w:rsidRDefault="003464C8" w:rsidP="0030608E">
            <w:pPr>
              <w:widowControl w:val="0"/>
              <w:numPr>
                <w:ilvl w:val="0"/>
                <w:numId w:val="36"/>
              </w:numPr>
              <w:tabs>
                <w:tab w:val="left" w:pos="1116"/>
              </w:tabs>
              <w:jc w:val="center"/>
              <w:rPr>
                <w:sz w:val="24"/>
                <w:szCs w:val="24"/>
              </w:rPr>
            </w:pPr>
          </w:p>
          <w:p w:rsidR="003464C8" w:rsidRPr="008E16EC" w:rsidRDefault="003464C8" w:rsidP="0030608E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20.05.2022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8E16EC" w:rsidRDefault="003464C8" w:rsidP="0030608E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 xml:space="preserve">18.04.2022 - </w:t>
            </w:r>
            <w:r w:rsidR="0030608E">
              <w:rPr>
                <w:rStyle w:val="25"/>
              </w:rPr>
              <w:br/>
            </w:r>
            <w:r w:rsidRPr="008E16EC">
              <w:rPr>
                <w:rStyle w:val="25"/>
              </w:rPr>
              <w:t>20.05.2022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8E16EC" w:rsidRDefault="003464C8" w:rsidP="0030608E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18.04.2022-</w:t>
            </w:r>
          </w:p>
          <w:p w:rsidR="003464C8" w:rsidRPr="008E16EC" w:rsidRDefault="003464C8" w:rsidP="0030608E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20.05.2022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4C8" w:rsidRPr="008E16EC" w:rsidRDefault="003464C8" w:rsidP="0030608E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18.04.2022-</w:t>
            </w:r>
          </w:p>
          <w:p w:rsidR="003464C8" w:rsidRPr="008E16EC" w:rsidRDefault="003464C8" w:rsidP="0030608E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20.05.2022</w:t>
            </w:r>
          </w:p>
        </w:tc>
      </w:tr>
      <w:tr w:rsidR="003464C8" w:rsidRPr="008E16EC" w:rsidTr="003464C8">
        <w:trPr>
          <w:trHeight w:hRule="exact" w:val="842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rPr>
                <w:sz w:val="24"/>
                <w:szCs w:val="24"/>
              </w:rPr>
            </w:pPr>
            <w:r w:rsidRPr="008E16EC">
              <w:rPr>
                <w:rStyle w:val="23"/>
                <w:sz w:val="24"/>
                <w:szCs w:val="24"/>
                <w:u w:val="none"/>
              </w:rPr>
              <w:t>Проверка работ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8E16EC" w:rsidRDefault="003464C8" w:rsidP="0030608E">
            <w:pPr>
              <w:widowControl w:val="0"/>
              <w:numPr>
                <w:ilvl w:val="0"/>
                <w:numId w:val="37"/>
              </w:numPr>
              <w:tabs>
                <w:tab w:val="left" w:pos="1120"/>
              </w:tabs>
              <w:spacing w:after="180"/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-</w:t>
            </w:r>
            <w:r w:rsidR="0030608E">
              <w:rPr>
                <w:rStyle w:val="25"/>
              </w:rPr>
              <w:br/>
            </w:r>
            <w:r w:rsidRPr="008E16EC">
              <w:rPr>
                <w:rStyle w:val="25"/>
              </w:rPr>
              <w:t>20.05.2022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8E16EC" w:rsidRDefault="003464C8" w:rsidP="0030608E">
            <w:pPr>
              <w:spacing w:after="180"/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18.04.2022-</w:t>
            </w:r>
            <w:r w:rsidR="0030608E">
              <w:rPr>
                <w:rStyle w:val="25"/>
              </w:rPr>
              <w:br/>
            </w:r>
            <w:r w:rsidRPr="008E16EC">
              <w:rPr>
                <w:rStyle w:val="25"/>
              </w:rPr>
              <w:t>20.05.2022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8E16EC" w:rsidRDefault="003464C8" w:rsidP="0030608E">
            <w:pPr>
              <w:spacing w:after="180"/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18.04.2022-</w:t>
            </w:r>
            <w:r w:rsidR="0030608E">
              <w:rPr>
                <w:rStyle w:val="25"/>
              </w:rPr>
              <w:br/>
            </w:r>
            <w:r w:rsidRPr="008E16EC">
              <w:rPr>
                <w:rStyle w:val="25"/>
              </w:rPr>
              <w:t>20.05.2022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4C8" w:rsidRPr="008E16EC" w:rsidRDefault="003464C8" w:rsidP="0030608E">
            <w:pPr>
              <w:widowControl w:val="0"/>
              <w:numPr>
                <w:ilvl w:val="0"/>
                <w:numId w:val="38"/>
              </w:numPr>
              <w:tabs>
                <w:tab w:val="left" w:pos="1116"/>
              </w:tabs>
              <w:spacing w:after="180"/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-</w:t>
            </w:r>
            <w:r w:rsidR="0030608E">
              <w:rPr>
                <w:rStyle w:val="25"/>
              </w:rPr>
              <w:br/>
            </w:r>
            <w:r w:rsidRPr="008E16EC">
              <w:rPr>
                <w:rStyle w:val="25"/>
              </w:rPr>
              <w:t>20.05.2022</w:t>
            </w:r>
          </w:p>
        </w:tc>
      </w:tr>
      <w:tr w:rsidR="003464C8" w:rsidRPr="008E16EC" w:rsidTr="00637C69">
        <w:trPr>
          <w:trHeight w:hRule="exact" w:val="1941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rPr>
                <w:sz w:val="24"/>
                <w:szCs w:val="24"/>
              </w:rPr>
            </w:pPr>
            <w:r w:rsidRPr="008E16EC">
              <w:rPr>
                <w:rStyle w:val="23"/>
                <w:sz w:val="24"/>
                <w:szCs w:val="24"/>
                <w:u w:val="none"/>
              </w:rPr>
              <w:t>Получение результатов</w:t>
            </w:r>
          </w:p>
        </w:tc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4C8" w:rsidRPr="00637C69" w:rsidRDefault="003464C8" w:rsidP="008E16EC">
            <w:pPr>
              <w:widowControl w:val="0"/>
              <w:numPr>
                <w:ilvl w:val="0"/>
                <w:numId w:val="39"/>
              </w:numPr>
              <w:tabs>
                <w:tab w:val="left" w:pos="184"/>
              </w:tabs>
              <w:jc w:val="both"/>
              <w:rPr>
                <w:b/>
                <w:sz w:val="24"/>
                <w:szCs w:val="24"/>
              </w:rPr>
            </w:pPr>
            <w:r w:rsidRPr="008E16EC">
              <w:rPr>
                <w:rStyle w:val="23"/>
                <w:sz w:val="24"/>
                <w:szCs w:val="24"/>
                <w:u w:val="none"/>
              </w:rPr>
              <w:t xml:space="preserve">ОО, завершившие проверку работ </w:t>
            </w:r>
            <w:r w:rsidRPr="00637C69">
              <w:rPr>
                <w:rStyle w:val="25"/>
                <w:b w:val="0"/>
              </w:rPr>
              <w:t>до 29 апреля 2022 года (до 23:00 мск),</w:t>
            </w:r>
            <w:r w:rsidRPr="008E16EC">
              <w:rPr>
                <w:rStyle w:val="25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начнут получать результаты с </w:t>
            </w:r>
            <w:r w:rsidRPr="00637C69">
              <w:rPr>
                <w:rStyle w:val="25"/>
                <w:b w:val="0"/>
              </w:rPr>
              <w:t>13 мая 2022 года.</w:t>
            </w:r>
            <w:r w:rsidRPr="008E16EC">
              <w:rPr>
                <w:rStyle w:val="25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>В статистике по муниципалитету, региону, Российской Федерации будут отражены результаты за период с 15 марта по 29 апреля 2022 г</w:t>
            </w:r>
            <w:r w:rsidRPr="00637C69">
              <w:rPr>
                <w:rStyle w:val="23"/>
                <w:b/>
                <w:sz w:val="24"/>
                <w:szCs w:val="24"/>
                <w:u w:val="none"/>
              </w:rPr>
              <w:t xml:space="preserve">. </w:t>
            </w:r>
            <w:r w:rsidRPr="00637C69">
              <w:rPr>
                <w:rStyle w:val="25"/>
                <w:b w:val="0"/>
              </w:rPr>
              <w:t>(первая волна);</w:t>
            </w:r>
          </w:p>
          <w:p w:rsidR="003464C8" w:rsidRPr="008E16EC" w:rsidRDefault="003464C8" w:rsidP="008E16EC">
            <w:pPr>
              <w:widowControl w:val="0"/>
              <w:numPr>
                <w:ilvl w:val="0"/>
                <w:numId w:val="39"/>
              </w:numPr>
              <w:tabs>
                <w:tab w:val="left" w:pos="173"/>
              </w:tabs>
              <w:jc w:val="both"/>
              <w:rPr>
                <w:sz w:val="24"/>
                <w:szCs w:val="24"/>
              </w:rPr>
            </w:pPr>
            <w:r w:rsidRPr="00637C69">
              <w:rPr>
                <w:rStyle w:val="25"/>
                <w:b w:val="0"/>
              </w:rPr>
              <w:t>ОО,</w:t>
            </w:r>
            <w:r w:rsidRPr="008E16EC">
              <w:rPr>
                <w:rStyle w:val="25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завершившие проверку работ </w:t>
            </w:r>
            <w:r w:rsidRPr="00637C69">
              <w:rPr>
                <w:rStyle w:val="25"/>
                <w:b w:val="0"/>
              </w:rPr>
              <w:t>с 30 апреля 2022 года (после 23:00 мск) до 20 мая 2022 года</w:t>
            </w:r>
            <w:r w:rsidRPr="008E16EC">
              <w:rPr>
                <w:rStyle w:val="25"/>
              </w:rPr>
              <w:t xml:space="preserve">,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начнут получать результаты </w:t>
            </w:r>
            <w:r w:rsidRPr="00637C69">
              <w:rPr>
                <w:rStyle w:val="25"/>
                <w:b w:val="0"/>
              </w:rPr>
              <w:t>с 7 июня 2022 года. В</w:t>
            </w:r>
            <w:r w:rsidRPr="008E16EC">
              <w:rPr>
                <w:rStyle w:val="25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>статистике по муниципалитету</w:t>
            </w:r>
            <w:r w:rsidR="00637C69">
              <w:rPr>
                <w:rStyle w:val="23"/>
                <w:sz w:val="24"/>
                <w:szCs w:val="24"/>
                <w:u w:val="none"/>
              </w:rPr>
              <w:t>, региону, Российской Федерации будут отражены результаты за весь период проведения работ, т.е. все загруженные результаты с 15 марта по 20 мая 2022 г. (вторая волна)</w:t>
            </w:r>
            <w:r w:rsidRPr="008E16EC">
              <w:rPr>
                <w:rStyle w:val="23"/>
                <w:sz w:val="24"/>
                <w:szCs w:val="24"/>
                <w:u w:val="none"/>
              </w:rPr>
              <w:t>.</w:t>
            </w:r>
          </w:p>
        </w:tc>
      </w:tr>
    </w:tbl>
    <w:p w:rsidR="003464C8" w:rsidRDefault="003464C8" w:rsidP="003464C8">
      <w:pPr>
        <w:rPr>
          <w:sz w:val="2"/>
          <w:szCs w:val="2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D921D3" w:rsidRDefault="00D921D3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3464C8" w:rsidRPr="00637C69" w:rsidRDefault="00637C69" w:rsidP="00637C69">
      <w:pPr>
        <w:tabs>
          <w:tab w:val="left" w:pos="7521"/>
        </w:tabs>
        <w:ind w:left="284"/>
        <w:jc w:val="center"/>
        <w:rPr>
          <w:b/>
          <w:sz w:val="28"/>
          <w:szCs w:val="28"/>
        </w:rPr>
      </w:pPr>
      <w:r w:rsidRPr="00637C69">
        <w:rPr>
          <w:rStyle w:val="2Exact"/>
          <w:b/>
          <w:sz w:val="28"/>
          <w:szCs w:val="28"/>
        </w:rPr>
        <w:t>График пров</w:t>
      </w:r>
      <w:r>
        <w:rPr>
          <w:rStyle w:val="2Exact"/>
          <w:b/>
          <w:sz w:val="28"/>
          <w:szCs w:val="28"/>
        </w:rPr>
        <w:t>е</w:t>
      </w:r>
      <w:r w:rsidRPr="00637C69">
        <w:rPr>
          <w:rStyle w:val="2Exact"/>
          <w:b/>
          <w:sz w:val="28"/>
          <w:szCs w:val="28"/>
        </w:rPr>
        <w:t>дения ВПР в 10-11 классах</w:t>
      </w:r>
    </w:p>
    <w:p w:rsidR="003464C8" w:rsidRDefault="003464C8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4"/>
        <w:gridCol w:w="1908"/>
        <w:gridCol w:w="5612"/>
      </w:tblGrid>
      <w:tr w:rsidR="003464C8" w:rsidRPr="00637C69" w:rsidTr="001676CD">
        <w:trPr>
          <w:trHeight w:hRule="exact" w:val="1674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637C69" w:rsidRDefault="003464C8" w:rsidP="00637C69">
            <w:pPr>
              <w:jc w:val="center"/>
              <w:rPr>
                <w:sz w:val="24"/>
                <w:szCs w:val="24"/>
              </w:rPr>
            </w:pPr>
            <w:r w:rsidRPr="00637C69">
              <w:rPr>
                <w:rStyle w:val="25"/>
              </w:rPr>
              <w:t>01.03.2022-25.03.2022 (в любой день указанного периода)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637C69" w:rsidRDefault="003464C8" w:rsidP="00637C69">
            <w:pPr>
              <w:jc w:val="center"/>
              <w:rPr>
                <w:sz w:val="24"/>
                <w:szCs w:val="24"/>
              </w:rPr>
            </w:pPr>
            <w:r w:rsidRPr="00637C69">
              <w:rPr>
                <w:rStyle w:val="25"/>
              </w:rPr>
              <w:t xml:space="preserve">10 класс </w:t>
            </w:r>
            <w:r w:rsidR="00637C69">
              <w:rPr>
                <w:rStyle w:val="25"/>
              </w:rPr>
              <w:br/>
            </w:r>
            <w:r w:rsidRPr="00637C69">
              <w:rPr>
                <w:rStyle w:val="25"/>
              </w:rPr>
              <w:t>География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4C8" w:rsidRPr="00637C69" w:rsidRDefault="003464C8" w:rsidP="00637C69">
            <w:pPr>
              <w:jc w:val="center"/>
              <w:rPr>
                <w:sz w:val="24"/>
                <w:szCs w:val="24"/>
              </w:rPr>
            </w:pPr>
            <w:r w:rsidRPr="00637C69">
              <w:rPr>
                <w:rStyle w:val="25"/>
              </w:rPr>
              <w:t>11 класс</w:t>
            </w:r>
          </w:p>
          <w:p w:rsidR="003464C8" w:rsidRPr="00637C69" w:rsidRDefault="00637C69" w:rsidP="00637C69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>Г</w:t>
            </w:r>
            <w:r w:rsidR="003464C8" w:rsidRPr="00637C69">
              <w:rPr>
                <w:rStyle w:val="25"/>
              </w:rPr>
              <w:t xml:space="preserve">еография, История, Химия, Физика, Биология, Иностранный язык </w:t>
            </w:r>
            <w:r>
              <w:rPr>
                <w:rStyle w:val="25"/>
              </w:rPr>
              <w:br/>
            </w:r>
            <w:r w:rsidR="003464C8" w:rsidRPr="00637C69">
              <w:rPr>
                <w:rStyle w:val="23"/>
                <w:sz w:val="24"/>
                <w:szCs w:val="24"/>
                <w:u w:val="none"/>
              </w:rPr>
              <w:t>(английский язык, немецкий язык, французский язык)</w:t>
            </w:r>
          </w:p>
        </w:tc>
      </w:tr>
      <w:tr w:rsidR="003464C8" w:rsidRPr="00637C69" w:rsidTr="001676CD">
        <w:trPr>
          <w:trHeight w:hRule="exact" w:val="835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637C69" w:rsidRDefault="003464C8" w:rsidP="00637C69">
            <w:pPr>
              <w:jc w:val="center"/>
              <w:rPr>
                <w:sz w:val="24"/>
                <w:szCs w:val="24"/>
              </w:rPr>
            </w:pPr>
            <w:r w:rsidRPr="00637C69">
              <w:rPr>
                <w:rStyle w:val="23"/>
                <w:sz w:val="24"/>
                <w:szCs w:val="24"/>
                <w:u w:val="none"/>
              </w:rPr>
              <w:t>Ознакомление с программным обеспечением и демонстрационными вариантами по иностранному языку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637C69" w:rsidRDefault="003464C8" w:rsidP="00637C69">
            <w:pPr>
              <w:rPr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4C8" w:rsidRPr="00637C69" w:rsidRDefault="00D921D3" w:rsidP="00D921D3">
            <w:pPr>
              <w:jc w:val="center"/>
              <w:rPr>
                <w:sz w:val="24"/>
                <w:szCs w:val="24"/>
              </w:rPr>
            </w:pPr>
            <w:r w:rsidRPr="00D921D3">
              <w:rPr>
                <w:rStyle w:val="23"/>
                <w:b/>
                <w:sz w:val="24"/>
                <w:szCs w:val="24"/>
                <w:u w:val="none"/>
              </w:rPr>
              <w:t>с 01</w:t>
            </w:r>
            <w:r w:rsidR="003464C8" w:rsidRPr="00D921D3">
              <w:rPr>
                <w:rStyle w:val="23"/>
                <w:b/>
                <w:sz w:val="24"/>
                <w:szCs w:val="24"/>
                <w:u w:val="none"/>
              </w:rPr>
              <w:t>.02.2022</w:t>
            </w:r>
            <w:r w:rsidR="003464C8" w:rsidRPr="00637C69">
              <w:rPr>
                <w:rStyle w:val="23"/>
                <w:sz w:val="24"/>
                <w:szCs w:val="24"/>
                <w:u w:val="none"/>
              </w:rPr>
              <w:t xml:space="preserve"> (иностранный язык)</w:t>
            </w:r>
          </w:p>
        </w:tc>
      </w:tr>
      <w:tr w:rsidR="003464C8" w:rsidRPr="00637C69" w:rsidTr="001676CD">
        <w:trPr>
          <w:trHeight w:hRule="exact" w:val="835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637C69" w:rsidRDefault="003464C8" w:rsidP="00637C69">
            <w:pPr>
              <w:jc w:val="center"/>
              <w:rPr>
                <w:sz w:val="24"/>
                <w:szCs w:val="24"/>
              </w:rPr>
            </w:pPr>
            <w:r w:rsidRPr="00637C69">
              <w:rPr>
                <w:rStyle w:val="23"/>
                <w:sz w:val="24"/>
                <w:szCs w:val="24"/>
                <w:u w:val="none"/>
              </w:rPr>
              <w:t xml:space="preserve">Получение архивов с материалами </w:t>
            </w:r>
            <w:r w:rsidR="00D921D3">
              <w:rPr>
                <w:rStyle w:val="23"/>
                <w:sz w:val="24"/>
                <w:szCs w:val="24"/>
                <w:u w:val="none"/>
              </w:rPr>
              <w:t xml:space="preserve">не позднее 14.00 по местному времени накануне дня проведения </w:t>
            </w:r>
            <w:r w:rsidRPr="00637C69">
              <w:rPr>
                <w:rStyle w:val="23"/>
                <w:sz w:val="24"/>
                <w:szCs w:val="24"/>
                <w:u w:val="none"/>
              </w:rPr>
              <w:t>(варианты для каждой ОО генерируются на основе банка заданий ВПР)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637C69" w:rsidRDefault="00D921D3" w:rsidP="00D921D3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>с 28</w:t>
            </w:r>
            <w:r w:rsidR="003464C8" w:rsidRPr="00637C69">
              <w:rPr>
                <w:rStyle w:val="25"/>
              </w:rPr>
              <w:t>.0</w:t>
            </w:r>
            <w:r>
              <w:rPr>
                <w:rStyle w:val="25"/>
              </w:rPr>
              <w:t>2</w:t>
            </w:r>
            <w:r w:rsidR="003464C8" w:rsidRPr="00637C69">
              <w:rPr>
                <w:rStyle w:val="25"/>
              </w:rPr>
              <w:t>.2022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4C8" w:rsidRPr="00637C69" w:rsidRDefault="00D921D3" w:rsidP="00637C69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>с 28</w:t>
            </w:r>
            <w:r w:rsidRPr="00637C69">
              <w:rPr>
                <w:rStyle w:val="25"/>
              </w:rPr>
              <w:t>.0</w:t>
            </w:r>
            <w:r>
              <w:rPr>
                <w:rStyle w:val="25"/>
              </w:rPr>
              <w:t>2</w:t>
            </w:r>
            <w:r w:rsidRPr="00637C69">
              <w:rPr>
                <w:rStyle w:val="25"/>
              </w:rPr>
              <w:t>.2022</w:t>
            </w:r>
          </w:p>
        </w:tc>
      </w:tr>
      <w:tr w:rsidR="003464C8" w:rsidRPr="00637C69" w:rsidTr="00D921D3">
        <w:trPr>
          <w:trHeight w:hRule="exact" w:val="706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637C69" w:rsidRDefault="003464C8" w:rsidP="00637C69">
            <w:pPr>
              <w:jc w:val="center"/>
              <w:rPr>
                <w:sz w:val="24"/>
                <w:szCs w:val="24"/>
              </w:rPr>
            </w:pPr>
            <w:r w:rsidRPr="00637C69">
              <w:rPr>
                <w:rStyle w:val="23"/>
                <w:sz w:val="24"/>
                <w:szCs w:val="24"/>
                <w:u w:val="none"/>
              </w:rPr>
              <w:t>Получение критериев оценивания работ и форм сбора результатов</w:t>
            </w:r>
            <w:r w:rsidR="00D921D3">
              <w:rPr>
                <w:rStyle w:val="23"/>
                <w:sz w:val="24"/>
                <w:szCs w:val="24"/>
                <w:u w:val="none"/>
              </w:rPr>
              <w:t xml:space="preserve"> не позднее 12.00 по местному времени в день проведения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637C69" w:rsidRDefault="00992865" w:rsidP="00637C69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с </w:t>
            </w:r>
            <w:r w:rsidR="003464C8" w:rsidRPr="00637C69">
              <w:rPr>
                <w:rStyle w:val="25"/>
              </w:rPr>
              <w:t>01.03.2022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4C8" w:rsidRPr="00637C69" w:rsidRDefault="00992865" w:rsidP="00637C69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С </w:t>
            </w:r>
            <w:r w:rsidR="003464C8" w:rsidRPr="00637C69">
              <w:rPr>
                <w:rStyle w:val="25"/>
              </w:rPr>
              <w:t>01.03.2022</w:t>
            </w:r>
          </w:p>
        </w:tc>
      </w:tr>
      <w:tr w:rsidR="003464C8" w:rsidRPr="00637C69" w:rsidTr="001676CD">
        <w:trPr>
          <w:trHeight w:hRule="exact" w:val="835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637C69" w:rsidRDefault="003464C8" w:rsidP="00637C69">
            <w:pPr>
              <w:jc w:val="center"/>
              <w:rPr>
                <w:b/>
                <w:sz w:val="24"/>
                <w:szCs w:val="24"/>
              </w:rPr>
            </w:pPr>
            <w:r w:rsidRPr="00637C69">
              <w:rPr>
                <w:rStyle w:val="25"/>
                <w:b w:val="0"/>
              </w:rPr>
              <w:t>Проведение работы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637C69" w:rsidRDefault="003464C8" w:rsidP="0049083B">
            <w:pPr>
              <w:spacing w:after="180"/>
              <w:jc w:val="center"/>
              <w:rPr>
                <w:sz w:val="24"/>
                <w:szCs w:val="24"/>
              </w:rPr>
            </w:pPr>
            <w:r w:rsidRPr="00637C69">
              <w:rPr>
                <w:rStyle w:val="25"/>
              </w:rPr>
              <w:t>01.03.2022-25.03.2022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4C8" w:rsidRPr="00637C69" w:rsidRDefault="003464C8" w:rsidP="00637C69">
            <w:pPr>
              <w:jc w:val="center"/>
              <w:rPr>
                <w:sz w:val="24"/>
                <w:szCs w:val="24"/>
              </w:rPr>
            </w:pPr>
            <w:r w:rsidRPr="00637C69">
              <w:rPr>
                <w:rStyle w:val="25"/>
              </w:rPr>
              <w:t>01.03.2022-25.03.2022</w:t>
            </w:r>
          </w:p>
        </w:tc>
      </w:tr>
      <w:tr w:rsidR="003464C8" w:rsidRPr="00637C69" w:rsidTr="001676CD">
        <w:trPr>
          <w:trHeight w:hRule="exact" w:val="839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637C69" w:rsidRDefault="003464C8" w:rsidP="00637C69">
            <w:pPr>
              <w:jc w:val="center"/>
              <w:rPr>
                <w:sz w:val="24"/>
                <w:szCs w:val="24"/>
              </w:rPr>
            </w:pPr>
            <w:r w:rsidRPr="00637C69">
              <w:rPr>
                <w:rStyle w:val="23"/>
                <w:sz w:val="24"/>
                <w:szCs w:val="24"/>
                <w:u w:val="none"/>
              </w:rPr>
              <w:t>Проверка работ и загрузка форм сбора результатов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637C69" w:rsidRDefault="003464C8" w:rsidP="00637C69">
            <w:pPr>
              <w:jc w:val="center"/>
              <w:rPr>
                <w:sz w:val="24"/>
                <w:szCs w:val="24"/>
              </w:rPr>
            </w:pPr>
            <w:r w:rsidRPr="00637C69">
              <w:rPr>
                <w:rStyle w:val="25"/>
              </w:rPr>
              <w:t xml:space="preserve">До 08.04.2022 </w:t>
            </w:r>
            <w:r w:rsidR="00637C69">
              <w:rPr>
                <w:rStyle w:val="25"/>
              </w:rPr>
              <w:br/>
            </w:r>
            <w:r w:rsidRPr="00637C69">
              <w:rPr>
                <w:rStyle w:val="25"/>
              </w:rPr>
              <w:t>(до 23:00 мск)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4C8" w:rsidRPr="00637C69" w:rsidRDefault="003464C8" w:rsidP="00637C69">
            <w:pPr>
              <w:jc w:val="center"/>
              <w:rPr>
                <w:sz w:val="24"/>
                <w:szCs w:val="24"/>
              </w:rPr>
            </w:pPr>
            <w:r w:rsidRPr="00637C69">
              <w:rPr>
                <w:rStyle w:val="25"/>
              </w:rPr>
              <w:t>До 08.04.2022 (до 23:00 мск)</w:t>
            </w:r>
          </w:p>
        </w:tc>
      </w:tr>
      <w:tr w:rsidR="003464C8" w:rsidRPr="00637C69" w:rsidTr="001676CD">
        <w:trPr>
          <w:trHeight w:hRule="exact" w:val="486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8" w:rsidRPr="00637C69" w:rsidRDefault="003464C8" w:rsidP="00637C69">
            <w:pPr>
              <w:jc w:val="center"/>
              <w:rPr>
                <w:sz w:val="24"/>
                <w:szCs w:val="24"/>
              </w:rPr>
            </w:pPr>
            <w:r w:rsidRPr="00637C69">
              <w:rPr>
                <w:rStyle w:val="23"/>
                <w:sz w:val="24"/>
                <w:szCs w:val="24"/>
                <w:u w:val="none"/>
              </w:rPr>
              <w:t>Получение результатов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8" w:rsidRPr="00637C69" w:rsidRDefault="003464C8" w:rsidP="00637C69">
            <w:pPr>
              <w:ind w:left="260"/>
              <w:rPr>
                <w:sz w:val="24"/>
                <w:szCs w:val="24"/>
              </w:rPr>
            </w:pPr>
            <w:r w:rsidRPr="00637C69">
              <w:rPr>
                <w:rStyle w:val="25"/>
              </w:rPr>
              <w:t>С 25.04.2022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4C8" w:rsidRPr="00637C69" w:rsidRDefault="003464C8" w:rsidP="00637C69">
            <w:pPr>
              <w:jc w:val="center"/>
              <w:rPr>
                <w:sz w:val="24"/>
                <w:szCs w:val="24"/>
              </w:rPr>
            </w:pPr>
            <w:r w:rsidRPr="00637C69">
              <w:rPr>
                <w:rStyle w:val="25"/>
              </w:rPr>
              <w:t>С 25.04.2022</w:t>
            </w:r>
          </w:p>
        </w:tc>
      </w:tr>
    </w:tbl>
    <w:p w:rsidR="003464C8" w:rsidRDefault="003464C8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3464C8" w:rsidRDefault="003464C8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3464C8" w:rsidRDefault="003464C8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Pr="00D45E0E" w:rsidRDefault="00637C69" w:rsidP="00D45E0E">
      <w:pPr>
        <w:tabs>
          <w:tab w:val="left" w:pos="7521"/>
        </w:tabs>
        <w:ind w:left="142"/>
        <w:jc w:val="center"/>
        <w:rPr>
          <w:b/>
          <w:sz w:val="28"/>
          <w:szCs w:val="28"/>
        </w:rPr>
      </w:pPr>
      <w:r w:rsidRPr="00D45E0E">
        <w:rPr>
          <w:b/>
          <w:sz w:val="28"/>
          <w:szCs w:val="28"/>
        </w:rPr>
        <w:t>График пров</w:t>
      </w:r>
      <w:r w:rsidR="00D45E0E" w:rsidRPr="00D45E0E">
        <w:rPr>
          <w:b/>
          <w:sz w:val="28"/>
          <w:szCs w:val="28"/>
        </w:rPr>
        <w:t>е</w:t>
      </w:r>
      <w:r w:rsidRPr="00D45E0E">
        <w:rPr>
          <w:b/>
          <w:sz w:val="28"/>
          <w:szCs w:val="28"/>
        </w:rPr>
        <w:t>дения ВПР в традиционной форме в 6-8 классах по пре</w:t>
      </w:r>
      <w:r w:rsidR="00D45E0E" w:rsidRPr="00D45E0E">
        <w:rPr>
          <w:b/>
          <w:sz w:val="28"/>
          <w:szCs w:val="28"/>
        </w:rPr>
        <w:t>дметам на основе случайного выбора</w:t>
      </w:r>
      <w:r w:rsidR="00D45E0E">
        <w:rPr>
          <w:b/>
          <w:sz w:val="28"/>
          <w:szCs w:val="28"/>
        </w:rPr>
        <w:t>.</w:t>
      </w: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9"/>
        <w:gridCol w:w="11"/>
        <w:gridCol w:w="4018"/>
        <w:gridCol w:w="4032"/>
        <w:gridCol w:w="4071"/>
        <w:gridCol w:w="47"/>
      </w:tblGrid>
      <w:tr w:rsidR="003464C8" w:rsidRPr="00D45E0E" w:rsidTr="00D45E0E">
        <w:trPr>
          <w:trHeight w:hRule="exact" w:val="1704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D45E0E" w:rsidRDefault="003464C8" w:rsidP="00D45E0E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5"/>
              </w:rPr>
              <w:t>15.03.2022 -20.05.2022 (в любой день указанного периода)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D45E0E" w:rsidRDefault="003464C8" w:rsidP="00D45E0E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5"/>
              </w:rPr>
              <w:t>6 класс</w:t>
            </w:r>
          </w:p>
          <w:p w:rsidR="003464C8" w:rsidRPr="00D45E0E" w:rsidRDefault="003464C8" w:rsidP="00D45E0E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5"/>
              </w:rPr>
              <w:t xml:space="preserve">География, История, Биология, Обществознание </w:t>
            </w:r>
            <w:r w:rsidRPr="00D45E0E">
              <w:rPr>
                <w:rStyle w:val="23"/>
                <w:sz w:val="24"/>
                <w:szCs w:val="24"/>
                <w:u w:val="none"/>
              </w:rPr>
              <w:t>(для каждого класса по двум предметам на основе случайного выбора)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5"/>
              </w:rPr>
              <w:t>7 класс</w:t>
            </w:r>
          </w:p>
          <w:p w:rsidR="003464C8" w:rsidRPr="00D45E0E" w:rsidRDefault="003464C8" w:rsidP="00D45E0E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5"/>
              </w:rPr>
              <w:t xml:space="preserve">Биология, Физика, Г еография, История, Обществознание </w:t>
            </w:r>
            <w:r w:rsidRPr="00D45E0E">
              <w:rPr>
                <w:rStyle w:val="23"/>
                <w:sz w:val="24"/>
                <w:szCs w:val="24"/>
                <w:u w:val="none"/>
              </w:rPr>
              <w:t>(для каждого класса по двум предметам на основе случайного выбора)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5"/>
              </w:rPr>
              <w:t>8 класс</w:t>
            </w:r>
          </w:p>
          <w:p w:rsidR="003464C8" w:rsidRPr="00D45E0E" w:rsidRDefault="003464C8" w:rsidP="00D45E0E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5"/>
              </w:rPr>
              <w:t>Биология, Физика, География, История, Химия, Обществознание</w:t>
            </w:r>
          </w:p>
          <w:p w:rsidR="003464C8" w:rsidRPr="00D45E0E" w:rsidRDefault="003464C8" w:rsidP="00D45E0E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3"/>
                <w:sz w:val="24"/>
                <w:szCs w:val="24"/>
                <w:u w:val="none"/>
              </w:rPr>
              <w:t>(для каждого класса по двум предметам на основе случайного выбора)</w:t>
            </w:r>
          </w:p>
        </w:tc>
      </w:tr>
      <w:tr w:rsidR="003464C8" w:rsidRPr="00D45E0E" w:rsidTr="00D921D3">
        <w:trPr>
          <w:trHeight w:hRule="exact" w:val="2639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3"/>
                <w:sz w:val="24"/>
                <w:szCs w:val="24"/>
                <w:u w:val="none"/>
              </w:rPr>
              <w:t xml:space="preserve">Получение архивов с материалами и форм сбора результатов </w:t>
            </w:r>
            <w:r w:rsidR="00D921D3">
              <w:rPr>
                <w:rStyle w:val="23"/>
                <w:sz w:val="24"/>
                <w:szCs w:val="24"/>
                <w:u w:val="none"/>
              </w:rPr>
              <w:t xml:space="preserve">не позднее 14.00 по местному времени накануне дня проведения </w:t>
            </w:r>
            <w:r w:rsidRPr="00D45E0E">
              <w:rPr>
                <w:rStyle w:val="23"/>
                <w:sz w:val="24"/>
                <w:szCs w:val="24"/>
                <w:u w:val="none"/>
              </w:rPr>
              <w:t>(варианты для каждой ОО генерируются на основе банка заданий ВПР)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D45E0E" w:rsidRDefault="00D921D3" w:rsidP="00D921D3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с </w:t>
            </w:r>
            <w:r w:rsidR="003464C8" w:rsidRPr="00D45E0E">
              <w:rPr>
                <w:rStyle w:val="25"/>
              </w:rPr>
              <w:t>1</w:t>
            </w:r>
            <w:r>
              <w:rPr>
                <w:rStyle w:val="25"/>
              </w:rPr>
              <w:t>4</w:t>
            </w:r>
            <w:r w:rsidR="003464C8" w:rsidRPr="00D45E0E">
              <w:rPr>
                <w:rStyle w:val="25"/>
              </w:rPr>
              <w:t>.03.2022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D45E0E" w:rsidRDefault="00D921D3" w:rsidP="00D45E0E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с </w:t>
            </w:r>
            <w:r w:rsidRPr="00D45E0E">
              <w:rPr>
                <w:rStyle w:val="25"/>
              </w:rPr>
              <w:t>1</w:t>
            </w:r>
            <w:r>
              <w:rPr>
                <w:rStyle w:val="25"/>
              </w:rPr>
              <w:t>4</w:t>
            </w:r>
            <w:r w:rsidRPr="00D45E0E">
              <w:rPr>
                <w:rStyle w:val="25"/>
              </w:rPr>
              <w:t>.03.2022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4C8" w:rsidRPr="00D45E0E" w:rsidRDefault="00D921D3" w:rsidP="00D45E0E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с </w:t>
            </w:r>
            <w:r w:rsidRPr="00D45E0E">
              <w:rPr>
                <w:rStyle w:val="25"/>
              </w:rPr>
              <w:t>1</w:t>
            </w:r>
            <w:r>
              <w:rPr>
                <w:rStyle w:val="25"/>
              </w:rPr>
              <w:t>4</w:t>
            </w:r>
            <w:r w:rsidRPr="00D45E0E">
              <w:rPr>
                <w:rStyle w:val="25"/>
              </w:rPr>
              <w:t>.03.2022</w:t>
            </w:r>
          </w:p>
        </w:tc>
      </w:tr>
      <w:tr w:rsidR="003464C8" w:rsidRPr="00D45E0E" w:rsidTr="00D45E0E">
        <w:trPr>
          <w:trHeight w:hRule="exact" w:val="2275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3"/>
                <w:sz w:val="24"/>
                <w:szCs w:val="24"/>
                <w:u w:val="none"/>
              </w:rPr>
              <w:t>Получение от Федерального организатора списка классов ОО с указанием конкретных предметов, по которым проводится ВПР в данном классе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5"/>
              </w:rPr>
              <w:t>С 10.03.2022 до 11.05.2022</w:t>
            </w:r>
          </w:p>
          <w:p w:rsidR="003464C8" w:rsidRPr="00D45E0E" w:rsidRDefault="003464C8" w:rsidP="00D45E0E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3"/>
                <w:sz w:val="24"/>
                <w:szCs w:val="24"/>
                <w:u w:val="none"/>
              </w:rPr>
              <w:t>(распределение 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</w:t>
            </w:r>
            <w:r w:rsidR="00D45E0E">
              <w:rPr>
                <w:rStyle w:val="23"/>
                <w:sz w:val="24"/>
                <w:szCs w:val="24"/>
                <w:u w:val="none"/>
              </w:rPr>
              <w:t xml:space="preserve"> </w:t>
            </w:r>
            <w:r w:rsidR="00D45E0E" w:rsidRPr="00946800">
              <w:rPr>
                <w:rStyle w:val="23"/>
                <w:bCs/>
                <w:sz w:val="24"/>
                <w:szCs w:val="24"/>
                <w:u w:val="none"/>
                <w:shd w:val="clear" w:color="auto" w:fill="FFFFFF"/>
              </w:rPr>
              <w:t>информацией, полученной от ОО)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5"/>
              </w:rPr>
              <w:t>С 10.03.2022 до 11.05.2022</w:t>
            </w:r>
          </w:p>
          <w:p w:rsidR="003464C8" w:rsidRPr="00D45E0E" w:rsidRDefault="003464C8" w:rsidP="00D45E0E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3"/>
                <w:sz w:val="24"/>
                <w:szCs w:val="24"/>
                <w:u w:val="none"/>
              </w:rPr>
              <w:t>(распределение 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</w:t>
            </w:r>
            <w:r w:rsidR="00D45E0E" w:rsidRPr="00D45E0E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="00D45E0E" w:rsidRPr="00946800">
              <w:rPr>
                <w:rStyle w:val="23"/>
                <w:bCs/>
                <w:sz w:val="24"/>
                <w:szCs w:val="24"/>
                <w:u w:val="none"/>
                <w:shd w:val="clear" w:color="auto" w:fill="FFFFFF"/>
              </w:rPr>
              <w:t>полученной от ОО)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5"/>
              </w:rPr>
              <w:t>С 10.03.2022 до 11.05.2022</w:t>
            </w:r>
          </w:p>
          <w:p w:rsidR="003464C8" w:rsidRPr="00D45E0E" w:rsidRDefault="003464C8" w:rsidP="00946800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3"/>
                <w:sz w:val="24"/>
                <w:szCs w:val="24"/>
                <w:u w:val="none"/>
              </w:rPr>
              <w:t>(распределение 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</w:t>
            </w:r>
            <w:r w:rsidR="00946800">
              <w:rPr>
                <w:rStyle w:val="23"/>
                <w:sz w:val="24"/>
                <w:szCs w:val="24"/>
                <w:u w:val="none"/>
              </w:rPr>
              <w:t>,</w:t>
            </w:r>
            <w:r w:rsidR="00D45E0E" w:rsidRPr="00D45E0E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="00D45E0E" w:rsidRPr="00946800">
              <w:rPr>
                <w:rStyle w:val="23"/>
                <w:bCs/>
                <w:sz w:val="24"/>
                <w:szCs w:val="24"/>
                <w:u w:val="none"/>
                <w:shd w:val="clear" w:color="auto" w:fill="FFFFFF"/>
              </w:rPr>
              <w:t>полученной от ОО)</w:t>
            </w:r>
          </w:p>
        </w:tc>
      </w:tr>
      <w:tr w:rsidR="003464C8" w:rsidRPr="00D45E0E" w:rsidTr="00D921D3">
        <w:trPr>
          <w:trHeight w:hRule="exact" w:val="1779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5E0E">
              <w:rPr>
                <w:rStyle w:val="23"/>
                <w:sz w:val="24"/>
                <w:szCs w:val="24"/>
                <w:u w:val="none"/>
              </w:rPr>
              <w:t>Получение критериев оценивания работ и форм сбора результатов</w:t>
            </w:r>
            <w:r w:rsidR="00D921D3">
              <w:rPr>
                <w:rStyle w:val="23"/>
                <w:sz w:val="24"/>
                <w:szCs w:val="24"/>
                <w:u w:val="none"/>
              </w:rPr>
              <w:t xml:space="preserve"> не позднее 112.00 по местному времени в день проведения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1D3" w:rsidRDefault="00D921D3" w:rsidP="00D45E0E">
            <w:pPr>
              <w:jc w:val="center"/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</w:pPr>
          </w:p>
          <w:p w:rsidR="00D921D3" w:rsidRDefault="00D921D3" w:rsidP="00D45E0E">
            <w:pPr>
              <w:jc w:val="center"/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</w:pPr>
          </w:p>
          <w:p w:rsidR="00D921D3" w:rsidRDefault="00D921D3" w:rsidP="00D45E0E">
            <w:pPr>
              <w:jc w:val="center"/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</w:pPr>
          </w:p>
          <w:p w:rsidR="003464C8" w:rsidRPr="00D45E0E" w:rsidRDefault="003464C8" w:rsidP="00D45E0E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45E0E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1D3" w:rsidRDefault="00D921D3" w:rsidP="00D45E0E">
            <w:pPr>
              <w:jc w:val="center"/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</w:pPr>
          </w:p>
          <w:p w:rsidR="00D921D3" w:rsidRDefault="00D921D3" w:rsidP="00D45E0E">
            <w:pPr>
              <w:jc w:val="center"/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</w:pPr>
          </w:p>
          <w:p w:rsidR="00D921D3" w:rsidRDefault="00D921D3" w:rsidP="00D45E0E">
            <w:pPr>
              <w:jc w:val="center"/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</w:pPr>
          </w:p>
          <w:p w:rsidR="003464C8" w:rsidRPr="00D45E0E" w:rsidRDefault="003464C8" w:rsidP="00D45E0E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45E0E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D3" w:rsidRDefault="00D921D3" w:rsidP="00D45E0E">
            <w:pPr>
              <w:jc w:val="center"/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</w:pPr>
          </w:p>
          <w:p w:rsidR="00D921D3" w:rsidRDefault="00D921D3" w:rsidP="00D45E0E">
            <w:pPr>
              <w:jc w:val="center"/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</w:pPr>
          </w:p>
          <w:p w:rsidR="00D921D3" w:rsidRDefault="00D921D3" w:rsidP="00D45E0E">
            <w:pPr>
              <w:jc w:val="center"/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</w:pPr>
          </w:p>
          <w:p w:rsidR="003464C8" w:rsidRPr="00D45E0E" w:rsidRDefault="003464C8" w:rsidP="00D45E0E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45E0E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</w:t>
            </w:r>
          </w:p>
        </w:tc>
      </w:tr>
      <w:tr w:rsidR="003464C8" w:rsidRPr="00D45E0E" w:rsidTr="00D45E0E">
        <w:trPr>
          <w:trHeight w:hRule="exact" w:val="503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5E0E">
              <w:rPr>
                <w:rStyle w:val="25"/>
                <w:b w:val="0"/>
                <w:bCs w:val="0"/>
                <w:shd w:val="clear" w:color="auto" w:fill="auto"/>
              </w:rPr>
              <w:t>Проведение работ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45E0E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15.03.2022 -20.05.2022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45E0E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15.03.2022 -20.05.2022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45E0E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15.03.2022 -20.05.2022</w:t>
            </w:r>
          </w:p>
        </w:tc>
      </w:tr>
      <w:tr w:rsidR="003464C8" w:rsidRPr="00D45E0E" w:rsidTr="00946800">
        <w:trPr>
          <w:trHeight w:hRule="exact" w:val="826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5E0E">
              <w:rPr>
                <w:rStyle w:val="23"/>
                <w:sz w:val="24"/>
                <w:szCs w:val="24"/>
                <w:u w:val="none"/>
              </w:rPr>
              <w:t>Проверка работ и загрузка форм сбора результатов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45E0E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15.03.2022 -20.05.2022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45E0E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15.03.2022-20.05.2022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45E0E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15.03.2022 -20.05.2022</w:t>
            </w:r>
          </w:p>
        </w:tc>
      </w:tr>
      <w:tr w:rsidR="003464C8" w:rsidRPr="00D45E0E" w:rsidTr="00946800">
        <w:trPr>
          <w:gridAfter w:val="1"/>
          <w:wAfter w:w="47" w:type="dxa"/>
          <w:trHeight w:hRule="exact" w:val="2063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D45E0E" w:rsidRDefault="003464C8" w:rsidP="00D45E0E">
            <w:pPr>
              <w:rPr>
                <w:sz w:val="24"/>
                <w:szCs w:val="24"/>
              </w:rPr>
            </w:pPr>
            <w:r w:rsidRPr="00D45E0E">
              <w:rPr>
                <w:rStyle w:val="23"/>
                <w:sz w:val="24"/>
                <w:szCs w:val="24"/>
                <w:u w:val="none"/>
              </w:rPr>
              <w:t>Получение результатов</w:t>
            </w:r>
          </w:p>
        </w:tc>
        <w:tc>
          <w:tcPr>
            <w:tcW w:w="1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4C8" w:rsidRPr="00946800" w:rsidRDefault="003464C8" w:rsidP="00D45E0E">
            <w:pPr>
              <w:rPr>
                <w:b/>
                <w:sz w:val="24"/>
                <w:szCs w:val="24"/>
              </w:rPr>
            </w:pPr>
            <w:r w:rsidRPr="00D45E0E">
              <w:rPr>
                <w:rStyle w:val="23"/>
                <w:sz w:val="24"/>
                <w:szCs w:val="24"/>
                <w:u w:val="none"/>
              </w:rPr>
              <w:t xml:space="preserve">-ОО, загрузившие в ЛК ФИС ОКО формы сбора результатов </w:t>
            </w:r>
            <w:r w:rsidRPr="00946800">
              <w:rPr>
                <w:rStyle w:val="25"/>
                <w:b w:val="0"/>
              </w:rPr>
              <w:t xml:space="preserve">до </w:t>
            </w:r>
            <w:r w:rsidRPr="00D45E0E">
              <w:rPr>
                <w:rStyle w:val="23"/>
                <w:sz w:val="24"/>
                <w:szCs w:val="24"/>
                <w:u w:val="none"/>
              </w:rPr>
              <w:t xml:space="preserve">29 </w:t>
            </w:r>
            <w:r w:rsidRPr="00946800">
              <w:rPr>
                <w:rStyle w:val="25"/>
                <w:b w:val="0"/>
              </w:rPr>
              <w:t>апреля</w:t>
            </w:r>
            <w:r w:rsidRPr="00D45E0E">
              <w:rPr>
                <w:rStyle w:val="25"/>
              </w:rPr>
              <w:t xml:space="preserve"> </w:t>
            </w:r>
            <w:r w:rsidRPr="00D45E0E">
              <w:rPr>
                <w:rStyle w:val="23"/>
                <w:sz w:val="24"/>
                <w:szCs w:val="24"/>
                <w:u w:val="none"/>
              </w:rPr>
              <w:t xml:space="preserve">2022 </w:t>
            </w:r>
            <w:r w:rsidRPr="00946800">
              <w:rPr>
                <w:rStyle w:val="25"/>
                <w:b w:val="0"/>
              </w:rPr>
              <w:t>года (до</w:t>
            </w:r>
            <w:r w:rsidRPr="00D45E0E">
              <w:rPr>
                <w:rStyle w:val="25"/>
              </w:rPr>
              <w:t xml:space="preserve"> </w:t>
            </w:r>
            <w:r w:rsidRPr="00D45E0E">
              <w:rPr>
                <w:rStyle w:val="23"/>
                <w:sz w:val="24"/>
                <w:szCs w:val="24"/>
                <w:u w:val="none"/>
              </w:rPr>
              <w:t xml:space="preserve">23:00 </w:t>
            </w:r>
            <w:r w:rsidRPr="00946800">
              <w:rPr>
                <w:rStyle w:val="25"/>
                <w:b w:val="0"/>
              </w:rPr>
              <w:t>мск),</w:t>
            </w:r>
            <w:r w:rsidRPr="00D45E0E">
              <w:rPr>
                <w:rStyle w:val="25"/>
              </w:rPr>
              <w:t xml:space="preserve"> </w:t>
            </w:r>
            <w:r w:rsidRPr="00D45E0E">
              <w:rPr>
                <w:rStyle w:val="23"/>
                <w:sz w:val="24"/>
                <w:szCs w:val="24"/>
                <w:u w:val="none"/>
              </w:rPr>
              <w:t xml:space="preserve">начнут получать результаты с 13 </w:t>
            </w:r>
            <w:r w:rsidRPr="00946800">
              <w:rPr>
                <w:rStyle w:val="25"/>
                <w:b w:val="0"/>
              </w:rPr>
              <w:t xml:space="preserve">мая </w:t>
            </w:r>
            <w:r w:rsidRPr="00D45E0E">
              <w:rPr>
                <w:rStyle w:val="23"/>
                <w:sz w:val="24"/>
                <w:szCs w:val="24"/>
                <w:u w:val="none"/>
              </w:rPr>
              <w:t xml:space="preserve">2022 </w:t>
            </w:r>
            <w:r w:rsidRPr="00946800">
              <w:rPr>
                <w:rStyle w:val="25"/>
                <w:b w:val="0"/>
              </w:rPr>
              <w:t xml:space="preserve">года. </w:t>
            </w:r>
            <w:r w:rsidRPr="00D45E0E">
              <w:rPr>
                <w:rStyle w:val="23"/>
                <w:sz w:val="24"/>
                <w:szCs w:val="24"/>
                <w:u w:val="none"/>
              </w:rPr>
              <w:t xml:space="preserve">В статистике по муниципалитету, региону, Российской Федерации будут отражены результаты за период с 15 марта по 29 апреля 2022 г. </w:t>
            </w:r>
            <w:r w:rsidRPr="00946800">
              <w:rPr>
                <w:rStyle w:val="25"/>
                <w:b w:val="0"/>
              </w:rPr>
              <w:t>(первая волна);</w:t>
            </w:r>
          </w:p>
          <w:p w:rsidR="003464C8" w:rsidRPr="00D45E0E" w:rsidRDefault="003464C8" w:rsidP="00D45E0E">
            <w:pPr>
              <w:rPr>
                <w:sz w:val="24"/>
                <w:szCs w:val="24"/>
              </w:rPr>
            </w:pPr>
            <w:r w:rsidRPr="00D45E0E">
              <w:rPr>
                <w:rStyle w:val="23"/>
                <w:sz w:val="24"/>
                <w:szCs w:val="24"/>
                <w:u w:val="none"/>
              </w:rPr>
              <w:t xml:space="preserve">- ОО, загрузившие в ЛК ФИС ОКО формы сбора результатов </w:t>
            </w:r>
            <w:r w:rsidRPr="00946800">
              <w:rPr>
                <w:rStyle w:val="25"/>
                <w:b w:val="0"/>
              </w:rPr>
              <w:t xml:space="preserve">с </w:t>
            </w:r>
            <w:r w:rsidRPr="00D45E0E">
              <w:rPr>
                <w:rStyle w:val="23"/>
                <w:sz w:val="24"/>
                <w:szCs w:val="24"/>
                <w:u w:val="none"/>
              </w:rPr>
              <w:t xml:space="preserve">30 </w:t>
            </w:r>
            <w:r w:rsidRPr="00946800">
              <w:rPr>
                <w:rStyle w:val="25"/>
                <w:b w:val="0"/>
              </w:rPr>
              <w:t>апреля</w:t>
            </w:r>
            <w:r w:rsidRPr="00D45E0E">
              <w:rPr>
                <w:rStyle w:val="25"/>
              </w:rPr>
              <w:t xml:space="preserve"> </w:t>
            </w:r>
            <w:r w:rsidRPr="00D45E0E">
              <w:rPr>
                <w:rStyle w:val="23"/>
                <w:sz w:val="24"/>
                <w:szCs w:val="24"/>
                <w:u w:val="none"/>
              </w:rPr>
              <w:t xml:space="preserve">2022 </w:t>
            </w:r>
            <w:r w:rsidRPr="00946800">
              <w:rPr>
                <w:rStyle w:val="25"/>
                <w:b w:val="0"/>
              </w:rPr>
              <w:t xml:space="preserve">года (после </w:t>
            </w:r>
            <w:r w:rsidRPr="00D45E0E">
              <w:rPr>
                <w:rStyle w:val="23"/>
                <w:sz w:val="24"/>
                <w:szCs w:val="24"/>
                <w:u w:val="none"/>
              </w:rPr>
              <w:t xml:space="preserve">23:00 </w:t>
            </w:r>
            <w:r w:rsidRPr="00946800">
              <w:rPr>
                <w:rStyle w:val="25"/>
                <w:b w:val="0"/>
              </w:rPr>
              <w:t xml:space="preserve">мск) до </w:t>
            </w:r>
            <w:r w:rsidRPr="00D45E0E">
              <w:rPr>
                <w:rStyle w:val="23"/>
                <w:sz w:val="24"/>
                <w:szCs w:val="24"/>
                <w:u w:val="none"/>
              </w:rPr>
              <w:t xml:space="preserve">20 </w:t>
            </w:r>
            <w:r w:rsidRPr="00946800">
              <w:rPr>
                <w:rStyle w:val="25"/>
                <w:b w:val="0"/>
              </w:rPr>
              <w:t>мая</w:t>
            </w:r>
            <w:r w:rsidRPr="00D45E0E">
              <w:rPr>
                <w:rStyle w:val="25"/>
              </w:rPr>
              <w:t xml:space="preserve"> </w:t>
            </w:r>
            <w:r w:rsidRPr="00D45E0E">
              <w:rPr>
                <w:rStyle w:val="23"/>
                <w:sz w:val="24"/>
                <w:szCs w:val="24"/>
                <w:u w:val="none"/>
              </w:rPr>
              <w:t xml:space="preserve">2022 </w:t>
            </w:r>
            <w:r w:rsidRPr="00D271FD">
              <w:rPr>
                <w:rStyle w:val="25"/>
                <w:b w:val="0"/>
              </w:rPr>
              <w:t>года,</w:t>
            </w:r>
            <w:r w:rsidRPr="00D45E0E">
              <w:rPr>
                <w:rStyle w:val="25"/>
              </w:rPr>
              <w:t xml:space="preserve"> </w:t>
            </w:r>
            <w:r w:rsidRPr="00D45E0E">
              <w:rPr>
                <w:rStyle w:val="23"/>
                <w:sz w:val="24"/>
                <w:szCs w:val="24"/>
                <w:u w:val="none"/>
              </w:rPr>
              <w:t xml:space="preserve">начнут получать результаты </w:t>
            </w:r>
            <w:r w:rsidRPr="00946800">
              <w:rPr>
                <w:rStyle w:val="25"/>
                <w:b w:val="0"/>
              </w:rPr>
              <w:t>с</w:t>
            </w:r>
            <w:r w:rsidRPr="00D45E0E">
              <w:rPr>
                <w:rStyle w:val="25"/>
              </w:rPr>
              <w:t xml:space="preserve"> </w:t>
            </w:r>
            <w:r w:rsidRPr="00D45E0E">
              <w:rPr>
                <w:rStyle w:val="23"/>
                <w:sz w:val="24"/>
                <w:szCs w:val="24"/>
                <w:u w:val="none"/>
              </w:rPr>
              <w:t xml:space="preserve">7 </w:t>
            </w:r>
            <w:r w:rsidRPr="00946800">
              <w:rPr>
                <w:rStyle w:val="25"/>
                <w:b w:val="0"/>
              </w:rPr>
              <w:t>июня</w:t>
            </w:r>
            <w:r w:rsidRPr="00D45E0E">
              <w:rPr>
                <w:rStyle w:val="25"/>
              </w:rPr>
              <w:t xml:space="preserve"> </w:t>
            </w:r>
            <w:r w:rsidRPr="00D45E0E">
              <w:rPr>
                <w:rStyle w:val="23"/>
                <w:sz w:val="24"/>
                <w:szCs w:val="24"/>
                <w:u w:val="none"/>
              </w:rPr>
              <w:t xml:space="preserve">2022 </w:t>
            </w:r>
            <w:r w:rsidRPr="00946800">
              <w:rPr>
                <w:rStyle w:val="25"/>
                <w:b w:val="0"/>
              </w:rPr>
              <w:t>года.</w:t>
            </w:r>
            <w:r w:rsidRPr="00D45E0E">
              <w:rPr>
                <w:rStyle w:val="25"/>
              </w:rPr>
              <w:t xml:space="preserve"> </w:t>
            </w:r>
            <w:r w:rsidRPr="00D45E0E">
              <w:rPr>
                <w:rStyle w:val="23"/>
                <w:sz w:val="24"/>
                <w:szCs w:val="24"/>
                <w:u w:val="none"/>
              </w:rPr>
              <w:t xml:space="preserve">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 15 марта по 20 мая 2022 г. </w:t>
            </w:r>
            <w:r w:rsidRPr="00946800">
              <w:rPr>
                <w:rStyle w:val="25"/>
                <w:b w:val="0"/>
              </w:rPr>
              <w:t>(вторая волна).</w:t>
            </w:r>
          </w:p>
        </w:tc>
      </w:tr>
    </w:tbl>
    <w:p w:rsidR="003464C8" w:rsidRDefault="003464C8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3464C8" w:rsidRDefault="003464C8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3464C8" w:rsidRDefault="003464C8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3464C8" w:rsidRDefault="003464C8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3464C8" w:rsidRDefault="003464C8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E16DF6" w:rsidRDefault="00E16DF6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E16DF6" w:rsidRDefault="00E16DF6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E16DF6" w:rsidRDefault="00E16DF6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E16DF6" w:rsidRDefault="00E16DF6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E16DF6" w:rsidRDefault="00E16DF6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E16DF6" w:rsidRDefault="00E16DF6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E16DF6" w:rsidRDefault="00E16DF6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E16DF6" w:rsidRDefault="00E16DF6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E16DF6" w:rsidRDefault="00E16DF6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E16DF6" w:rsidRDefault="00E16DF6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E16DF6" w:rsidRDefault="00E16DF6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E16DF6" w:rsidRDefault="00E16DF6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E16DF6" w:rsidRDefault="00E16DF6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3464C8" w:rsidRDefault="003464C8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E16DF6" w:rsidRDefault="00E16DF6" w:rsidP="008B2E6F">
      <w:pPr>
        <w:tabs>
          <w:tab w:val="left" w:pos="7521"/>
        </w:tabs>
        <w:ind w:left="4536"/>
        <w:jc w:val="right"/>
        <w:rPr>
          <w:sz w:val="24"/>
          <w:szCs w:val="24"/>
        </w:rPr>
        <w:sectPr w:rsidR="00E16DF6" w:rsidSect="008B2E6F">
          <w:pgSz w:w="16838" w:h="11906" w:orient="landscape"/>
          <w:pgMar w:top="1276" w:right="851" w:bottom="1418" w:left="851" w:header="709" w:footer="709" w:gutter="0"/>
          <w:cols w:space="708"/>
          <w:titlePg/>
          <w:docGrid w:linePitch="360"/>
        </w:sectPr>
      </w:pPr>
    </w:p>
    <w:p w:rsidR="00A5401A" w:rsidRPr="00561AD9" w:rsidRDefault="00A5401A" w:rsidP="00A5401A">
      <w:pPr>
        <w:tabs>
          <w:tab w:val="left" w:pos="7521"/>
        </w:tabs>
        <w:ind w:left="4536"/>
        <w:jc w:val="right"/>
        <w:rPr>
          <w:sz w:val="24"/>
          <w:szCs w:val="24"/>
        </w:rPr>
      </w:pPr>
      <w:r w:rsidRPr="00561AD9">
        <w:rPr>
          <w:sz w:val="24"/>
          <w:szCs w:val="24"/>
        </w:rPr>
        <w:t xml:space="preserve">Приложение </w:t>
      </w:r>
      <w:r w:rsidR="00FB63B7">
        <w:rPr>
          <w:sz w:val="24"/>
          <w:szCs w:val="24"/>
        </w:rPr>
        <w:t>3</w:t>
      </w:r>
      <w:r w:rsidRPr="00561AD9">
        <w:rPr>
          <w:sz w:val="24"/>
          <w:szCs w:val="24"/>
        </w:rPr>
        <w:t xml:space="preserve"> к Порядку </w:t>
      </w:r>
    </w:p>
    <w:p w:rsidR="00A5401A" w:rsidRPr="00224C3E" w:rsidRDefault="00A5401A" w:rsidP="00A540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5401A" w:rsidRPr="000846D0" w:rsidRDefault="00A5401A" w:rsidP="00A5401A">
      <w:pPr>
        <w:suppressAutoHyphens/>
        <w:jc w:val="center"/>
        <w:rPr>
          <w:rFonts w:eastAsia="Calibri"/>
          <w:b/>
          <w:sz w:val="28"/>
          <w:szCs w:val="28"/>
        </w:rPr>
      </w:pPr>
      <w:r w:rsidRPr="000846D0">
        <w:rPr>
          <w:rFonts w:eastAsia="Calibri"/>
          <w:b/>
          <w:sz w:val="28"/>
          <w:szCs w:val="28"/>
        </w:rPr>
        <w:t xml:space="preserve">Акт утилизации (уничтожения) </w:t>
      </w:r>
    </w:p>
    <w:p w:rsidR="00A5401A" w:rsidRPr="000846D0" w:rsidRDefault="00A5401A" w:rsidP="00A5401A">
      <w:pPr>
        <w:suppressAutoHyphens/>
        <w:jc w:val="center"/>
        <w:rPr>
          <w:rFonts w:eastAsia="Calibri"/>
          <w:b/>
          <w:sz w:val="28"/>
          <w:szCs w:val="28"/>
        </w:rPr>
      </w:pPr>
      <w:r w:rsidRPr="000846D0">
        <w:rPr>
          <w:rFonts w:eastAsia="Calibri"/>
          <w:b/>
          <w:sz w:val="28"/>
          <w:szCs w:val="28"/>
        </w:rPr>
        <w:t xml:space="preserve">материалов всероссийских проверочных работ </w:t>
      </w:r>
    </w:p>
    <w:p w:rsidR="00A5401A" w:rsidRPr="003006AE" w:rsidRDefault="00A5401A" w:rsidP="00A5401A">
      <w:pPr>
        <w:suppressAutoHyphens/>
        <w:jc w:val="center"/>
        <w:rPr>
          <w:rFonts w:eastAsia="Calibri"/>
          <w:b/>
          <w:sz w:val="28"/>
          <w:szCs w:val="28"/>
        </w:rPr>
      </w:pPr>
      <w:r w:rsidRPr="000846D0">
        <w:rPr>
          <w:rFonts w:eastAsia="Calibri"/>
          <w:b/>
          <w:sz w:val="28"/>
          <w:szCs w:val="28"/>
        </w:rPr>
        <w:t xml:space="preserve">по </w:t>
      </w:r>
      <w:r w:rsidRPr="003006AE">
        <w:rPr>
          <w:rFonts w:eastAsia="Calibri"/>
          <w:b/>
          <w:sz w:val="28"/>
          <w:szCs w:val="28"/>
        </w:rPr>
        <w:t>учебным предметам «________», «___________»</w:t>
      </w:r>
    </w:p>
    <w:p w:rsidR="00A5401A" w:rsidRPr="003006AE" w:rsidRDefault="00A5401A" w:rsidP="00A5401A">
      <w:pPr>
        <w:rPr>
          <w:sz w:val="28"/>
          <w:szCs w:val="28"/>
        </w:rPr>
      </w:pPr>
    </w:p>
    <w:p w:rsidR="00A5401A" w:rsidRPr="003006AE" w:rsidRDefault="00A5401A" w:rsidP="00A5401A">
      <w:pPr>
        <w:rPr>
          <w:sz w:val="28"/>
          <w:szCs w:val="28"/>
        </w:rPr>
      </w:pPr>
      <w:r w:rsidRPr="003006AE">
        <w:rPr>
          <w:sz w:val="28"/>
          <w:szCs w:val="28"/>
        </w:rPr>
        <w:t>Наименование МОУО _____________________</w:t>
      </w:r>
    </w:p>
    <w:p w:rsidR="00A5401A" w:rsidRPr="003006AE" w:rsidRDefault="00A5401A" w:rsidP="00A5401A">
      <w:pPr>
        <w:rPr>
          <w:sz w:val="28"/>
          <w:szCs w:val="28"/>
        </w:rPr>
      </w:pPr>
      <w:r w:rsidRPr="003006AE">
        <w:rPr>
          <w:sz w:val="28"/>
          <w:szCs w:val="28"/>
        </w:rPr>
        <w:t>Наименование ОО _________________________</w:t>
      </w:r>
    </w:p>
    <w:p w:rsidR="00A5401A" w:rsidRPr="003006AE" w:rsidRDefault="00A5401A" w:rsidP="00A5401A">
      <w:pPr>
        <w:ind w:firstLine="708"/>
        <w:rPr>
          <w:sz w:val="28"/>
          <w:szCs w:val="28"/>
        </w:rPr>
      </w:pPr>
      <w:r w:rsidRPr="003006AE">
        <w:rPr>
          <w:sz w:val="28"/>
          <w:szCs w:val="28"/>
        </w:rPr>
        <w:t>Комиссия в составе:</w:t>
      </w:r>
    </w:p>
    <w:p w:rsidR="00946800" w:rsidRPr="003006AE" w:rsidRDefault="00A5401A" w:rsidP="00A5401A">
      <w:pPr>
        <w:jc w:val="both"/>
        <w:rPr>
          <w:sz w:val="28"/>
          <w:szCs w:val="28"/>
        </w:rPr>
      </w:pPr>
      <w:r w:rsidRPr="003006AE">
        <w:rPr>
          <w:sz w:val="28"/>
          <w:szCs w:val="28"/>
        </w:rPr>
        <w:t xml:space="preserve">- председатель </w:t>
      </w:r>
    </w:p>
    <w:p w:rsidR="00A5401A" w:rsidRPr="003006AE" w:rsidRDefault="00946800" w:rsidP="00A5401A">
      <w:pPr>
        <w:jc w:val="both"/>
        <w:rPr>
          <w:sz w:val="28"/>
          <w:szCs w:val="28"/>
        </w:rPr>
      </w:pPr>
      <w:r w:rsidRPr="003006AE">
        <w:rPr>
          <w:sz w:val="28"/>
          <w:szCs w:val="28"/>
        </w:rPr>
        <w:t>___________________ФИО</w:t>
      </w:r>
      <w:r w:rsidR="00A5401A" w:rsidRPr="003006AE">
        <w:rPr>
          <w:sz w:val="28"/>
          <w:szCs w:val="28"/>
        </w:rPr>
        <w:t>, должность о</w:t>
      </w:r>
      <w:r w:rsidRPr="003006AE">
        <w:rPr>
          <w:sz w:val="28"/>
          <w:szCs w:val="28"/>
        </w:rPr>
        <w:t>тветственного организатора в ОО</w:t>
      </w:r>
    </w:p>
    <w:p w:rsidR="00A5401A" w:rsidRPr="003006AE" w:rsidRDefault="00A5401A" w:rsidP="00A5401A">
      <w:pPr>
        <w:rPr>
          <w:sz w:val="28"/>
          <w:szCs w:val="28"/>
        </w:rPr>
      </w:pPr>
      <w:r w:rsidRPr="003006AE">
        <w:rPr>
          <w:sz w:val="28"/>
          <w:szCs w:val="28"/>
        </w:rPr>
        <w:t xml:space="preserve">- члены комиссии: </w:t>
      </w:r>
    </w:p>
    <w:p w:rsidR="00A5401A" w:rsidRPr="003006AE" w:rsidRDefault="00946800" w:rsidP="00A5401A">
      <w:pPr>
        <w:jc w:val="both"/>
        <w:rPr>
          <w:sz w:val="28"/>
          <w:szCs w:val="28"/>
        </w:rPr>
      </w:pPr>
      <w:r w:rsidRPr="003006AE">
        <w:rPr>
          <w:sz w:val="28"/>
          <w:szCs w:val="28"/>
        </w:rPr>
        <w:t xml:space="preserve">_______________________ </w:t>
      </w:r>
      <w:r w:rsidR="00A5401A" w:rsidRPr="003006AE">
        <w:rPr>
          <w:sz w:val="28"/>
          <w:szCs w:val="28"/>
        </w:rPr>
        <w:t xml:space="preserve">ФИО, должность </w:t>
      </w:r>
    </w:p>
    <w:p w:rsidR="00A5401A" w:rsidRPr="003006AE" w:rsidRDefault="00946800" w:rsidP="00A5401A">
      <w:pPr>
        <w:jc w:val="both"/>
        <w:rPr>
          <w:sz w:val="28"/>
          <w:szCs w:val="28"/>
        </w:rPr>
      </w:pPr>
      <w:r w:rsidRPr="003006AE">
        <w:rPr>
          <w:sz w:val="28"/>
          <w:szCs w:val="28"/>
        </w:rPr>
        <w:t>_______________________</w:t>
      </w:r>
      <w:r w:rsidR="00A5401A" w:rsidRPr="003006AE">
        <w:rPr>
          <w:sz w:val="28"/>
          <w:szCs w:val="28"/>
        </w:rPr>
        <w:t>ФИО, должность</w:t>
      </w:r>
    </w:p>
    <w:p w:rsidR="00A5401A" w:rsidRPr="003006AE" w:rsidRDefault="00A5401A" w:rsidP="0094680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составили настоящий акт о том, что ___ _________202</w:t>
      </w:r>
      <w:r w:rsidR="00946800" w:rsidRPr="003006AE">
        <w:rPr>
          <w:sz w:val="28"/>
          <w:szCs w:val="28"/>
        </w:rPr>
        <w:t>2</w:t>
      </w:r>
      <w:r w:rsidRPr="003006AE">
        <w:rPr>
          <w:sz w:val="28"/>
          <w:szCs w:val="28"/>
        </w:rPr>
        <w:t xml:space="preserve"> года с ____ ч. до _____ ч., после получения результатов </w:t>
      </w:r>
      <w:r w:rsidRPr="003006AE">
        <w:rPr>
          <w:rFonts w:eastAsia="Calibri"/>
          <w:sz w:val="28"/>
          <w:szCs w:val="28"/>
        </w:rPr>
        <w:t>всероссийских проверочных работ (далее</w:t>
      </w:r>
      <w:r w:rsidR="00946800" w:rsidRPr="003006AE">
        <w:rPr>
          <w:rFonts w:eastAsia="Calibri"/>
          <w:sz w:val="28"/>
          <w:szCs w:val="28"/>
        </w:rPr>
        <w:t xml:space="preserve"> – </w:t>
      </w:r>
      <w:r w:rsidRPr="003006AE">
        <w:rPr>
          <w:rFonts w:eastAsia="Calibri"/>
          <w:sz w:val="28"/>
          <w:szCs w:val="28"/>
        </w:rPr>
        <w:t>ВПР)</w:t>
      </w:r>
      <w:r w:rsidRPr="003006AE">
        <w:rPr>
          <w:sz w:val="28"/>
          <w:szCs w:val="28"/>
        </w:rPr>
        <w:t xml:space="preserve">, утилизированы (уничтожены) материалы ВПР по учебным предметам «_________» в количестве - ____ коробов (в них листов), «___________» в количестве - _____ коробов (в них листов), черновики - ______ количество листов, протоколы проведения ВПР в аудитории -____ количество листов, протоколы общественного наблюдения - _______ количество листов. </w:t>
      </w:r>
    </w:p>
    <w:p w:rsidR="00A5401A" w:rsidRPr="003006AE" w:rsidRDefault="00A5401A" w:rsidP="00A5401A">
      <w:pPr>
        <w:ind w:firstLine="708"/>
        <w:jc w:val="both"/>
        <w:rPr>
          <w:sz w:val="28"/>
          <w:szCs w:val="28"/>
        </w:rPr>
      </w:pPr>
      <w:r w:rsidRPr="003006AE">
        <w:rPr>
          <w:sz w:val="28"/>
          <w:szCs w:val="28"/>
        </w:rPr>
        <w:t xml:space="preserve"> </w:t>
      </w:r>
    </w:p>
    <w:p w:rsidR="00A5401A" w:rsidRPr="003006AE" w:rsidRDefault="00A5401A" w:rsidP="00A5401A">
      <w:pPr>
        <w:ind w:firstLine="708"/>
        <w:jc w:val="both"/>
        <w:rPr>
          <w:sz w:val="28"/>
          <w:szCs w:val="28"/>
        </w:rPr>
      </w:pPr>
    </w:p>
    <w:p w:rsidR="00A5401A" w:rsidRPr="003006AE" w:rsidRDefault="00A5401A" w:rsidP="00A5401A">
      <w:pPr>
        <w:rPr>
          <w:sz w:val="28"/>
          <w:szCs w:val="28"/>
        </w:rPr>
      </w:pPr>
      <w:r w:rsidRPr="003006AE">
        <w:rPr>
          <w:sz w:val="28"/>
          <w:szCs w:val="28"/>
        </w:rPr>
        <w:t>___________________________________  (ФИО).</w:t>
      </w:r>
    </w:p>
    <w:p w:rsidR="00A5401A" w:rsidRPr="003006AE" w:rsidRDefault="00A5401A" w:rsidP="00A5401A">
      <w:pPr>
        <w:rPr>
          <w:sz w:val="28"/>
          <w:szCs w:val="28"/>
        </w:rPr>
      </w:pPr>
    </w:p>
    <w:p w:rsidR="00A5401A" w:rsidRPr="003006AE" w:rsidRDefault="00A5401A" w:rsidP="00A5401A">
      <w:pPr>
        <w:rPr>
          <w:sz w:val="28"/>
          <w:szCs w:val="28"/>
        </w:rPr>
      </w:pPr>
      <w:r w:rsidRPr="003006AE">
        <w:rPr>
          <w:sz w:val="28"/>
          <w:szCs w:val="28"/>
        </w:rPr>
        <w:t>___________________________________  (ФИО).</w:t>
      </w:r>
    </w:p>
    <w:p w:rsidR="00A5401A" w:rsidRPr="003006AE" w:rsidRDefault="00A5401A" w:rsidP="00A5401A">
      <w:pPr>
        <w:rPr>
          <w:sz w:val="28"/>
          <w:szCs w:val="28"/>
        </w:rPr>
      </w:pPr>
    </w:p>
    <w:p w:rsidR="00A5401A" w:rsidRPr="003006AE" w:rsidRDefault="00A5401A" w:rsidP="00A5401A">
      <w:pPr>
        <w:rPr>
          <w:sz w:val="28"/>
          <w:szCs w:val="28"/>
        </w:rPr>
      </w:pPr>
      <w:r w:rsidRPr="003006AE">
        <w:rPr>
          <w:sz w:val="28"/>
          <w:szCs w:val="28"/>
        </w:rPr>
        <w:t>___________________________________  (ФИО).</w:t>
      </w:r>
    </w:p>
    <w:p w:rsidR="00A5401A" w:rsidRPr="003006AE" w:rsidRDefault="00A5401A" w:rsidP="00A5401A">
      <w:pPr>
        <w:rPr>
          <w:sz w:val="28"/>
          <w:szCs w:val="28"/>
        </w:rPr>
      </w:pPr>
    </w:p>
    <w:p w:rsidR="00A5401A" w:rsidRPr="003006AE" w:rsidRDefault="00A5401A" w:rsidP="00A5401A">
      <w:pPr>
        <w:rPr>
          <w:sz w:val="28"/>
          <w:szCs w:val="28"/>
        </w:rPr>
      </w:pPr>
      <w:r w:rsidRPr="003006AE">
        <w:rPr>
          <w:sz w:val="28"/>
          <w:szCs w:val="28"/>
        </w:rPr>
        <w:t>___________________________________  (ФИО).</w:t>
      </w:r>
    </w:p>
    <w:p w:rsidR="00A5401A" w:rsidRPr="003006AE" w:rsidRDefault="00A5401A" w:rsidP="00A5401A">
      <w:pPr>
        <w:rPr>
          <w:sz w:val="28"/>
          <w:szCs w:val="28"/>
        </w:rPr>
      </w:pPr>
    </w:p>
    <w:p w:rsidR="00A5401A" w:rsidRPr="003006AE" w:rsidRDefault="00A5401A" w:rsidP="00A5401A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A5401A" w:rsidRPr="003006AE" w:rsidRDefault="00A5401A" w:rsidP="00A5401A">
      <w:pPr>
        <w:ind w:right="350"/>
        <w:jc w:val="both"/>
        <w:rPr>
          <w:sz w:val="28"/>
          <w:szCs w:val="28"/>
        </w:rPr>
      </w:pPr>
    </w:p>
    <w:p w:rsidR="00837FEB" w:rsidRPr="003006AE" w:rsidRDefault="00837FEB" w:rsidP="00837FEB">
      <w:pPr>
        <w:ind w:right="350"/>
        <w:jc w:val="right"/>
        <w:rPr>
          <w:sz w:val="28"/>
          <w:szCs w:val="28"/>
        </w:rPr>
      </w:pPr>
    </w:p>
    <w:p w:rsidR="00FB63B7" w:rsidRPr="003006AE" w:rsidRDefault="00FB63B7" w:rsidP="00837FEB">
      <w:pPr>
        <w:ind w:right="350"/>
        <w:jc w:val="right"/>
        <w:rPr>
          <w:sz w:val="28"/>
          <w:szCs w:val="28"/>
        </w:rPr>
      </w:pPr>
    </w:p>
    <w:p w:rsidR="00FB63B7" w:rsidRPr="003006AE" w:rsidRDefault="00FB63B7" w:rsidP="00837FEB">
      <w:pPr>
        <w:ind w:right="350"/>
        <w:jc w:val="right"/>
        <w:rPr>
          <w:sz w:val="28"/>
          <w:szCs w:val="28"/>
        </w:rPr>
      </w:pPr>
    </w:p>
    <w:p w:rsidR="00FB63B7" w:rsidRPr="003006AE" w:rsidRDefault="00FB63B7" w:rsidP="00837FEB">
      <w:pPr>
        <w:ind w:right="350"/>
        <w:jc w:val="right"/>
        <w:rPr>
          <w:sz w:val="28"/>
          <w:szCs w:val="28"/>
        </w:rPr>
      </w:pPr>
    </w:p>
    <w:p w:rsidR="00FB63B7" w:rsidRPr="003006AE" w:rsidRDefault="00FB63B7" w:rsidP="00837FEB">
      <w:pPr>
        <w:ind w:right="350"/>
        <w:jc w:val="right"/>
        <w:rPr>
          <w:sz w:val="28"/>
          <w:szCs w:val="28"/>
        </w:rPr>
      </w:pPr>
    </w:p>
    <w:p w:rsidR="00FB63B7" w:rsidRPr="003006AE" w:rsidRDefault="00FB63B7" w:rsidP="00837FEB">
      <w:pPr>
        <w:ind w:right="350"/>
        <w:jc w:val="right"/>
        <w:rPr>
          <w:sz w:val="28"/>
          <w:szCs w:val="28"/>
        </w:rPr>
      </w:pPr>
    </w:p>
    <w:p w:rsidR="00FB63B7" w:rsidRPr="003006AE" w:rsidRDefault="00FB63B7" w:rsidP="00837FEB">
      <w:pPr>
        <w:ind w:right="350"/>
        <w:jc w:val="right"/>
        <w:rPr>
          <w:sz w:val="28"/>
          <w:szCs w:val="28"/>
        </w:rPr>
      </w:pPr>
    </w:p>
    <w:p w:rsidR="00FB63B7" w:rsidRPr="003006AE" w:rsidRDefault="00FB63B7" w:rsidP="00837FEB">
      <w:pPr>
        <w:ind w:right="350"/>
        <w:jc w:val="right"/>
        <w:rPr>
          <w:sz w:val="28"/>
          <w:szCs w:val="28"/>
        </w:rPr>
      </w:pPr>
    </w:p>
    <w:p w:rsidR="00FB63B7" w:rsidRPr="003006AE" w:rsidRDefault="00FB63B7" w:rsidP="00837FEB">
      <w:pPr>
        <w:ind w:right="350"/>
        <w:jc w:val="right"/>
        <w:rPr>
          <w:sz w:val="28"/>
          <w:szCs w:val="28"/>
        </w:rPr>
      </w:pPr>
    </w:p>
    <w:p w:rsidR="00FB63B7" w:rsidRPr="003006AE" w:rsidRDefault="00FB63B7" w:rsidP="00837FEB">
      <w:pPr>
        <w:ind w:right="350"/>
        <w:jc w:val="right"/>
        <w:rPr>
          <w:sz w:val="28"/>
          <w:szCs w:val="28"/>
        </w:rPr>
      </w:pPr>
    </w:p>
    <w:p w:rsidR="00FB63B7" w:rsidRPr="003006AE" w:rsidRDefault="00FB63B7" w:rsidP="00837FEB">
      <w:pPr>
        <w:ind w:right="350"/>
        <w:jc w:val="right"/>
        <w:rPr>
          <w:sz w:val="28"/>
          <w:szCs w:val="28"/>
        </w:rPr>
      </w:pPr>
    </w:p>
    <w:p w:rsidR="00FB63B7" w:rsidRPr="003006AE" w:rsidRDefault="00FB63B7" w:rsidP="00837FEB">
      <w:pPr>
        <w:ind w:right="350"/>
        <w:jc w:val="right"/>
        <w:rPr>
          <w:sz w:val="28"/>
          <w:szCs w:val="28"/>
        </w:rPr>
      </w:pPr>
    </w:p>
    <w:p w:rsidR="00FB63B7" w:rsidRPr="003006AE" w:rsidRDefault="00FB63B7" w:rsidP="00FB63B7">
      <w:pPr>
        <w:tabs>
          <w:tab w:val="left" w:pos="7521"/>
        </w:tabs>
        <w:ind w:left="4536"/>
        <w:jc w:val="right"/>
        <w:rPr>
          <w:sz w:val="24"/>
          <w:szCs w:val="24"/>
        </w:rPr>
      </w:pPr>
      <w:r w:rsidRPr="003006AE">
        <w:rPr>
          <w:sz w:val="24"/>
          <w:szCs w:val="24"/>
        </w:rPr>
        <w:t xml:space="preserve">Приложение 4 к Порядку </w:t>
      </w:r>
    </w:p>
    <w:p w:rsidR="00FB63B7" w:rsidRPr="003006AE" w:rsidRDefault="00FB63B7" w:rsidP="00FB63B7">
      <w:pPr>
        <w:tabs>
          <w:tab w:val="left" w:pos="7521"/>
        </w:tabs>
        <w:ind w:left="4661"/>
      </w:pPr>
    </w:p>
    <w:p w:rsidR="00FB63B7" w:rsidRPr="003006AE" w:rsidRDefault="00FB63B7" w:rsidP="00FB63B7">
      <w:pPr>
        <w:suppressAutoHyphens/>
        <w:ind w:firstLine="709"/>
        <w:jc w:val="center"/>
        <w:rPr>
          <w:b/>
          <w:sz w:val="28"/>
          <w:szCs w:val="28"/>
        </w:rPr>
      </w:pPr>
      <w:r w:rsidRPr="003006AE">
        <w:rPr>
          <w:b/>
          <w:sz w:val="28"/>
          <w:szCs w:val="28"/>
        </w:rPr>
        <w:t xml:space="preserve">Инструкции для лиц, привлекаемых для организации проведения всероссийских проверочных работ (далее – ВПР) </w:t>
      </w:r>
      <w:r w:rsidRPr="003006AE">
        <w:rPr>
          <w:b/>
          <w:sz w:val="28"/>
          <w:szCs w:val="28"/>
        </w:rPr>
        <w:br/>
        <w:t xml:space="preserve">в образовательной организации </w:t>
      </w:r>
    </w:p>
    <w:p w:rsidR="00FB63B7" w:rsidRPr="003006AE" w:rsidRDefault="00FB63B7" w:rsidP="00FB63B7">
      <w:pPr>
        <w:suppressAutoHyphens/>
        <w:ind w:firstLine="709"/>
        <w:jc w:val="center"/>
        <w:rPr>
          <w:b/>
          <w:sz w:val="28"/>
          <w:szCs w:val="28"/>
        </w:rPr>
      </w:pPr>
    </w:p>
    <w:p w:rsidR="00FB63B7" w:rsidRPr="003006AE" w:rsidRDefault="00FB63B7" w:rsidP="00FB63B7">
      <w:pPr>
        <w:pStyle w:val="ab"/>
        <w:numPr>
          <w:ilvl w:val="0"/>
          <w:numId w:val="43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006AE">
        <w:rPr>
          <w:rFonts w:ascii="Times New Roman" w:hAnsi="Times New Roman"/>
          <w:b/>
          <w:sz w:val="28"/>
          <w:szCs w:val="28"/>
        </w:rPr>
        <w:t>Инструкция для ответственного организатора в образовательной организации</w:t>
      </w:r>
    </w:p>
    <w:p w:rsidR="00FB63B7" w:rsidRPr="003006AE" w:rsidRDefault="00FB63B7" w:rsidP="00FB63B7">
      <w:pPr>
        <w:suppressAutoHyphens/>
        <w:ind w:firstLine="709"/>
        <w:jc w:val="center"/>
        <w:rPr>
          <w:b/>
        </w:rPr>
      </w:pPr>
    </w:p>
    <w:p w:rsidR="00FB63B7" w:rsidRPr="003006AE" w:rsidRDefault="00FB63B7" w:rsidP="00FB63B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 xml:space="preserve">1. Ответственный организатор образовательной организации </w:t>
      </w:r>
      <w:r w:rsidRPr="003006AE">
        <w:rPr>
          <w:sz w:val="28"/>
          <w:szCs w:val="28"/>
        </w:rPr>
        <w:br/>
        <w:t xml:space="preserve">(далее – ОО) за проведение ВПР назначается локальным актом ОО. </w:t>
      </w:r>
    </w:p>
    <w:p w:rsidR="00FB63B7" w:rsidRPr="003006AE" w:rsidRDefault="00FB63B7" w:rsidP="00FB63B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 xml:space="preserve">Ответственный организатор ОО при возникновении нештатных ситуаций связывается с круглосуточной технической поддержкой ВПР в системе ФИС ОКО, ставит в известность ответственное лицо отдела информационно-методического сопровождения оценочных процедур регионального центра оценки качества образования автономного учреждения дополнительного профессионального образования </w:t>
      </w:r>
      <w:r w:rsidRPr="003006AE">
        <w:rPr>
          <w:sz w:val="28"/>
          <w:szCs w:val="28"/>
        </w:rPr>
        <w:br/>
        <w:t>Ханты-Мансийского автономного округа – Югры «Институт развития образования (далее – АУ «Институт развития образования»).</w:t>
      </w:r>
    </w:p>
    <w:p w:rsidR="00FB63B7" w:rsidRPr="003006AE" w:rsidRDefault="00FB63B7" w:rsidP="00FB63B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Ответственный организатор ОО в своей деятельности руководствуется настоящей инструкцией.</w:t>
      </w:r>
    </w:p>
    <w:p w:rsidR="00FB63B7" w:rsidRPr="003006AE" w:rsidRDefault="00FB63B7" w:rsidP="00FB63B7">
      <w:pPr>
        <w:tabs>
          <w:tab w:val="left" w:pos="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2. Ответственный организатор ОО на этапе подготовки к процедуре проведения ВПР:</w:t>
      </w:r>
    </w:p>
    <w:p w:rsidR="00FB63B7" w:rsidRPr="003006AE" w:rsidRDefault="00FB63B7" w:rsidP="00FB63B7">
      <w:pPr>
        <w:pStyle w:val="ab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06AE">
        <w:rPr>
          <w:rFonts w:ascii="Times New Roman" w:hAnsi="Times New Roman"/>
          <w:sz w:val="28"/>
          <w:szCs w:val="28"/>
        </w:rPr>
        <w:t>Организ</w:t>
      </w:r>
      <w:r w:rsidRPr="003006AE">
        <w:rPr>
          <w:rFonts w:ascii="Times New Roman" w:hAnsi="Times New Roman"/>
          <w:sz w:val="28"/>
          <w:szCs w:val="28"/>
          <w:lang w:val="ru-RU"/>
        </w:rPr>
        <w:t>ует</w:t>
      </w:r>
      <w:r w:rsidRPr="003006AE">
        <w:rPr>
          <w:rFonts w:ascii="Times New Roman" w:hAnsi="Times New Roman"/>
          <w:sz w:val="28"/>
          <w:szCs w:val="28"/>
        </w:rPr>
        <w:t xml:space="preserve"> места проведения ВПР (аудиторий) за день до проведения ВПР, осуществляя проверку оснащения:</w:t>
      </w:r>
    </w:p>
    <w:p w:rsidR="00FB63B7" w:rsidRPr="003006AE" w:rsidRDefault="00FB63B7" w:rsidP="00FB63B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рабочими местами в соответствии с количеством участников;</w:t>
      </w:r>
    </w:p>
    <w:p w:rsidR="00FB63B7" w:rsidRPr="003006AE" w:rsidRDefault="00FB63B7" w:rsidP="00FB63B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рабочими местами для организатора в аудитории и общественного наблюдателя;</w:t>
      </w:r>
    </w:p>
    <w:p w:rsidR="00FB63B7" w:rsidRPr="003006AE" w:rsidRDefault="00FB63B7" w:rsidP="00FB63B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пронумерованными рабочими станциями (максимальное количество станций в аудитории, не должно превышать 4) и одну резервную (запасную) для проведения ВПР по учебному предмету «Иностранный язык»;</w:t>
      </w:r>
    </w:p>
    <w:p w:rsidR="00FB63B7" w:rsidRPr="003006AE" w:rsidRDefault="00FB63B7" w:rsidP="00FB63B7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3006AE">
        <w:tab/>
      </w:r>
      <w:r w:rsidRPr="003006AE">
        <w:rPr>
          <w:sz w:val="28"/>
          <w:szCs w:val="28"/>
        </w:rPr>
        <w:t>наушниками и микрофонами для проведения ВПР по учебному предмету «Иностранный язык»;</w:t>
      </w:r>
    </w:p>
    <w:p w:rsidR="00FB63B7" w:rsidRPr="00B43B4A" w:rsidRDefault="00FB63B7" w:rsidP="00FB63B7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3006AE">
        <w:tab/>
      </w:r>
      <w:r w:rsidRPr="003006AE">
        <w:rPr>
          <w:sz w:val="28"/>
          <w:szCs w:val="28"/>
        </w:rPr>
        <w:t>местом для вещей участников ВПР;</w:t>
      </w:r>
    </w:p>
    <w:p w:rsidR="00FB63B7" w:rsidRPr="00B43B4A" w:rsidRDefault="00FB63B7" w:rsidP="00FB63B7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B43B4A">
        <w:tab/>
      </w:r>
      <w:r w:rsidRPr="00B43B4A">
        <w:rPr>
          <w:sz w:val="28"/>
          <w:szCs w:val="28"/>
        </w:rPr>
        <w:t>листами для черновиков для каждого участника на его рабочем месте;</w:t>
      </w:r>
    </w:p>
    <w:p w:rsidR="00FB63B7" w:rsidRPr="00B43B4A" w:rsidRDefault="00FB63B7" w:rsidP="00FB63B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жёсткой папкой-планшетом для закрепления протокола, который организатор в аудитории </w:t>
      </w:r>
      <w:r>
        <w:rPr>
          <w:sz w:val="28"/>
          <w:szCs w:val="28"/>
        </w:rPr>
        <w:t>заполняет</w:t>
      </w:r>
      <w:r w:rsidRPr="00B43B4A">
        <w:rPr>
          <w:sz w:val="28"/>
          <w:szCs w:val="28"/>
        </w:rPr>
        <w:t>, перемещаясь по аудитории.</w:t>
      </w:r>
    </w:p>
    <w:p w:rsidR="00FB63B7" w:rsidRDefault="00FB63B7" w:rsidP="00FB63B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На стенах аудитории не должно быть справочных материалов. </w:t>
      </w:r>
    </w:p>
    <w:p w:rsidR="00FB63B7" w:rsidRPr="00B43B4A" w:rsidRDefault="00FB63B7" w:rsidP="00FB63B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ОО необходимо</w:t>
      </w:r>
      <w:r w:rsidRPr="00B43B4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 w:rsidRPr="00B43B4A">
        <w:rPr>
          <w:sz w:val="28"/>
          <w:szCs w:val="28"/>
        </w:rPr>
        <w:t xml:space="preserve"> помещение для размещения участников ВПР, закончивших выполнение работы раньше отведённого времени</w:t>
      </w:r>
      <w:r>
        <w:rPr>
          <w:sz w:val="28"/>
          <w:szCs w:val="28"/>
        </w:rPr>
        <w:t>. О</w:t>
      </w:r>
      <w:r w:rsidRPr="00B43B4A">
        <w:rPr>
          <w:sz w:val="28"/>
          <w:szCs w:val="28"/>
        </w:rPr>
        <w:t>беспеч</w:t>
      </w:r>
      <w:r>
        <w:rPr>
          <w:sz w:val="28"/>
          <w:szCs w:val="28"/>
        </w:rPr>
        <w:t xml:space="preserve">ить </w:t>
      </w:r>
      <w:r w:rsidRPr="00B43B4A">
        <w:rPr>
          <w:sz w:val="28"/>
          <w:szCs w:val="28"/>
        </w:rPr>
        <w:t>дежурство сотрудников ОО на этаже для соблюдения порядка и тишины.</w:t>
      </w:r>
    </w:p>
    <w:p w:rsidR="00FB63B7" w:rsidRPr="009F46E9" w:rsidRDefault="00FB63B7" w:rsidP="00FB63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6E9">
        <w:rPr>
          <w:sz w:val="28"/>
          <w:szCs w:val="28"/>
        </w:rPr>
        <w:t>Рекомендуется рассадка по одному участнику за партой и проведение работы не менее чем двумя организаторами в классе. Окончательное решение по рассадке и количеству организаторов принимает ОО с учетом кадровых, технических и ресурсных возможностей.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43B4A">
        <w:rPr>
          <w:rFonts w:ascii="Times New Roman" w:hAnsi="Times New Roman"/>
          <w:sz w:val="28"/>
          <w:szCs w:val="28"/>
        </w:rPr>
        <w:t>ормир</w:t>
      </w:r>
      <w:r>
        <w:rPr>
          <w:rFonts w:ascii="Times New Roman" w:hAnsi="Times New Roman"/>
          <w:sz w:val="28"/>
          <w:szCs w:val="28"/>
        </w:rPr>
        <w:t>ует список</w:t>
      </w:r>
      <w:r w:rsidRPr="00B43B4A">
        <w:rPr>
          <w:rFonts w:ascii="Times New Roman" w:hAnsi="Times New Roman"/>
          <w:sz w:val="28"/>
          <w:szCs w:val="28"/>
        </w:rPr>
        <w:t xml:space="preserve"> лиц, назначен</w:t>
      </w:r>
      <w:r>
        <w:rPr>
          <w:rFonts w:ascii="Times New Roman" w:hAnsi="Times New Roman"/>
          <w:sz w:val="28"/>
          <w:szCs w:val="28"/>
        </w:rPr>
        <w:t xml:space="preserve">ных локальным актом </w:t>
      </w:r>
      <w:r w:rsidRPr="00B43B4A">
        <w:rPr>
          <w:rFonts w:ascii="Times New Roman" w:hAnsi="Times New Roman"/>
          <w:sz w:val="28"/>
          <w:szCs w:val="28"/>
        </w:rPr>
        <w:t>ОО в качестве организаторов в аудиториях, технических специалистов, членов комиссии по проверке работ участников</w:t>
      </w:r>
      <w:r>
        <w:rPr>
          <w:rFonts w:ascii="Times New Roman" w:hAnsi="Times New Roman"/>
          <w:sz w:val="28"/>
          <w:szCs w:val="28"/>
        </w:rPr>
        <w:t xml:space="preserve"> ВПР, общественных наблюдателей.</w:t>
      </w:r>
    </w:p>
    <w:p w:rsidR="00FB63B7" w:rsidRPr="00975985" w:rsidRDefault="00FB63B7" w:rsidP="00FB63B7">
      <w:pPr>
        <w:pStyle w:val="ab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Входит </w:t>
      </w:r>
      <w:r w:rsidRPr="00B43B4A">
        <w:rPr>
          <w:rFonts w:ascii="Times New Roman" w:hAnsi="Times New Roman"/>
          <w:sz w:val="28"/>
          <w:szCs w:val="28"/>
        </w:rPr>
        <w:t xml:space="preserve">в личный кабинет в системе ФИС ОКО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B43B4A">
        <w:rPr>
          <w:rFonts w:ascii="Times New Roman" w:hAnsi="Times New Roman"/>
          <w:sz w:val="28"/>
          <w:szCs w:val="28"/>
        </w:rPr>
        <w:t>(</w:t>
      </w:r>
      <w:hyperlink r:id="rId19" w:history="1">
        <w:r w:rsidRPr="00B43B4A">
          <w:rPr>
            <w:rStyle w:val="af"/>
            <w:rFonts w:ascii="Times New Roman" w:eastAsia="Calibri" w:hAnsi="Times New Roman"/>
            <w:sz w:val="28"/>
            <w:szCs w:val="28"/>
            <w:lang w:eastAsia="en-US"/>
          </w:rPr>
          <w:t>https://lk-fisoko.obrnadzor.gov.ru</w:t>
        </w:r>
      </w:hyperlink>
      <w:r w:rsidRPr="00B43B4A">
        <w:rPr>
          <w:rStyle w:val="af"/>
          <w:rFonts w:ascii="Times New Roman" w:eastAsia="Calibri" w:hAnsi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B4A">
        <w:rPr>
          <w:rFonts w:ascii="Times New Roman" w:hAnsi="Times New Roman"/>
          <w:sz w:val="28"/>
          <w:szCs w:val="28"/>
        </w:rPr>
        <w:t xml:space="preserve">по ссылке «Вход в личный кабинет» и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B43B4A">
        <w:rPr>
          <w:rFonts w:ascii="Times New Roman" w:hAnsi="Times New Roman"/>
          <w:sz w:val="28"/>
          <w:szCs w:val="28"/>
        </w:rPr>
        <w:t>авториз</w:t>
      </w:r>
      <w:r>
        <w:rPr>
          <w:rFonts w:ascii="Times New Roman" w:hAnsi="Times New Roman"/>
          <w:sz w:val="28"/>
          <w:szCs w:val="28"/>
        </w:rPr>
        <w:t>ацию</w:t>
      </w:r>
      <w:r w:rsidRPr="00B43B4A">
        <w:rPr>
          <w:rFonts w:ascii="Times New Roman" w:hAnsi="Times New Roman"/>
          <w:sz w:val="28"/>
          <w:szCs w:val="28"/>
        </w:rPr>
        <w:t xml:space="preserve"> (ввести индивидуальный логин и пароль) для скачивания и заполнения формы опросного листа ОО в сроки, установленные на федеральном уровне, графиком проведения ВПР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B63B7" w:rsidRPr="00B43B4A" w:rsidRDefault="00FB63B7" w:rsidP="00FB63B7">
      <w:pPr>
        <w:pStyle w:val="ab"/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3B4A">
        <w:rPr>
          <w:rFonts w:ascii="Times New Roman" w:hAnsi="Times New Roman"/>
          <w:sz w:val="28"/>
          <w:szCs w:val="28"/>
        </w:rPr>
        <w:t>Для работы в ФИС ОКО ответственный организатор ОО пользуется индив</w:t>
      </w:r>
      <w:r>
        <w:rPr>
          <w:rFonts w:ascii="Times New Roman" w:hAnsi="Times New Roman"/>
          <w:sz w:val="28"/>
          <w:szCs w:val="28"/>
        </w:rPr>
        <w:t>идуальным логином и паролем ОО.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6C15">
        <w:rPr>
          <w:rFonts w:ascii="Times New Roman" w:hAnsi="Times New Roman"/>
          <w:sz w:val="28"/>
          <w:szCs w:val="28"/>
        </w:rPr>
        <w:t>Сохран</w:t>
      </w:r>
      <w:r>
        <w:rPr>
          <w:rFonts w:ascii="Times New Roman" w:hAnsi="Times New Roman"/>
          <w:sz w:val="28"/>
          <w:szCs w:val="28"/>
        </w:rPr>
        <w:t>яет</w:t>
      </w:r>
      <w:r w:rsidRPr="00336C15">
        <w:rPr>
          <w:rFonts w:ascii="Times New Roman" w:hAnsi="Times New Roman"/>
          <w:sz w:val="28"/>
          <w:szCs w:val="28"/>
        </w:rPr>
        <w:t xml:space="preserve"> и загру</w:t>
      </w:r>
      <w:r>
        <w:rPr>
          <w:rFonts w:ascii="Times New Roman" w:hAnsi="Times New Roman"/>
          <w:sz w:val="28"/>
          <w:szCs w:val="28"/>
        </w:rPr>
        <w:t>жает</w:t>
      </w:r>
      <w:r w:rsidRPr="00336C15">
        <w:rPr>
          <w:rFonts w:ascii="Times New Roman" w:hAnsi="Times New Roman"/>
          <w:sz w:val="28"/>
          <w:szCs w:val="28"/>
        </w:rPr>
        <w:t xml:space="preserve"> все заполненны</w:t>
      </w:r>
      <w:r>
        <w:rPr>
          <w:rFonts w:ascii="Times New Roman" w:hAnsi="Times New Roman"/>
          <w:sz w:val="28"/>
          <w:szCs w:val="28"/>
        </w:rPr>
        <w:t>е</w:t>
      </w:r>
      <w:r w:rsidRPr="00336C15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 в ФИС ОКО в</w:t>
      </w:r>
      <w:r w:rsidRPr="00B43B4A">
        <w:rPr>
          <w:rFonts w:ascii="Times New Roman" w:hAnsi="Times New Roman"/>
          <w:sz w:val="28"/>
          <w:szCs w:val="28"/>
        </w:rPr>
        <w:t xml:space="preserve"> сроки, установленные на федеральном уровне графиком проведения ВПР</w:t>
      </w:r>
      <w:r>
        <w:rPr>
          <w:rFonts w:ascii="Times New Roman" w:hAnsi="Times New Roman"/>
          <w:sz w:val="28"/>
          <w:szCs w:val="28"/>
        </w:rPr>
        <w:t>.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B43B4A">
        <w:rPr>
          <w:rFonts w:ascii="Times New Roman" w:eastAsia="Calibri" w:hAnsi="Times New Roman"/>
          <w:sz w:val="28"/>
          <w:szCs w:val="28"/>
          <w:lang w:eastAsia="en-US"/>
        </w:rPr>
        <w:t>кач</w:t>
      </w:r>
      <w:r>
        <w:rPr>
          <w:rFonts w:ascii="Times New Roman" w:eastAsia="Calibri" w:hAnsi="Times New Roman"/>
          <w:sz w:val="28"/>
          <w:szCs w:val="28"/>
          <w:lang w:eastAsia="en-US"/>
        </w:rPr>
        <w:t>ивает,</w:t>
      </w:r>
      <w:r w:rsidRPr="00B43B4A">
        <w:rPr>
          <w:rFonts w:ascii="Times New Roman" w:eastAsia="Calibri" w:hAnsi="Times New Roman"/>
          <w:sz w:val="28"/>
          <w:szCs w:val="28"/>
          <w:lang w:eastAsia="en-US"/>
        </w:rPr>
        <w:t xml:space="preserve"> заранее (до дня проведения работы)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B43B4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43B4A">
        <w:rPr>
          <w:rFonts w:ascii="Times New Roman" w:hAnsi="Times New Roman"/>
          <w:sz w:val="28"/>
          <w:szCs w:val="23"/>
        </w:rPr>
        <w:t>через личный кабинет в ФИС ОКО</w:t>
      </w:r>
      <w:r>
        <w:rPr>
          <w:rFonts w:ascii="Times New Roman" w:hAnsi="Times New Roman"/>
          <w:sz w:val="28"/>
          <w:szCs w:val="23"/>
        </w:rPr>
        <w:t>,</w:t>
      </w:r>
      <w:r w:rsidRPr="00B43B4A">
        <w:rPr>
          <w:rFonts w:ascii="Times New Roman" w:hAnsi="Times New Roman"/>
          <w:sz w:val="28"/>
          <w:szCs w:val="23"/>
        </w:rPr>
        <w:t xml:space="preserve"> архив с материалами, форм</w:t>
      </w:r>
      <w:r>
        <w:rPr>
          <w:rFonts w:ascii="Times New Roman" w:hAnsi="Times New Roman"/>
          <w:sz w:val="28"/>
          <w:szCs w:val="23"/>
        </w:rPr>
        <w:t>ы</w:t>
      </w:r>
      <w:r w:rsidRPr="00B43B4A">
        <w:rPr>
          <w:rFonts w:ascii="Times New Roman" w:hAnsi="Times New Roman"/>
          <w:sz w:val="28"/>
          <w:szCs w:val="23"/>
        </w:rPr>
        <w:t xml:space="preserve"> сбора результатов по учебному предмету, по которому проводится ВПР. 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</w:t>
      </w:r>
      <w:r w:rsidRPr="00B43B4A">
        <w:rPr>
          <w:rFonts w:ascii="Times New Roman" w:eastAsia="Arial" w:hAnsi="Times New Roman"/>
          <w:sz w:val="28"/>
          <w:szCs w:val="28"/>
        </w:rPr>
        <w:t>олуч</w:t>
      </w:r>
      <w:r>
        <w:rPr>
          <w:rFonts w:ascii="Times New Roman" w:eastAsia="Arial" w:hAnsi="Times New Roman"/>
          <w:sz w:val="28"/>
          <w:szCs w:val="28"/>
        </w:rPr>
        <w:t xml:space="preserve">ает </w:t>
      </w:r>
      <w:r w:rsidRPr="00B43B4A">
        <w:rPr>
          <w:rFonts w:ascii="Times New Roman" w:eastAsia="Arial" w:hAnsi="Times New Roman"/>
          <w:sz w:val="28"/>
          <w:szCs w:val="28"/>
        </w:rPr>
        <w:t xml:space="preserve">через личный кабинет ФИС ОКО коды для выдачи участникам </w:t>
      </w:r>
      <w:r>
        <w:rPr>
          <w:rFonts w:ascii="Times New Roman" w:eastAsia="Arial" w:hAnsi="Times New Roman"/>
          <w:sz w:val="28"/>
          <w:szCs w:val="28"/>
        </w:rPr>
        <w:t xml:space="preserve">ВПР </w:t>
      </w:r>
      <w:r w:rsidRPr="00B43B4A">
        <w:rPr>
          <w:rFonts w:ascii="Times New Roman" w:eastAsia="Arial" w:hAnsi="Times New Roman"/>
          <w:sz w:val="28"/>
          <w:szCs w:val="28"/>
        </w:rPr>
        <w:t xml:space="preserve">(листы с напечатанными кодами, которые разрезаются на отдельные части и выдаются участникам перед началом работы, каждому участнику </w:t>
      </w:r>
      <w:r>
        <w:rPr>
          <w:rFonts w:ascii="Times New Roman" w:eastAsia="Arial" w:hAnsi="Times New Roman"/>
          <w:sz w:val="28"/>
          <w:szCs w:val="28"/>
        </w:rPr>
        <w:t>выдается</w:t>
      </w:r>
      <w:r w:rsidRPr="00B43B4A">
        <w:rPr>
          <w:rFonts w:ascii="Times New Roman" w:eastAsia="Arial" w:hAnsi="Times New Roman"/>
          <w:sz w:val="28"/>
          <w:szCs w:val="28"/>
        </w:rPr>
        <w:t xml:space="preserve"> один и тот же код на все работы);</w:t>
      </w:r>
    </w:p>
    <w:p w:rsidR="00FB63B7" w:rsidRPr="00A262DA" w:rsidRDefault="00FB63B7" w:rsidP="00FB63B7">
      <w:pPr>
        <w:pStyle w:val="ab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62DA">
        <w:rPr>
          <w:rFonts w:ascii="Times New Roman" w:eastAsia="Arial" w:hAnsi="Times New Roman"/>
          <w:sz w:val="28"/>
          <w:szCs w:val="28"/>
        </w:rPr>
        <w:t xml:space="preserve">Получает протокол с кодами для фиксации соответствия кода и ФИО </w:t>
      </w:r>
      <w:r w:rsidRPr="00A262DA">
        <w:rPr>
          <w:rFonts w:ascii="Times New Roman" w:eastAsia="Arial" w:hAnsi="Times New Roman"/>
          <w:sz w:val="28"/>
          <w:szCs w:val="28"/>
          <w:lang w:val="ru-RU"/>
        </w:rPr>
        <w:t xml:space="preserve">участника ВПР </w:t>
      </w:r>
      <w:r w:rsidRPr="00A262DA">
        <w:rPr>
          <w:rFonts w:ascii="Times New Roman" w:eastAsia="Arial" w:hAnsi="Times New Roman"/>
          <w:sz w:val="28"/>
          <w:szCs w:val="28"/>
        </w:rPr>
        <w:t xml:space="preserve">(таблица, в первом столбце которой указаны коды, а во втором столбце вписывается ФИО участника). </w:t>
      </w:r>
    </w:p>
    <w:p w:rsidR="00FB63B7" w:rsidRPr="00A262DA" w:rsidRDefault="00FB63B7" w:rsidP="00FB63B7">
      <w:pPr>
        <w:pStyle w:val="ab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62DA">
        <w:rPr>
          <w:rFonts w:ascii="Times New Roman" w:hAnsi="Times New Roman"/>
          <w:sz w:val="28"/>
          <w:szCs w:val="28"/>
        </w:rPr>
        <w:t xml:space="preserve">Присваивает коды участникам </w:t>
      </w:r>
      <w:r w:rsidRPr="00A262DA">
        <w:rPr>
          <w:rFonts w:ascii="Times New Roman" w:hAnsi="Times New Roman"/>
          <w:sz w:val="28"/>
          <w:szCs w:val="28"/>
          <w:lang w:val="ru-RU"/>
        </w:rPr>
        <w:t xml:space="preserve">ВПР </w:t>
      </w:r>
      <w:r w:rsidRPr="00A262DA">
        <w:rPr>
          <w:rFonts w:ascii="Times New Roman" w:hAnsi="Times New Roman"/>
          <w:sz w:val="28"/>
          <w:szCs w:val="28"/>
        </w:rPr>
        <w:t xml:space="preserve">до проведения проверочных работ. </w:t>
      </w:r>
      <w:r w:rsidRPr="00A262DA">
        <w:rPr>
          <w:rFonts w:ascii="Times New Roman" w:hAnsi="Times New Roman"/>
          <w:sz w:val="28"/>
          <w:szCs w:val="28"/>
          <w:lang w:val="ru-RU"/>
        </w:rPr>
        <w:t xml:space="preserve">В 4-8 и 10 классах – пятизначные коды, в 11 классе – четырехзначный код. </w:t>
      </w:r>
      <w:r w:rsidRPr="00A262DA">
        <w:rPr>
          <w:rFonts w:ascii="Times New Roman" w:hAnsi="Times New Roman"/>
          <w:sz w:val="28"/>
          <w:szCs w:val="28"/>
        </w:rPr>
        <w:t xml:space="preserve">При выдаче кодов рекомендуется воспользоваться каким-либо правилом, например, выдавать коды по классам в порядке следования номеров учеников в </w:t>
      </w:r>
      <w:r w:rsidRPr="00A262DA">
        <w:rPr>
          <w:rFonts w:ascii="Times New Roman" w:hAnsi="Times New Roman"/>
          <w:sz w:val="28"/>
          <w:szCs w:val="28"/>
          <w:lang w:val="ru-RU"/>
        </w:rPr>
        <w:t xml:space="preserve">алфавитном </w:t>
      </w:r>
      <w:r w:rsidRPr="00A262DA">
        <w:rPr>
          <w:rFonts w:ascii="Times New Roman" w:hAnsi="Times New Roman"/>
          <w:sz w:val="28"/>
          <w:szCs w:val="28"/>
        </w:rPr>
        <w:t>списке и т.п</w:t>
      </w:r>
      <w:r w:rsidRPr="00A262DA">
        <w:rPr>
          <w:rFonts w:ascii="Times New Roman" w:eastAsia="Arial" w:hAnsi="Times New Roman"/>
          <w:sz w:val="28"/>
          <w:szCs w:val="28"/>
        </w:rPr>
        <w:t>. Каждый код является уникальным и используется только один раз. Каждому участнику выдается один и тот же код на все работы.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43B4A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одит</w:t>
      </w:r>
      <w:r w:rsidRPr="00B43B4A">
        <w:rPr>
          <w:rFonts w:ascii="Times New Roman" w:hAnsi="Times New Roman"/>
          <w:sz w:val="28"/>
          <w:szCs w:val="28"/>
        </w:rPr>
        <w:t xml:space="preserve"> инструктаж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B4A">
        <w:rPr>
          <w:rFonts w:ascii="Times New Roman" w:hAnsi="Times New Roman"/>
          <w:sz w:val="28"/>
          <w:szCs w:val="28"/>
        </w:rPr>
        <w:t>общественными наблюдателями, организаторами в аудиториях за 30 минут до начала проведения ВПР. Выда</w:t>
      </w:r>
      <w:r>
        <w:rPr>
          <w:rFonts w:ascii="Times New Roman" w:hAnsi="Times New Roman"/>
          <w:sz w:val="28"/>
          <w:szCs w:val="28"/>
        </w:rPr>
        <w:t>ет</w:t>
      </w:r>
      <w:r w:rsidRPr="00B43B4A">
        <w:rPr>
          <w:rFonts w:ascii="Times New Roman" w:hAnsi="Times New Roman"/>
          <w:sz w:val="28"/>
          <w:szCs w:val="28"/>
        </w:rPr>
        <w:t xml:space="preserve"> организаторам в аудиториях списк</w:t>
      </w:r>
      <w:r>
        <w:rPr>
          <w:rFonts w:ascii="Times New Roman" w:hAnsi="Times New Roman"/>
          <w:sz w:val="28"/>
          <w:szCs w:val="28"/>
        </w:rPr>
        <w:t>и</w:t>
      </w:r>
      <w:r w:rsidRPr="00B43B4A">
        <w:rPr>
          <w:rFonts w:ascii="Times New Roman" w:hAnsi="Times New Roman"/>
          <w:sz w:val="28"/>
          <w:szCs w:val="28"/>
        </w:rPr>
        <w:t xml:space="preserve"> участников ВПР. Выда</w:t>
      </w:r>
      <w:r>
        <w:rPr>
          <w:rFonts w:ascii="Times New Roman" w:hAnsi="Times New Roman"/>
          <w:sz w:val="28"/>
          <w:szCs w:val="28"/>
        </w:rPr>
        <w:t>ет</w:t>
      </w:r>
      <w:r w:rsidRPr="00B43B4A">
        <w:rPr>
          <w:rFonts w:ascii="Times New Roman" w:hAnsi="Times New Roman"/>
          <w:sz w:val="28"/>
          <w:szCs w:val="28"/>
        </w:rPr>
        <w:t xml:space="preserve"> общественным наблюдателям протокол</w:t>
      </w:r>
      <w:r>
        <w:rPr>
          <w:rFonts w:ascii="Times New Roman" w:hAnsi="Times New Roman"/>
          <w:sz w:val="28"/>
          <w:szCs w:val="28"/>
        </w:rPr>
        <w:t>ы</w:t>
      </w:r>
      <w:r w:rsidRPr="00B43B4A">
        <w:rPr>
          <w:rFonts w:ascii="Times New Roman" w:hAnsi="Times New Roman"/>
          <w:sz w:val="28"/>
          <w:szCs w:val="28"/>
        </w:rPr>
        <w:t xml:space="preserve"> общественного наблюдения за соблюдением процедуры проведения ВПР (приложение </w:t>
      </w:r>
      <w:r w:rsidR="002B384A">
        <w:rPr>
          <w:rFonts w:ascii="Times New Roman" w:hAnsi="Times New Roman"/>
          <w:sz w:val="28"/>
          <w:szCs w:val="28"/>
          <w:lang w:val="ru-RU"/>
        </w:rPr>
        <w:t xml:space="preserve">1 </w:t>
      </w:r>
      <w:r w:rsidRPr="00B43B4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И</w:t>
      </w:r>
      <w:r w:rsidRPr="00B43B4A">
        <w:rPr>
          <w:rFonts w:ascii="Times New Roman" w:hAnsi="Times New Roman"/>
          <w:sz w:val="28"/>
          <w:szCs w:val="28"/>
        </w:rPr>
        <w:t>нструкции общественного наблюдателя).</w:t>
      </w:r>
    </w:p>
    <w:p w:rsidR="00FB63B7" w:rsidRPr="002A7682" w:rsidRDefault="00FB63B7" w:rsidP="00FB63B7">
      <w:pPr>
        <w:pStyle w:val="ab"/>
        <w:numPr>
          <w:ilvl w:val="0"/>
          <w:numId w:val="2"/>
        </w:numPr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A7682">
        <w:rPr>
          <w:rFonts w:ascii="Times New Roman" w:hAnsi="Times New Roman"/>
          <w:sz w:val="28"/>
          <w:szCs w:val="28"/>
        </w:rPr>
        <w:t>Ответственный организатор ОО на этапе проведения ВПР: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B43B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</w:t>
      </w:r>
      <w:r w:rsidRPr="00B43B4A">
        <w:rPr>
          <w:rFonts w:ascii="Times New Roman" w:hAnsi="Times New Roman"/>
          <w:sz w:val="28"/>
          <w:szCs w:val="28"/>
        </w:rPr>
        <w:t xml:space="preserve"> указание техническому специалисту подготовить оборудование и распечатать варианты ВПР на всех участников</w:t>
      </w:r>
      <w:r>
        <w:rPr>
          <w:rFonts w:ascii="Times New Roman" w:hAnsi="Times New Roman"/>
          <w:sz w:val="28"/>
          <w:szCs w:val="28"/>
        </w:rPr>
        <w:t>.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B43B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15-20 минут до начала ВПР выдает</w:t>
      </w:r>
      <w:r w:rsidRPr="00B43B4A">
        <w:rPr>
          <w:rFonts w:ascii="Times New Roman" w:hAnsi="Times New Roman"/>
          <w:sz w:val="28"/>
          <w:szCs w:val="28"/>
        </w:rPr>
        <w:t xml:space="preserve"> организаторам в аудитории присвоенные коды участников и материалы ВПР</w:t>
      </w:r>
      <w:r>
        <w:rPr>
          <w:rFonts w:ascii="Times New Roman" w:hAnsi="Times New Roman"/>
          <w:sz w:val="28"/>
          <w:szCs w:val="28"/>
        </w:rPr>
        <w:t>,</w:t>
      </w:r>
      <w:r w:rsidRPr="00B43B4A">
        <w:rPr>
          <w:rFonts w:ascii="Times New Roman" w:hAnsi="Times New Roman"/>
          <w:sz w:val="28"/>
          <w:szCs w:val="28"/>
        </w:rPr>
        <w:t xml:space="preserve"> в присутствии общественных наблюдателей</w:t>
      </w:r>
      <w:r>
        <w:rPr>
          <w:rFonts w:ascii="Times New Roman" w:hAnsi="Times New Roman"/>
          <w:sz w:val="28"/>
          <w:szCs w:val="28"/>
          <w:lang w:val="ru-RU"/>
        </w:rPr>
        <w:t xml:space="preserve"> (при их наличии)</w:t>
      </w:r>
      <w:r>
        <w:rPr>
          <w:rFonts w:ascii="Times New Roman" w:hAnsi="Times New Roman"/>
          <w:sz w:val="28"/>
          <w:szCs w:val="28"/>
        </w:rPr>
        <w:t>.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43B4A">
        <w:rPr>
          <w:rFonts w:ascii="Times New Roman" w:hAnsi="Times New Roman"/>
          <w:sz w:val="28"/>
          <w:szCs w:val="28"/>
        </w:rPr>
        <w:t>ыда</w:t>
      </w:r>
      <w:r>
        <w:rPr>
          <w:rFonts w:ascii="Times New Roman" w:hAnsi="Times New Roman"/>
          <w:sz w:val="28"/>
          <w:szCs w:val="28"/>
        </w:rPr>
        <w:t>ет</w:t>
      </w:r>
      <w:r w:rsidRPr="00B43B4A">
        <w:rPr>
          <w:rFonts w:ascii="Times New Roman" w:hAnsi="Times New Roman"/>
          <w:sz w:val="28"/>
          <w:szCs w:val="28"/>
        </w:rPr>
        <w:t xml:space="preserve"> методику проведения диктанта организатору в аудитории (только для обучающихся 4-х классов) (приложение </w:t>
      </w:r>
      <w:r>
        <w:rPr>
          <w:rFonts w:ascii="Times New Roman" w:hAnsi="Times New Roman"/>
          <w:sz w:val="28"/>
          <w:szCs w:val="28"/>
        </w:rPr>
        <w:t>И</w:t>
      </w:r>
      <w:r w:rsidRPr="00B43B4A">
        <w:rPr>
          <w:rFonts w:ascii="Times New Roman" w:hAnsi="Times New Roman"/>
          <w:sz w:val="28"/>
          <w:szCs w:val="28"/>
        </w:rPr>
        <w:t>нструкции</w:t>
      </w:r>
      <w:r>
        <w:rPr>
          <w:rFonts w:ascii="Times New Roman" w:hAnsi="Times New Roman"/>
          <w:sz w:val="28"/>
          <w:szCs w:val="28"/>
          <w:lang w:val="ru-RU"/>
        </w:rPr>
        <w:t xml:space="preserve"> ответственного организатора</w:t>
      </w:r>
      <w:r w:rsidRPr="00B43B4A">
        <w:rPr>
          <w:rFonts w:ascii="Times New Roman" w:hAnsi="Times New Roman"/>
          <w:sz w:val="28"/>
          <w:szCs w:val="28"/>
        </w:rPr>
        <w:t>).</w:t>
      </w:r>
    </w:p>
    <w:p w:rsidR="00FB63B7" w:rsidRPr="002A7682" w:rsidRDefault="00FB63B7" w:rsidP="00FB63B7">
      <w:pPr>
        <w:pStyle w:val="ab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7682">
        <w:rPr>
          <w:rFonts w:ascii="Times New Roman" w:hAnsi="Times New Roman"/>
          <w:sz w:val="28"/>
          <w:szCs w:val="28"/>
        </w:rPr>
        <w:t>Ответственный организатор ОО на этапе проверки ВПР: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</w:t>
      </w:r>
      <w:r w:rsidRPr="00B43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создание </w:t>
      </w:r>
      <w:r w:rsidRPr="00B43B4A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B43B4A">
        <w:rPr>
          <w:rFonts w:ascii="Times New Roman" w:hAnsi="Times New Roman"/>
          <w:sz w:val="28"/>
          <w:szCs w:val="28"/>
        </w:rPr>
        <w:t xml:space="preserve"> для проверки членам</w:t>
      </w:r>
      <w:r w:rsidR="002B384A">
        <w:rPr>
          <w:rFonts w:ascii="Times New Roman" w:hAnsi="Times New Roman"/>
          <w:sz w:val="28"/>
          <w:szCs w:val="28"/>
          <w:lang w:val="ru-RU"/>
        </w:rPr>
        <w:t>и</w:t>
      </w:r>
      <w:r w:rsidRPr="00B43B4A">
        <w:rPr>
          <w:rFonts w:ascii="Times New Roman" w:hAnsi="Times New Roman"/>
          <w:sz w:val="28"/>
          <w:szCs w:val="28"/>
        </w:rPr>
        <w:t xml:space="preserve"> комиссии с учетом требований, ограничивающи</w:t>
      </w:r>
      <w:r>
        <w:rPr>
          <w:rFonts w:ascii="Times New Roman" w:hAnsi="Times New Roman"/>
          <w:sz w:val="28"/>
          <w:szCs w:val="28"/>
        </w:rPr>
        <w:t>х</w:t>
      </w:r>
      <w:r w:rsidRPr="00B43B4A">
        <w:rPr>
          <w:rFonts w:ascii="Times New Roman" w:hAnsi="Times New Roman"/>
          <w:sz w:val="28"/>
          <w:szCs w:val="28"/>
        </w:rPr>
        <w:t xml:space="preserve"> доступ посторонних лиц в помещения (аудитории) для проверки</w:t>
      </w:r>
      <w:r>
        <w:rPr>
          <w:rFonts w:ascii="Times New Roman" w:hAnsi="Times New Roman"/>
          <w:sz w:val="28"/>
          <w:szCs w:val="28"/>
        </w:rPr>
        <w:t>.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B43B4A">
        <w:rPr>
          <w:rFonts w:ascii="Times New Roman" w:hAnsi="Times New Roman"/>
          <w:sz w:val="28"/>
          <w:szCs w:val="28"/>
          <w:lang w:eastAsia="en-US"/>
        </w:rPr>
        <w:t>о завершени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B43B4A">
        <w:rPr>
          <w:rFonts w:ascii="Times New Roman" w:hAnsi="Times New Roman"/>
          <w:sz w:val="28"/>
          <w:szCs w:val="28"/>
          <w:lang w:eastAsia="en-US"/>
        </w:rPr>
        <w:t xml:space="preserve"> ВПР в аудиториях проведения получ</w:t>
      </w:r>
      <w:r>
        <w:rPr>
          <w:rFonts w:ascii="Times New Roman" w:hAnsi="Times New Roman"/>
          <w:sz w:val="28"/>
          <w:szCs w:val="28"/>
          <w:lang w:eastAsia="en-US"/>
        </w:rPr>
        <w:t>ает</w:t>
      </w:r>
      <w:r w:rsidRPr="00B43B4A">
        <w:rPr>
          <w:rFonts w:ascii="Times New Roman" w:hAnsi="Times New Roman"/>
          <w:sz w:val="28"/>
          <w:szCs w:val="28"/>
          <w:lang w:eastAsia="en-US"/>
        </w:rPr>
        <w:t xml:space="preserve"> от организаторов в аудитории все комплекты</w:t>
      </w:r>
      <w:r>
        <w:rPr>
          <w:rFonts w:ascii="Times New Roman" w:hAnsi="Times New Roman"/>
          <w:sz w:val="28"/>
          <w:szCs w:val="28"/>
          <w:lang w:eastAsia="en-US"/>
        </w:rPr>
        <w:t>, которые з</w:t>
      </w:r>
      <w:r w:rsidRPr="00B43B4A">
        <w:rPr>
          <w:rFonts w:ascii="Times New Roman" w:hAnsi="Times New Roman"/>
          <w:sz w:val="28"/>
          <w:szCs w:val="28"/>
          <w:lang w:eastAsia="en-US"/>
        </w:rPr>
        <w:t>акры</w:t>
      </w:r>
      <w:r>
        <w:rPr>
          <w:rFonts w:ascii="Times New Roman" w:hAnsi="Times New Roman"/>
          <w:sz w:val="28"/>
          <w:szCs w:val="28"/>
          <w:lang w:eastAsia="en-US"/>
        </w:rPr>
        <w:t>вает</w:t>
      </w:r>
      <w:r w:rsidRPr="00B43B4A">
        <w:rPr>
          <w:rFonts w:ascii="Times New Roman" w:hAnsi="Times New Roman"/>
          <w:sz w:val="28"/>
          <w:szCs w:val="28"/>
          <w:lang w:eastAsia="en-US"/>
        </w:rPr>
        <w:t xml:space="preserve"> в сейф на хранение до момента выдачи членам комиссии для проверки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43B4A">
        <w:rPr>
          <w:rFonts w:ascii="Times New Roman" w:hAnsi="Times New Roman"/>
          <w:sz w:val="28"/>
          <w:szCs w:val="28"/>
        </w:rPr>
        <w:t>личном кабинете ФИС ОКО в разделе «ВПР» получ</w:t>
      </w:r>
      <w:r>
        <w:rPr>
          <w:rFonts w:ascii="Times New Roman" w:hAnsi="Times New Roman"/>
          <w:sz w:val="28"/>
          <w:szCs w:val="28"/>
        </w:rPr>
        <w:t>ает</w:t>
      </w:r>
      <w:r w:rsidRPr="00B43B4A">
        <w:rPr>
          <w:rFonts w:ascii="Times New Roman" w:hAnsi="Times New Roman"/>
          <w:sz w:val="28"/>
          <w:szCs w:val="28"/>
        </w:rPr>
        <w:t xml:space="preserve"> критерии оценивания ответов </w:t>
      </w:r>
      <w:r w:rsidRPr="00B43B4A">
        <w:rPr>
          <w:rFonts w:ascii="Times New Roman" w:hAnsi="Times New Roman"/>
          <w:sz w:val="28"/>
          <w:szCs w:val="28"/>
          <w:lang w:eastAsia="en-US"/>
        </w:rPr>
        <w:t>согласно графику проведения ВПР</w:t>
      </w:r>
      <w:r>
        <w:rPr>
          <w:rFonts w:ascii="Times New Roman" w:hAnsi="Times New Roman"/>
          <w:sz w:val="28"/>
          <w:szCs w:val="28"/>
        </w:rPr>
        <w:t>.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Дает</w:t>
      </w:r>
      <w:r w:rsidRPr="00B43B4A">
        <w:rPr>
          <w:rFonts w:ascii="Times New Roman" w:hAnsi="Times New Roman"/>
          <w:sz w:val="28"/>
          <w:szCs w:val="28"/>
          <w:lang w:eastAsia="en-US"/>
        </w:rPr>
        <w:t xml:space="preserve"> указание техническому специалисту распечатать критерии оценивания ответов и формы сбора результатов по количеству членов комиссии, назначенных </w:t>
      </w:r>
      <w:r>
        <w:rPr>
          <w:rFonts w:ascii="Times New Roman" w:hAnsi="Times New Roman"/>
          <w:sz w:val="28"/>
          <w:szCs w:val="28"/>
          <w:lang w:val="ru-RU" w:eastAsia="en-US"/>
        </w:rPr>
        <w:t>локальным актом</w:t>
      </w:r>
      <w:r w:rsidRPr="00B43B4A">
        <w:rPr>
          <w:rFonts w:ascii="Times New Roman" w:hAnsi="Times New Roman"/>
          <w:sz w:val="28"/>
          <w:szCs w:val="28"/>
          <w:lang w:eastAsia="en-US"/>
        </w:rPr>
        <w:t xml:space="preserve"> ОО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43B4A">
        <w:rPr>
          <w:rFonts w:ascii="Times New Roman" w:hAnsi="Times New Roman"/>
          <w:sz w:val="28"/>
          <w:szCs w:val="28"/>
        </w:rPr>
        <w:t>ыда</w:t>
      </w:r>
      <w:r>
        <w:rPr>
          <w:rFonts w:ascii="Times New Roman" w:hAnsi="Times New Roman"/>
          <w:sz w:val="28"/>
          <w:szCs w:val="28"/>
        </w:rPr>
        <w:t>ет</w:t>
      </w:r>
      <w:r w:rsidRPr="00B43B4A">
        <w:rPr>
          <w:rFonts w:ascii="Times New Roman" w:hAnsi="Times New Roman"/>
          <w:sz w:val="28"/>
          <w:szCs w:val="28"/>
        </w:rPr>
        <w:t xml:space="preserve"> Протокол общественного наблюдения за соблюдением процедуры проверки работ участников ВПР (приложение 2 к </w:t>
      </w:r>
      <w:r>
        <w:rPr>
          <w:rFonts w:ascii="Times New Roman" w:hAnsi="Times New Roman"/>
          <w:sz w:val="28"/>
          <w:szCs w:val="28"/>
        </w:rPr>
        <w:t>И</w:t>
      </w:r>
      <w:r w:rsidRPr="00B43B4A">
        <w:rPr>
          <w:rFonts w:ascii="Times New Roman" w:hAnsi="Times New Roman"/>
          <w:sz w:val="28"/>
          <w:szCs w:val="28"/>
        </w:rPr>
        <w:t>нструкции</w:t>
      </w:r>
      <w:r w:rsidRPr="00B43B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43B4A">
        <w:rPr>
          <w:rFonts w:ascii="Times New Roman" w:hAnsi="Times New Roman"/>
          <w:sz w:val="28"/>
          <w:szCs w:val="28"/>
        </w:rPr>
        <w:t>общественного наблюдателя)</w:t>
      </w:r>
      <w:r>
        <w:rPr>
          <w:rFonts w:ascii="Times New Roman" w:hAnsi="Times New Roman"/>
          <w:sz w:val="28"/>
          <w:szCs w:val="28"/>
        </w:rPr>
        <w:t>.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</w:t>
      </w:r>
      <w:r w:rsidRPr="00B43B4A">
        <w:rPr>
          <w:rFonts w:ascii="Times New Roman" w:hAnsi="Times New Roman"/>
          <w:sz w:val="28"/>
          <w:szCs w:val="28"/>
        </w:rPr>
        <w:t xml:space="preserve"> с членами комиссии установочный инструктаж перед началом проверки в присутствии общественных наблюдателей</w:t>
      </w:r>
      <w:r>
        <w:rPr>
          <w:rFonts w:ascii="Times New Roman" w:hAnsi="Times New Roman"/>
          <w:sz w:val="28"/>
          <w:szCs w:val="28"/>
        </w:rPr>
        <w:t>.</w:t>
      </w:r>
      <w:r w:rsidRPr="00B43B4A">
        <w:rPr>
          <w:rFonts w:ascii="Times New Roman" w:hAnsi="Times New Roman"/>
          <w:sz w:val="28"/>
          <w:szCs w:val="28"/>
        </w:rPr>
        <w:t xml:space="preserve"> 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B43B4A">
        <w:rPr>
          <w:rFonts w:ascii="Times New Roman" w:hAnsi="Times New Roman"/>
          <w:sz w:val="28"/>
          <w:szCs w:val="28"/>
          <w:lang w:eastAsia="en-US"/>
        </w:rPr>
        <w:t>олуч</w:t>
      </w:r>
      <w:r>
        <w:rPr>
          <w:rFonts w:ascii="Times New Roman" w:hAnsi="Times New Roman"/>
          <w:sz w:val="28"/>
          <w:szCs w:val="28"/>
          <w:lang w:eastAsia="en-US"/>
        </w:rPr>
        <w:t>ает</w:t>
      </w:r>
      <w:r w:rsidRPr="00B43B4A">
        <w:rPr>
          <w:rFonts w:ascii="Times New Roman" w:hAnsi="Times New Roman"/>
          <w:sz w:val="28"/>
          <w:szCs w:val="28"/>
          <w:lang w:eastAsia="en-US"/>
        </w:rPr>
        <w:t xml:space="preserve"> от членов комиссии формы сбора результатов, проверенные работы участников ВПР в полном объеме, критерии оценивания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</w:t>
      </w:r>
      <w:r w:rsidRPr="00B43B4A">
        <w:rPr>
          <w:rFonts w:ascii="Times New Roman" w:hAnsi="Times New Roman"/>
          <w:sz w:val="28"/>
          <w:szCs w:val="28"/>
          <w:lang w:eastAsia="en-US"/>
        </w:rPr>
        <w:t xml:space="preserve"> присутствии общественного наблюдателя вн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B43B4A">
        <w:rPr>
          <w:rFonts w:ascii="Times New Roman" w:hAnsi="Times New Roman"/>
          <w:sz w:val="28"/>
          <w:szCs w:val="28"/>
          <w:lang w:eastAsia="en-US"/>
        </w:rPr>
        <w:t>с</w:t>
      </w:r>
      <w:r>
        <w:rPr>
          <w:rFonts w:ascii="Times New Roman" w:hAnsi="Times New Roman"/>
          <w:sz w:val="28"/>
          <w:szCs w:val="28"/>
          <w:lang w:eastAsia="en-US"/>
        </w:rPr>
        <w:t>ит</w:t>
      </w:r>
      <w:r w:rsidRPr="00B43B4A">
        <w:rPr>
          <w:rFonts w:ascii="Times New Roman" w:hAnsi="Times New Roman"/>
          <w:sz w:val="28"/>
          <w:szCs w:val="28"/>
          <w:lang w:eastAsia="en-US"/>
        </w:rPr>
        <w:t xml:space="preserve"> результаты проверенных работ участников ВПР в электронную форму сбора результатов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Загружает</w:t>
      </w:r>
      <w:r w:rsidRPr="00B43B4A">
        <w:rPr>
          <w:rFonts w:ascii="Times New Roman" w:eastAsia="Arial" w:hAnsi="Times New Roman"/>
          <w:sz w:val="28"/>
          <w:szCs w:val="28"/>
        </w:rPr>
        <w:t xml:space="preserve"> форму сбора результатов </w:t>
      </w:r>
      <w:r>
        <w:rPr>
          <w:rFonts w:ascii="Times New Roman" w:eastAsia="Arial" w:hAnsi="Times New Roman"/>
          <w:sz w:val="28"/>
          <w:szCs w:val="28"/>
        </w:rPr>
        <w:t xml:space="preserve">через личный кабинет ФИС ОКО в соответствии с </w:t>
      </w:r>
      <w:r>
        <w:rPr>
          <w:rFonts w:ascii="Times New Roman" w:eastAsia="Arial" w:hAnsi="Times New Roman"/>
          <w:sz w:val="28"/>
          <w:szCs w:val="28"/>
          <w:lang w:val="ru-RU"/>
        </w:rPr>
        <w:t>г</w:t>
      </w:r>
      <w:r w:rsidRPr="00B43B4A">
        <w:rPr>
          <w:rFonts w:ascii="Times New Roman" w:eastAsia="Arial" w:hAnsi="Times New Roman"/>
          <w:sz w:val="28"/>
          <w:szCs w:val="28"/>
        </w:rPr>
        <w:t>рафик</w:t>
      </w:r>
      <w:r>
        <w:rPr>
          <w:rFonts w:ascii="Times New Roman" w:eastAsia="Arial" w:hAnsi="Times New Roman"/>
          <w:sz w:val="28"/>
          <w:szCs w:val="28"/>
        </w:rPr>
        <w:t>ом</w:t>
      </w:r>
      <w:r>
        <w:rPr>
          <w:rFonts w:ascii="Times New Roman" w:eastAsia="Arial" w:hAnsi="Times New Roman"/>
          <w:sz w:val="28"/>
          <w:szCs w:val="28"/>
          <w:lang w:val="ru-RU"/>
        </w:rPr>
        <w:t xml:space="preserve"> проведения ВПР</w:t>
      </w:r>
      <w:r>
        <w:rPr>
          <w:rFonts w:ascii="Times New Roman" w:eastAsia="Arial" w:hAnsi="Times New Roman"/>
          <w:sz w:val="28"/>
          <w:szCs w:val="28"/>
        </w:rPr>
        <w:t>.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B43B4A">
        <w:rPr>
          <w:rFonts w:ascii="Times New Roman" w:hAnsi="Times New Roman"/>
          <w:sz w:val="28"/>
          <w:szCs w:val="28"/>
          <w:lang w:eastAsia="en-US"/>
        </w:rPr>
        <w:t>одпис</w:t>
      </w:r>
      <w:r>
        <w:rPr>
          <w:rFonts w:ascii="Times New Roman" w:hAnsi="Times New Roman"/>
          <w:sz w:val="28"/>
          <w:szCs w:val="28"/>
          <w:lang w:eastAsia="en-US"/>
        </w:rPr>
        <w:t>ывает</w:t>
      </w:r>
      <w:r w:rsidRPr="00B43B4A">
        <w:rPr>
          <w:rFonts w:ascii="Times New Roman" w:hAnsi="Times New Roman"/>
          <w:sz w:val="28"/>
          <w:szCs w:val="28"/>
          <w:lang w:eastAsia="en-US"/>
        </w:rPr>
        <w:t xml:space="preserve"> протокол общественного наблюдения за соблюдением процедуры проверки работ участников ВПР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Pr="00B43B4A">
        <w:rPr>
          <w:rFonts w:ascii="Times New Roman" w:hAnsi="Times New Roman"/>
          <w:sz w:val="28"/>
          <w:szCs w:val="28"/>
          <w:lang w:eastAsia="en-US"/>
        </w:rPr>
        <w:t xml:space="preserve"> случае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B43B4A">
        <w:rPr>
          <w:rFonts w:ascii="Times New Roman" w:hAnsi="Times New Roman"/>
          <w:sz w:val="28"/>
          <w:szCs w:val="28"/>
          <w:lang w:eastAsia="en-US"/>
        </w:rPr>
        <w:t xml:space="preserve"> если общественными наблюдателями будут выявлены факты нарушения процедуры проверки, информир</w:t>
      </w:r>
      <w:r>
        <w:rPr>
          <w:rFonts w:ascii="Times New Roman" w:hAnsi="Times New Roman"/>
          <w:sz w:val="28"/>
          <w:szCs w:val="28"/>
          <w:lang w:eastAsia="en-US"/>
        </w:rPr>
        <w:t>ует</w:t>
      </w:r>
      <w:r w:rsidRPr="00B43B4A">
        <w:rPr>
          <w:rFonts w:ascii="Times New Roman" w:hAnsi="Times New Roman"/>
          <w:sz w:val="28"/>
          <w:szCs w:val="28"/>
          <w:lang w:eastAsia="en-US"/>
        </w:rPr>
        <w:t xml:space="preserve"> о данном факте руководителя ОО</w:t>
      </w:r>
      <w:r w:rsidR="002B384A">
        <w:rPr>
          <w:rFonts w:ascii="Times New Roman" w:hAnsi="Times New Roman"/>
          <w:sz w:val="28"/>
          <w:szCs w:val="28"/>
          <w:lang w:val="ru-RU" w:eastAsia="en-US"/>
        </w:rPr>
        <w:t>;</w:t>
      </w:r>
    </w:p>
    <w:p w:rsidR="00FB63B7" w:rsidRPr="003006AE" w:rsidRDefault="00FB63B7" w:rsidP="00FB63B7">
      <w:pPr>
        <w:pStyle w:val="ab"/>
        <w:numPr>
          <w:ilvl w:val="1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3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B43B4A">
        <w:rPr>
          <w:rFonts w:ascii="Times New Roman" w:hAnsi="Times New Roman"/>
          <w:sz w:val="28"/>
          <w:szCs w:val="28"/>
        </w:rPr>
        <w:t>аполн</w:t>
      </w:r>
      <w:r>
        <w:rPr>
          <w:rFonts w:ascii="Times New Roman" w:hAnsi="Times New Roman"/>
          <w:sz w:val="28"/>
          <w:szCs w:val="28"/>
        </w:rPr>
        <w:t>яет</w:t>
      </w:r>
      <w:r w:rsidRPr="00B43B4A">
        <w:rPr>
          <w:rFonts w:ascii="Times New Roman" w:hAnsi="Times New Roman"/>
          <w:sz w:val="28"/>
          <w:szCs w:val="28"/>
        </w:rPr>
        <w:t xml:space="preserve"> информацию в программном модуле «Региональный мониторинг» в течение 1-2 дней после проведения </w:t>
      </w:r>
      <w:r w:rsidRPr="003006AE">
        <w:rPr>
          <w:rFonts w:ascii="Times New Roman" w:hAnsi="Times New Roman"/>
          <w:sz w:val="28"/>
          <w:szCs w:val="28"/>
        </w:rPr>
        <w:t>ВПР по учебному предмету.</w:t>
      </w:r>
      <w:r w:rsidRPr="003006AE">
        <w:rPr>
          <w:rFonts w:ascii="Times New Roman" w:eastAsia="Arial" w:hAnsi="Times New Roman"/>
          <w:sz w:val="28"/>
          <w:szCs w:val="28"/>
        </w:rPr>
        <w:t xml:space="preserve"> </w:t>
      </w:r>
    </w:p>
    <w:p w:rsidR="00FB63B7" w:rsidRPr="003006AE" w:rsidRDefault="00FB63B7" w:rsidP="00FB63B7">
      <w:pPr>
        <w:pStyle w:val="ab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06AE">
        <w:rPr>
          <w:rFonts w:ascii="Times New Roman" w:hAnsi="Times New Roman"/>
          <w:sz w:val="28"/>
          <w:szCs w:val="28"/>
        </w:rPr>
        <w:t xml:space="preserve">Ответственный организатор ОО на этапе </w:t>
      </w:r>
      <w:r w:rsidRPr="003006AE">
        <w:rPr>
          <w:rFonts w:ascii="Times New Roman" w:eastAsia="Calibri" w:hAnsi="Times New Roman"/>
          <w:sz w:val="28"/>
          <w:szCs w:val="28"/>
          <w:lang w:eastAsia="en-US"/>
        </w:rPr>
        <w:t>получения результатов ВПР:</w:t>
      </w:r>
    </w:p>
    <w:p w:rsidR="00FB63B7" w:rsidRPr="003006AE" w:rsidRDefault="00FB63B7" w:rsidP="00FB63B7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06AE">
        <w:rPr>
          <w:rFonts w:ascii="Times New Roman" w:eastAsia="Calibri" w:hAnsi="Times New Roman"/>
          <w:sz w:val="28"/>
          <w:szCs w:val="28"/>
          <w:lang w:eastAsia="en-US"/>
        </w:rPr>
        <w:t>Скачивает в личном кабинете ФИС ОКО результаты ВПР по учебному предмету.</w:t>
      </w:r>
    </w:p>
    <w:p w:rsidR="00FB63B7" w:rsidRPr="003006AE" w:rsidRDefault="00FB63B7" w:rsidP="00FB63B7">
      <w:pPr>
        <w:pStyle w:val="ab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06AE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Pr="003006AE">
        <w:rPr>
          <w:rFonts w:ascii="Times New Roman" w:eastAsia="Calibri" w:hAnsi="Times New Roman"/>
          <w:sz w:val="28"/>
          <w:szCs w:val="28"/>
          <w:lang w:eastAsia="en-US"/>
        </w:rPr>
        <w:t>С помощью бумажного протокола проверяет соответствие между ФИО участников, кодом работы и результатами.</w:t>
      </w:r>
    </w:p>
    <w:p w:rsidR="00FB63B7" w:rsidRPr="00224C3E" w:rsidRDefault="00FB63B7" w:rsidP="00FB63B7">
      <w:pPr>
        <w:pStyle w:val="ab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Дает</w:t>
      </w:r>
      <w:r w:rsidRPr="00224C3E">
        <w:rPr>
          <w:rFonts w:ascii="Times New Roman" w:eastAsia="Calibri" w:hAnsi="Times New Roman"/>
          <w:sz w:val="28"/>
          <w:szCs w:val="28"/>
          <w:lang w:eastAsia="en-US"/>
        </w:rPr>
        <w:t xml:space="preserve"> распоряжение техническому специалисту подготовить  протоколы с результатами ВПР по классам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B63B7" w:rsidRPr="00224C3E" w:rsidRDefault="00FB63B7" w:rsidP="00FB63B7">
      <w:pPr>
        <w:pStyle w:val="ab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Выдает</w:t>
      </w:r>
      <w:r w:rsidRPr="00224C3E">
        <w:rPr>
          <w:rFonts w:ascii="Times New Roman" w:eastAsia="Calibri" w:hAnsi="Times New Roman"/>
          <w:sz w:val="28"/>
          <w:szCs w:val="28"/>
          <w:lang w:eastAsia="en-US"/>
        </w:rPr>
        <w:t xml:space="preserve"> протоколы с результатами ВПР руководителю ОО для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осуществления </w:t>
      </w:r>
      <w:r w:rsidRPr="00224C3E">
        <w:rPr>
          <w:rFonts w:ascii="Times New Roman" w:eastAsia="Calibri" w:hAnsi="Times New Roman"/>
          <w:sz w:val="28"/>
          <w:szCs w:val="28"/>
          <w:lang w:eastAsia="en-US"/>
        </w:rPr>
        <w:t>информирования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B63B7" w:rsidRPr="00933946" w:rsidRDefault="002B384A" w:rsidP="00FB63B7">
      <w:pPr>
        <w:pStyle w:val="ab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FB63B7" w:rsidRPr="00933946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Осуществляет дальнейший контроль за процедурой ознакомления с результатами ВПР участников и </w:t>
      </w:r>
      <w:r w:rsidR="00FB63B7">
        <w:rPr>
          <w:rFonts w:ascii="Times New Roman" w:eastAsia="Calibri" w:hAnsi="Times New Roman"/>
          <w:sz w:val="28"/>
          <w:szCs w:val="28"/>
          <w:lang w:val="ru-RU" w:eastAsia="en-US"/>
        </w:rPr>
        <w:t xml:space="preserve">их </w:t>
      </w:r>
      <w:r w:rsidR="00FB63B7" w:rsidRPr="00933946">
        <w:rPr>
          <w:rFonts w:ascii="Times New Roman" w:eastAsia="Calibri" w:hAnsi="Times New Roman"/>
          <w:sz w:val="28"/>
          <w:szCs w:val="28"/>
          <w:lang w:eastAsia="en-US"/>
        </w:rPr>
        <w:t>родителей (законных представителей).</w:t>
      </w:r>
      <w:r w:rsidR="00FB63B7" w:rsidRPr="00933946">
        <w:rPr>
          <w:rFonts w:ascii="Times New Roman" w:hAnsi="Times New Roman"/>
          <w:sz w:val="28"/>
          <w:szCs w:val="28"/>
        </w:rPr>
        <w:t xml:space="preserve"> </w:t>
      </w:r>
      <w:r w:rsidR="00FB63B7" w:rsidRPr="00933946">
        <w:rPr>
          <w:rFonts w:ascii="Times New Roman" w:eastAsia="Calibri" w:hAnsi="Times New Roman"/>
          <w:szCs w:val="28"/>
          <w:lang w:eastAsia="en-US"/>
        </w:rPr>
        <w:br w:type="page"/>
      </w:r>
    </w:p>
    <w:p w:rsidR="00FB63B7" w:rsidRPr="002A7682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2A7682">
        <w:rPr>
          <w:rFonts w:eastAsia="Calibri"/>
          <w:sz w:val="24"/>
          <w:szCs w:val="24"/>
          <w:lang w:eastAsia="en-US"/>
        </w:rPr>
        <w:t>Приложение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A7682">
        <w:rPr>
          <w:rFonts w:eastAsia="Calibri"/>
          <w:sz w:val="24"/>
          <w:szCs w:val="24"/>
          <w:lang w:eastAsia="en-US"/>
        </w:rPr>
        <w:t>к Инструкции</w:t>
      </w:r>
    </w:p>
    <w:p w:rsidR="00FB63B7" w:rsidRPr="002A7682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2A7682">
        <w:rPr>
          <w:rFonts w:eastAsia="Calibri"/>
          <w:sz w:val="24"/>
          <w:szCs w:val="24"/>
          <w:lang w:eastAsia="en-US"/>
        </w:rPr>
        <w:t xml:space="preserve">ответственного организатора </w:t>
      </w:r>
    </w:p>
    <w:p w:rsidR="00FB63B7" w:rsidRPr="00B43B4A" w:rsidRDefault="00FB63B7" w:rsidP="00FB63B7">
      <w:pPr>
        <w:suppressAutoHyphens/>
        <w:ind w:firstLine="709"/>
        <w:jc w:val="both"/>
        <w:rPr>
          <w:sz w:val="28"/>
          <w:szCs w:val="28"/>
        </w:rPr>
      </w:pPr>
    </w:p>
    <w:p w:rsidR="00FB63B7" w:rsidRPr="00641321" w:rsidRDefault="00FB63B7" w:rsidP="00FB63B7">
      <w:pPr>
        <w:suppressAutoHyphens/>
        <w:ind w:firstLine="709"/>
        <w:jc w:val="center"/>
        <w:rPr>
          <w:sz w:val="28"/>
          <w:szCs w:val="28"/>
        </w:rPr>
      </w:pPr>
      <w:r w:rsidRPr="00641321">
        <w:rPr>
          <w:sz w:val="28"/>
          <w:szCs w:val="28"/>
        </w:rPr>
        <w:t>Методика проведения диктанта</w:t>
      </w:r>
    </w:p>
    <w:p w:rsidR="00FB63B7" w:rsidRPr="00641321" w:rsidRDefault="00FB63B7" w:rsidP="00FB63B7">
      <w:pPr>
        <w:suppressAutoHyphens/>
        <w:ind w:firstLine="709"/>
        <w:jc w:val="center"/>
        <w:rPr>
          <w:sz w:val="28"/>
          <w:szCs w:val="28"/>
        </w:rPr>
      </w:pPr>
      <w:r w:rsidRPr="00641321">
        <w:rPr>
          <w:sz w:val="28"/>
          <w:szCs w:val="28"/>
        </w:rPr>
        <w:t>ВАЖНО! Ответственный организатор читает текст диктанта три раза.</w:t>
      </w:r>
    </w:p>
    <w:p w:rsidR="00FB63B7" w:rsidRPr="00641321" w:rsidRDefault="00FB63B7" w:rsidP="00FB63B7">
      <w:pPr>
        <w:suppressAutoHyphens/>
        <w:ind w:firstLine="709"/>
        <w:jc w:val="center"/>
        <w:rPr>
          <w:sz w:val="28"/>
          <w:szCs w:val="28"/>
        </w:rPr>
      </w:pPr>
    </w:p>
    <w:p w:rsidR="00FB63B7" w:rsidRPr="00641321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641321">
        <w:rPr>
          <w:sz w:val="28"/>
          <w:szCs w:val="28"/>
        </w:rPr>
        <w:t>1. Целевая установка на аудирование.</w:t>
      </w:r>
    </w:p>
    <w:p w:rsidR="00FB63B7" w:rsidRPr="00641321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641321">
        <w:rPr>
          <w:sz w:val="28"/>
          <w:szCs w:val="28"/>
        </w:rPr>
        <w:t xml:space="preserve">Учитель медленно и выразительно читает весь текст диктанта в соответствии с произносительными нормами русского языка. Чтение не должно быть орфографическим, «подсказывающим». </w:t>
      </w:r>
    </w:p>
    <w:p w:rsidR="00FB63B7" w:rsidRPr="00641321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641321">
        <w:rPr>
          <w:sz w:val="28"/>
          <w:szCs w:val="28"/>
        </w:rPr>
        <w:t xml:space="preserve">Обучающиеся слушают. </w:t>
      </w:r>
    </w:p>
    <w:p w:rsidR="00FB63B7" w:rsidRPr="00641321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641321">
        <w:rPr>
          <w:sz w:val="28"/>
          <w:szCs w:val="28"/>
        </w:rPr>
        <w:t>На данном этапе возможно выявление и объяснение лексического значения незнакомых обучающимся слов (целесообразно спросить у обучающихся, все ли слова им понятны).</w:t>
      </w:r>
    </w:p>
    <w:p w:rsidR="00FB63B7" w:rsidRPr="00641321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641321">
        <w:rPr>
          <w:sz w:val="28"/>
          <w:szCs w:val="28"/>
        </w:rPr>
        <w:t>2. Целевая установка на письмо под диктовку.</w:t>
      </w:r>
    </w:p>
    <w:p w:rsidR="00FB63B7" w:rsidRPr="00641321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641321">
        <w:rPr>
          <w:sz w:val="28"/>
          <w:szCs w:val="28"/>
        </w:rPr>
        <w:t xml:space="preserve">Текст диктанта читается по отдельным предложениям. Учитель читает предложение. Обучающиеся слушают. Обучающиеся приступают к записи предложения только после того, как оно прочитано учителем до конца. Учитель диктует предложение для записи, при необходимости разделяя его на небольшие смысловые отрезки. </w:t>
      </w:r>
    </w:p>
    <w:p w:rsidR="00FB63B7" w:rsidRPr="00641321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641321">
        <w:rPr>
          <w:sz w:val="28"/>
          <w:szCs w:val="28"/>
        </w:rPr>
        <w:t xml:space="preserve">Обучающиеся записывают. </w:t>
      </w:r>
    </w:p>
    <w:p w:rsidR="00FB63B7" w:rsidRPr="00641321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641321">
        <w:rPr>
          <w:sz w:val="28"/>
          <w:szCs w:val="28"/>
        </w:rPr>
        <w:t>Диктуя предложение, учитель выдерживает равномерный темп, спокойный тон, предупреждая тем самым отставание в письме. При этом важно читать громко и внятно, четко произнося слова.</w:t>
      </w:r>
    </w:p>
    <w:p w:rsidR="00FB63B7" w:rsidRPr="00641321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641321">
        <w:rPr>
          <w:sz w:val="28"/>
          <w:szCs w:val="28"/>
        </w:rPr>
        <w:t>3. Целевая установка на самопроверку.</w:t>
      </w:r>
    </w:p>
    <w:p w:rsidR="00FB63B7" w:rsidRPr="00641321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641321">
        <w:rPr>
          <w:sz w:val="28"/>
          <w:szCs w:val="28"/>
        </w:rPr>
        <w:t xml:space="preserve">По окончании записи всего текста обучающимися, учитель читает его третий раз целиком от начала до конца, делая паузы между отдельными предложениями. </w:t>
      </w:r>
    </w:p>
    <w:p w:rsidR="00FB63B7" w:rsidRPr="00641321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641321">
        <w:rPr>
          <w:sz w:val="28"/>
          <w:szCs w:val="28"/>
        </w:rPr>
        <w:t>Обучающиеся проверяют написанное.</w:t>
      </w:r>
    </w:p>
    <w:p w:rsidR="00FB63B7" w:rsidRPr="00B43B4A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641321">
        <w:rPr>
          <w:sz w:val="28"/>
          <w:szCs w:val="28"/>
        </w:rPr>
        <w:t>Сдают диктант организатору в аудитории.</w:t>
      </w:r>
      <w:r w:rsidRPr="00B43B4A">
        <w:rPr>
          <w:sz w:val="28"/>
          <w:szCs w:val="28"/>
        </w:rPr>
        <w:br w:type="page"/>
      </w:r>
    </w:p>
    <w:p w:rsidR="00FB63B7" w:rsidRPr="00381F5F" w:rsidRDefault="00FB63B7" w:rsidP="00FB63B7">
      <w:pPr>
        <w:jc w:val="center"/>
        <w:rPr>
          <w:b/>
        </w:rPr>
      </w:pPr>
    </w:p>
    <w:p w:rsidR="00FB63B7" w:rsidRPr="00381F5F" w:rsidRDefault="00FB63B7" w:rsidP="00FB63B7">
      <w:pPr>
        <w:jc w:val="center"/>
        <w:rPr>
          <w:b/>
          <w:sz w:val="28"/>
          <w:szCs w:val="28"/>
        </w:rPr>
      </w:pPr>
      <w:r w:rsidRPr="00381F5F">
        <w:rPr>
          <w:b/>
          <w:sz w:val="28"/>
          <w:szCs w:val="28"/>
          <w:lang w:val="en-US"/>
        </w:rPr>
        <w:t>II</w:t>
      </w:r>
      <w:r w:rsidRPr="00381F5F">
        <w:rPr>
          <w:b/>
          <w:sz w:val="28"/>
          <w:szCs w:val="28"/>
        </w:rPr>
        <w:t>. Инструкция для организатора в аудитории</w:t>
      </w:r>
    </w:p>
    <w:p w:rsidR="00FB63B7" w:rsidRPr="00682966" w:rsidRDefault="00FB63B7" w:rsidP="00FB63B7">
      <w:pPr>
        <w:jc w:val="center"/>
        <w:rPr>
          <w:b/>
          <w:sz w:val="16"/>
          <w:szCs w:val="16"/>
        </w:rPr>
      </w:pPr>
    </w:p>
    <w:p w:rsidR="00FB63B7" w:rsidRPr="00B43B4A" w:rsidRDefault="00FB63B7" w:rsidP="00FB63B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43B4A">
        <w:rPr>
          <w:sz w:val="28"/>
          <w:szCs w:val="28"/>
        </w:rPr>
        <w:t xml:space="preserve">Организатор в аудитории при проведении ВПР назначается </w:t>
      </w:r>
      <w:r>
        <w:rPr>
          <w:sz w:val="28"/>
          <w:szCs w:val="28"/>
        </w:rPr>
        <w:t xml:space="preserve">локальным актом </w:t>
      </w:r>
      <w:r w:rsidRPr="00B43B4A">
        <w:rPr>
          <w:sz w:val="28"/>
          <w:szCs w:val="28"/>
        </w:rPr>
        <w:t xml:space="preserve">ОО. </w:t>
      </w:r>
    </w:p>
    <w:p w:rsidR="00FB63B7" w:rsidRPr="00B43B4A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На всех этапах проведения ВПР при возникновении нештатных ситуаций организатор в аудитории обращается к ответственному организатору ОО. </w:t>
      </w:r>
    </w:p>
    <w:p w:rsidR="00FB63B7" w:rsidRPr="00B43B4A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В своей деятельности организатор в аудитории руководствуется настоящей </w:t>
      </w:r>
      <w:r>
        <w:rPr>
          <w:sz w:val="28"/>
          <w:szCs w:val="28"/>
        </w:rPr>
        <w:t>И</w:t>
      </w:r>
      <w:r w:rsidRPr="00B43B4A">
        <w:rPr>
          <w:sz w:val="28"/>
          <w:szCs w:val="28"/>
        </w:rPr>
        <w:t>нструкцией.</w:t>
      </w:r>
    </w:p>
    <w:p w:rsidR="00FB63B7" w:rsidRPr="00F65EAF" w:rsidRDefault="00FB63B7" w:rsidP="00FB63B7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65EAF">
        <w:rPr>
          <w:sz w:val="28"/>
          <w:szCs w:val="28"/>
        </w:rPr>
        <w:t>Организатор в аудитории на этапе подготовки ВПР:</w:t>
      </w:r>
    </w:p>
    <w:p w:rsidR="00FB63B7" w:rsidRPr="00B43B4A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2.1. </w:t>
      </w:r>
      <w:r>
        <w:rPr>
          <w:sz w:val="28"/>
          <w:szCs w:val="28"/>
        </w:rPr>
        <w:t>Н</w:t>
      </w:r>
      <w:r w:rsidRPr="00B43B4A">
        <w:rPr>
          <w:sz w:val="28"/>
          <w:szCs w:val="28"/>
        </w:rPr>
        <w:t>е позднее, чем за час до начала проведения ВПР прибы</w:t>
      </w:r>
      <w:r>
        <w:rPr>
          <w:sz w:val="28"/>
          <w:szCs w:val="28"/>
        </w:rPr>
        <w:t>вает</w:t>
      </w:r>
      <w:r w:rsidRPr="00B43B4A">
        <w:rPr>
          <w:sz w:val="28"/>
          <w:szCs w:val="28"/>
        </w:rPr>
        <w:t xml:space="preserve"> в ОО. Про</w:t>
      </w:r>
      <w:r>
        <w:rPr>
          <w:sz w:val="28"/>
          <w:szCs w:val="28"/>
        </w:rPr>
        <w:t>ходит</w:t>
      </w:r>
      <w:r w:rsidRPr="00B43B4A">
        <w:rPr>
          <w:sz w:val="28"/>
          <w:szCs w:val="28"/>
        </w:rPr>
        <w:t xml:space="preserve"> инструктаж у ответственного организатора ОО и распис</w:t>
      </w:r>
      <w:r>
        <w:rPr>
          <w:sz w:val="28"/>
          <w:szCs w:val="28"/>
        </w:rPr>
        <w:t>ывается</w:t>
      </w:r>
      <w:r w:rsidRPr="00B43B4A">
        <w:rPr>
          <w:sz w:val="28"/>
          <w:szCs w:val="28"/>
        </w:rPr>
        <w:t xml:space="preserve"> в журнале прохождения инструктажа;</w:t>
      </w:r>
    </w:p>
    <w:p w:rsidR="00FB63B7" w:rsidRPr="00B43B4A" w:rsidRDefault="00FB63B7" w:rsidP="00FB63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2.2. </w:t>
      </w:r>
      <w:r>
        <w:rPr>
          <w:sz w:val="28"/>
          <w:szCs w:val="28"/>
        </w:rPr>
        <w:t>З</w:t>
      </w:r>
      <w:r w:rsidRPr="00B43B4A">
        <w:rPr>
          <w:sz w:val="28"/>
          <w:szCs w:val="28"/>
        </w:rPr>
        <w:t>а 45 минут до начала проведения ВПР провер</w:t>
      </w:r>
      <w:r>
        <w:rPr>
          <w:sz w:val="28"/>
          <w:szCs w:val="28"/>
        </w:rPr>
        <w:t>яет</w:t>
      </w:r>
      <w:r w:rsidRPr="00B43B4A">
        <w:rPr>
          <w:sz w:val="28"/>
          <w:szCs w:val="28"/>
        </w:rPr>
        <w:t xml:space="preserve"> аудиторию</w:t>
      </w:r>
      <w:r>
        <w:rPr>
          <w:sz w:val="28"/>
          <w:szCs w:val="28"/>
        </w:rPr>
        <w:t>, удостоверяясь в ее оснащении</w:t>
      </w:r>
      <w:r w:rsidRPr="00B43B4A">
        <w:rPr>
          <w:sz w:val="28"/>
          <w:szCs w:val="28"/>
        </w:rPr>
        <w:t>:</w:t>
      </w:r>
    </w:p>
    <w:p w:rsidR="00FB63B7" w:rsidRPr="00B43B4A" w:rsidRDefault="00FB63B7" w:rsidP="00FB63B7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рабочими местами в соответствии с количеством участников;</w:t>
      </w:r>
    </w:p>
    <w:p w:rsidR="00FB63B7" w:rsidRPr="003006AE" w:rsidRDefault="00FB63B7" w:rsidP="00FB63B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пронумерованными рабочими станциями (максимальное количество станций в аудитории не должно превышать 4) и одн</w:t>
      </w:r>
      <w:r>
        <w:rPr>
          <w:sz w:val="28"/>
          <w:szCs w:val="28"/>
        </w:rPr>
        <w:t>ой резервной</w:t>
      </w:r>
      <w:r w:rsidRPr="00B43B4A">
        <w:rPr>
          <w:sz w:val="28"/>
          <w:szCs w:val="28"/>
        </w:rPr>
        <w:t xml:space="preserve"> (запасн</w:t>
      </w:r>
      <w:r>
        <w:rPr>
          <w:sz w:val="28"/>
          <w:szCs w:val="28"/>
        </w:rPr>
        <w:t>ой</w:t>
      </w:r>
      <w:r w:rsidRPr="00B43B4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станцией </w:t>
      </w:r>
      <w:r w:rsidRPr="002A7682">
        <w:rPr>
          <w:sz w:val="28"/>
          <w:szCs w:val="28"/>
        </w:rPr>
        <w:t xml:space="preserve">для проведения </w:t>
      </w:r>
      <w:r w:rsidRPr="003006AE">
        <w:rPr>
          <w:sz w:val="28"/>
          <w:szCs w:val="28"/>
        </w:rPr>
        <w:t>ВПР по учебному предмету «Иностранный язык»;</w:t>
      </w:r>
    </w:p>
    <w:p w:rsidR="00FB63B7" w:rsidRPr="003006AE" w:rsidRDefault="00FB63B7" w:rsidP="00FB63B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наушниками и микрофонами для проведения ВПР по учебному предмету «Иностранный язык»;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 xml:space="preserve">рабочими местами для организатора и общественного наблюдателя; 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местом для личных вещей участников ВПР;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листами для черновиков для каждого участника на его рабочем месте;</w:t>
      </w:r>
    </w:p>
    <w:p w:rsidR="00FB63B7" w:rsidRPr="003006AE" w:rsidRDefault="00FB63B7" w:rsidP="00FB63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жёсткой папкой-планшетом, с помощью которой можно прикрепить протокол и заполнять его, перемещаясь по аудитории.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2.3. За 15-20 минут до начала ВПР получает у ответственного организатора ОО материалы для проведения ВПР в присутствии общественных наблюдателей.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3. Организатор в аудитории на этапе проведения ВПР: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3.1. Производит рассадку участников ВПР в аудитории, сверяет состав участников со списком в классном журнале, выдает каждому участнику его код, подготовленный на отдельном листе.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Рассадка в аудиториях проведения ВПР осуществляется по одному участнику за партой, с учетом ресурсных возможностей ОО. При проведении ВПР в аудитории должны присутствовать не менее двух организаторов (по возможности).</w:t>
      </w:r>
    </w:p>
    <w:p w:rsidR="00FB63B7" w:rsidRPr="003006AE" w:rsidRDefault="00FB63B7" w:rsidP="00FB63B7">
      <w:pPr>
        <w:ind w:firstLine="709"/>
        <w:jc w:val="both"/>
        <w:rPr>
          <w:color w:val="FF0000"/>
          <w:sz w:val="28"/>
          <w:szCs w:val="28"/>
        </w:rPr>
      </w:pPr>
      <w:r w:rsidRPr="003006AE">
        <w:rPr>
          <w:sz w:val="28"/>
          <w:szCs w:val="28"/>
        </w:rPr>
        <w:t>Рассаживает участников за рабочие станции, подготовленные и проверенные техническим специалистом (участники рассаживаются по одному за рабочие станции согласно списку). Показывает участникам где находятся наушники и микрофоны, предназначенные для прохождения проверочной работы для проведения ВПР по учебному предмету «Иностранный язык».</w:t>
      </w:r>
    </w:p>
    <w:p w:rsidR="00FB63B7" w:rsidRPr="003006AE" w:rsidRDefault="00FB63B7" w:rsidP="00FB63B7">
      <w:pPr>
        <w:pStyle w:val="Default"/>
        <w:ind w:firstLine="709"/>
        <w:jc w:val="both"/>
        <w:rPr>
          <w:color w:val="auto"/>
          <w:szCs w:val="23"/>
        </w:rPr>
      </w:pPr>
      <w:r w:rsidRPr="003006AE">
        <w:rPr>
          <w:color w:val="auto"/>
          <w:sz w:val="28"/>
          <w:szCs w:val="28"/>
        </w:rPr>
        <w:t>3.2. Проводит инструктаж для участников ВПР по выполнению работы. Зачитывает текст, который размещен в личном кабинете ФИС ОКО.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3.3. Второй организатор в аудитории выдает индивидуальные комплекты каждому участнику.</w:t>
      </w:r>
    </w:p>
    <w:p w:rsidR="00FB63B7" w:rsidRPr="003006AE" w:rsidRDefault="00FB63B7" w:rsidP="00FB63B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 xml:space="preserve">Время, отведенное на: </w:t>
      </w:r>
    </w:p>
    <w:p w:rsidR="00FB63B7" w:rsidRPr="003006AE" w:rsidRDefault="00FB63B7" w:rsidP="00FB63B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проверку присутствия обучающихся по журналу, инструктаж, выдачу индивидуальных комплектов – 10 минут;</w:t>
      </w:r>
    </w:p>
    <w:p w:rsidR="00FB63B7" w:rsidRPr="003006AE" w:rsidRDefault="00FB63B7" w:rsidP="00FB63B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сбор индивидуальных комплектов ВПР – 5 минут;</w:t>
      </w:r>
    </w:p>
    <w:p w:rsidR="00FB63B7" w:rsidRPr="003006AE" w:rsidRDefault="00FB63B7" w:rsidP="00FB63B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006AE">
        <w:rPr>
          <w:bCs/>
          <w:sz w:val="28"/>
          <w:szCs w:val="28"/>
        </w:rPr>
        <w:t>выполнение работы ВПР по учебным предметам – согласно текстовой инструкции.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3.4. Обеспечивает участников дополнительными листами для черновика (при необходимости).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3.5. Во время проведения ВПР заполняет протокол проведения, записывая ФИО участников в таблице рядом с номерами кодов, выданных участникам.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3.6. Объявляет о начале и окончании работы, записывает на доске время. Обеспечивает порядок и дисциплину в аудитории.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4. Организатор в аудитории на этапе завершения ВПР: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4.1. За 5 минут до окончания написания работы предупреждает участников о необходимости переноса ответов из черновика в бланк.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4.2. По окончании выполнения работ собирает индивидуальные комплекты участников ВПР, пересчитывает, сверяет количество, передает индивидуальные комплекты участников ВПР, протоколы проведения ответственному организатору ОО (по количеству).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5. Организатору в аудитории проведения ВПР запрещается:</w:t>
      </w:r>
    </w:p>
    <w:p w:rsidR="00FB63B7" w:rsidRPr="003006AE" w:rsidRDefault="00FB63B7" w:rsidP="00FB63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пользоваться средствами связи, фото- и видеоаппаратурой, персональными переносными компьютерами (ноутбуки, планшеты);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bCs/>
          <w:sz w:val="28"/>
          <w:szCs w:val="28"/>
        </w:rPr>
        <w:t>оказывать содействие участникам ВПР при написании проверочной работы.</w:t>
      </w:r>
      <w:r w:rsidRPr="003006AE">
        <w:rPr>
          <w:b/>
          <w:sz w:val="28"/>
          <w:szCs w:val="28"/>
        </w:rPr>
        <w:br w:type="page"/>
      </w:r>
    </w:p>
    <w:p w:rsidR="00FB63B7" w:rsidRPr="003006AE" w:rsidRDefault="00FB63B7" w:rsidP="00FB63B7">
      <w:pPr>
        <w:jc w:val="center"/>
        <w:rPr>
          <w:b/>
          <w:sz w:val="28"/>
          <w:szCs w:val="28"/>
        </w:rPr>
      </w:pPr>
      <w:r w:rsidRPr="003006AE">
        <w:rPr>
          <w:b/>
          <w:sz w:val="28"/>
          <w:szCs w:val="28"/>
          <w:lang w:val="en-US"/>
        </w:rPr>
        <w:t>III</w:t>
      </w:r>
      <w:r w:rsidRPr="003006AE">
        <w:rPr>
          <w:b/>
          <w:sz w:val="28"/>
          <w:szCs w:val="28"/>
        </w:rPr>
        <w:t>. Инструкция для общественного наблюдателя в аудитории за соблюдением процедур проведения и проверки работ участников ВПР</w:t>
      </w:r>
    </w:p>
    <w:p w:rsidR="00FB63B7" w:rsidRPr="003006AE" w:rsidRDefault="00FB63B7" w:rsidP="00FB63B7">
      <w:pPr>
        <w:jc w:val="center"/>
        <w:rPr>
          <w:b/>
        </w:rPr>
      </w:pPr>
    </w:p>
    <w:p w:rsidR="00FB63B7" w:rsidRPr="003006AE" w:rsidRDefault="00FB63B7" w:rsidP="00FB63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1. Общественный наблюдатель в своей деятельности руководствуется настоящей Инструкцией.</w:t>
      </w:r>
    </w:p>
    <w:p w:rsidR="00FB63B7" w:rsidRPr="003006AE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  <w:lang w:eastAsia="en-US"/>
        </w:rPr>
        <w:t>В случае если общественными наблюдателями будут выявлены факты нарушения процедуры проведения ВПР в аудитории проведения, в аудитории проверки – членами комиссии во время проверки работ участников ВПР, то нарушения должны быть отражены в протоколах общественного наблюдения (приложения 1 и 2 к настоящей Инструкции)</w:t>
      </w:r>
      <w:r w:rsidRPr="003006AE">
        <w:rPr>
          <w:sz w:val="28"/>
          <w:szCs w:val="28"/>
        </w:rPr>
        <w:t>.</w:t>
      </w:r>
    </w:p>
    <w:p w:rsidR="00FB63B7" w:rsidRPr="003006AE" w:rsidRDefault="00FB63B7" w:rsidP="00FB63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2. Перед началом проведения ВПР общественный наблюдатель:</w:t>
      </w:r>
    </w:p>
    <w:p w:rsidR="00FB63B7" w:rsidRPr="003006AE" w:rsidRDefault="00FB63B7" w:rsidP="00FB63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2.1. Прибывает в ОО не позднее, чем за 30 минут до начала проведения ВПР.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2.2. Проходит инструктаж у ответственного организатора ОО, получает протоколы общественного наблюдения за процедурой проведения ВПР и процедурой проверки работ участников ВПР.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3. Во время проведения ВПР общественный наблюдатель: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3.1. Присутствует при выдаче ответственным организатором ОО материалов ВПР организатору в аудитории.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3.2. Наблюдает и осуществляет контроль за процедурой проведения ВПР в аудитории проведения.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3.3. Соблюдает установленный порядок проведения, требования организатора в аудитории.</w:t>
      </w:r>
    </w:p>
    <w:p w:rsidR="00FB63B7" w:rsidRPr="003006AE" w:rsidRDefault="00FB63B7" w:rsidP="00FB63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 xml:space="preserve">4. Общественный наблюдатель на этапе завершения ВПР: </w:t>
      </w:r>
    </w:p>
    <w:p w:rsidR="00FB63B7" w:rsidRPr="003006AE" w:rsidRDefault="00FB63B7" w:rsidP="00FB63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4.1. Осуществляет контроль за процедурой завершения ВПР в аудитории.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4.2. Присутствует при передаче материалов ВПР от организатора в аудитории ответственному организатору в ОО.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4.3. Подписывает протокол общественного наблюдения за соблюдением процедуры проведения ВПР у ответственного организатора ОО.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4.4. Сдает протокол общественного наблюдения ответственному организатору ОО.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5.</w:t>
      </w:r>
      <w:r w:rsidRPr="003006AE">
        <w:rPr>
          <w:rFonts w:eastAsia="Calibri"/>
          <w:b/>
          <w:sz w:val="28"/>
          <w:szCs w:val="28"/>
          <w:lang w:eastAsia="en-US"/>
        </w:rPr>
        <w:t xml:space="preserve"> </w:t>
      </w:r>
      <w:r w:rsidRPr="003006AE">
        <w:rPr>
          <w:rFonts w:eastAsia="Calibri"/>
          <w:sz w:val="28"/>
          <w:szCs w:val="28"/>
          <w:lang w:eastAsia="en-US"/>
        </w:rPr>
        <w:t>Общественный наблюдатель на этапе проверки работ участников ВПР: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5.1. Присутствует во время инструктажа членов комиссии перед проведением проверки, в том числе при проведении проверки членами комиссии в соответствии с приказом руководителя ОО.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5.2. Присутствует на этапе заполнения форм сбора результатов участников ВПР.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5.3. Присутствует при загрузке форм сбора результатов в ФИС ОКО.</w:t>
      </w:r>
    </w:p>
    <w:p w:rsidR="00FB63B7" w:rsidRPr="003006AE" w:rsidRDefault="00FB63B7" w:rsidP="00FB63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5.4. Подписывает протокол общественного наблюдения за соблюдением процедуры проверки работ участников ВПР членами комиссии и сдает ответственному организатору ОО.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6. Общественный наблюдатель не вправе: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вмешиваться в ход подготовки и проведения ВПР (рассадка обучающихся, инструктаж, вскрытие пакетов с заданиями и т.д.);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покидать аудиторию и заниматься посторонними делами: читать, работать на компьютере, разговаривать и т.п.;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пользоваться мобильным телефоном;</w:t>
      </w:r>
    </w:p>
    <w:p w:rsidR="00FB63B7" w:rsidRPr="00B43B4A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оказывать содействие участникам ВПР или отвлекать участников</w:t>
      </w:r>
      <w:r w:rsidRPr="00B43B4A">
        <w:rPr>
          <w:rFonts w:eastAsia="Calibri"/>
          <w:sz w:val="28"/>
          <w:szCs w:val="28"/>
          <w:lang w:eastAsia="en-US"/>
        </w:rPr>
        <w:t xml:space="preserve"> ВПР.</w:t>
      </w:r>
      <w:r w:rsidRPr="00B43B4A">
        <w:rPr>
          <w:rFonts w:eastAsia="Calibri"/>
          <w:color w:val="FF0000"/>
          <w:sz w:val="28"/>
          <w:szCs w:val="28"/>
          <w:lang w:eastAsia="en-US"/>
        </w:rPr>
        <w:br w:type="page"/>
      </w:r>
    </w:p>
    <w:p w:rsidR="00FB63B7" w:rsidRPr="00682966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682966">
        <w:rPr>
          <w:rFonts w:eastAsia="Calibri"/>
          <w:sz w:val="24"/>
          <w:szCs w:val="24"/>
          <w:lang w:eastAsia="en-US"/>
        </w:rPr>
        <w:t>Приложение 1 к Инструкции</w:t>
      </w:r>
    </w:p>
    <w:p w:rsidR="00FB63B7" w:rsidRPr="00682966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682966">
        <w:rPr>
          <w:rFonts w:eastAsia="Calibri"/>
          <w:sz w:val="24"/>
          <w:szCs w:val="24"/>
          <w:lang w:eastAsia="en-US"/>
        </w:rPr>
        <w:t>общественного наблюдателя</w:t>
      </w:r>
    </w:p>
    <w:p w:rsidR="00FB63B7" w:rsidRPr="00B43B4A" w:rsidRDefault="00FB63B7" w:rsidP="00FB63B7">
      <w:pPr>
        <w:ind w:firstLine="709"/>
        <w:jc w:val="right"/>
      </w:pPr>
    </w:p>
    <w:p w:rsidR="00FB63B7" w:rsidRPr="00B43B4A" w:rsidRDefault="00FB63B7" w:rsidP="00FB63B7">
      <w:pPr>
        <w:jc w:val="center"/>
      </w:pPr>
      <w:r w:rsidRPr="00B43B4A">
        <w:t xml:space="preserve"> (предмет)                                                                    </w:t>
      </w:r>
      <w:r>
        <w:t xml:space="preserve">                   </w:t>
      </w:r>
      <w:r w:rsidRPr="00B43B4A">
        <w:t xml:space="preserve">    (дата: число-месяц-год)</w:t>
      </w:r>
    </w:p>
    <w:tbl>
      <w:tblPr>
        <w:tblW w:w="0" w:type="auto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3"/>
        <w:gridCol w:w="563"/>
      </w:tblGrid>
      <w:tr w:rsidR="00FB63B7" w:rsidRPr="00B43B4A" w:rsidTr="001254C0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</w:tr>
    </w:tbl>
    <w:p w:rsidR="00FB63B7" w:rsidRPr="00B43B4A" w:rsidRDefault="00FB63B7" w:rsidP="00FB63B7">
      <w:pPr>
        <w:rPr>
          <w:vanish/>
        </w:rPr>
      </w:pPr>
    </w:p>
    <w:tbl>
      <w:tblPr>
        <w:tblpPr w:leftFromText="180" w:rightFromText="180" w:bottomFromText="200" w:vertAnchor="text" w:horzAnchor="margin" w:tblpXSpec="right" w:tblpY="-3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</w:tblGrid>
      <w:tr w:rsidR="00FB63B7" w:rsidRPr="00B43B4A" w:rsidTr="001254C0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</w:tr>
    </w:tbl>
    <w:p w:rsidR="00FB63B7" w:rsidRPr="00B43B4A" w:rsidRDefault="00FB63B7" w:rsidP="00FB63B7"/>
    <w:p w:rsidR="00FB63B7" w:rsidRPr="00B43B4A" w:rsidRDefault="00FB63B7" w:rsidP="00FB63B7">
      <w:pPr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  <w:r w:rsidRPr="00B43B4A">
        <w:rPr>
          <w:b/>
        </w:rPr>
        <w:t>Протокол</w:t>
      </w:r>
    </w:p>
    <w:p w:rsidR="00FB63B7" w:rsidRPr="00B43B4A" w:rsidRDefault="00FB63B7" w:rsidP="00FB63B7">
      <w:pPr>
        <w:jc w:val="center"/>
        <w:rPr>
          <w:b/>
        </w:rPr>
      </w:pPr>
      <w:r w:rsidRPr="00B43B4A">
        <w:rPr>
          <w:b/>
        </w:rPr>
        <w:t>общественного наблюдения за соблюдением процедуры проведения ВПР</w:t>
      </w:r>
    </w:p>
    <w:p w:rsidR="00FB63B7" w:rsidRPr="00B43B4A" w:rsidRDefault="00FB63B7" w:rsidP="00FB63B7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28"/>
      </w:tblGrid>
      <w:tr w:rsidR="00FB63B7" w:rsidRPr="00B43B4A" w:rsidTr="001254C0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FB63B7" w:rsidRPr="00E43EB2" w:rsidRDefault="00FB63B7" w:rsidP="001254C0">
            <w:pPr>
              <w:rPr>
                <w:b/>
              </w:rPr>
            </w:pPr>
            <w:r w:rsidRPr="00B43B4A">
              <w:t>Наименование МОУО__________________________________________________________</w:t>
            </w:r>
          </w:p>
        </w:tc>
      </w:tr>
      <w:tr w:rsidR="00FB63B7" w:rsidRPr="00B43B4A" w:rsidTr="001254C0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FB63B7" w:rsidRPr="00B43B4A" w:rsidRDefault="00FB63B7" w:rsidP="001254C0">
            <w:r w:rsidRPr="00B43B4A">
              <w:t>Наименование ОО_____________________________________________________________</w:t>
            </w:r>
          </w:p>
        </w:tc>
      </w:tr>
      <w:tr w:rsidR="00FB63B7" w:rsidRPr="00B43B4A" w:rsidTr="001254C0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FB63B7" w:rsidRPr="00E43EB2" w:rsidRDefault="00FB63B7" w:rsidP="001254C0">
            <w:pPr>
              <w:rPr>
                <w:b/>
              </w:rPr>
            </w:pPr>
            <w:r w:rsidRPr="00B43B4A">
              <w:t>Класс________________________________________________________________________</w:t>
            </w:r>
          </w:p>
        </w:tc>
      </w:tr>
      <w:tr w:rsidR="00FB63B7" w:rsidRPr="00B43B4A" w:rsidTr="001254C0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FB63B7" w:rsidRPr="00B43B4A" w:rsidRDefault="00FB63B7" w:rsidP="001254C0">
            <w:r w:rsidRPr="00B43B4A">
              <w:t>_____________________________________________________________________________</w:t>
            </w:r>
          </w:p>
        </w:tc>
      </w:tr>
    </w:tbl>
    <w:p w:rsidR="00FB63B7" w:rsidRPr="00B43B4A" w:rsidRDefault="00FB63B7" w:rsidP="00FB63B7">
      <w:r w:rsidRPr="00B43B4A">
        <w:t xml:space="preserve">                                                Ф.И.О. общественного наблюдателя</w:t>
      </w:r>
    </w:p>
    <w:p w:rsidR="00FB63B7" w:rsidRPr="00B43B4A" w:rsidRDefault="00FB63B7" w:rsidP="00FB63B7">
      <w:r w:rsidRPr="00B43B4A">
        <w:br/>
        <w:t>Время начала наблюдения _____________    Время окончания наблюдения  __________</w:t>
      </w:r>
    </w:p>
    <w:p w:rsidR="00FB63B7" w:rsidRPr="00B43B4A" w:rsidRDefault="00FB63B7" w:rsidP="00FB63B7"/>
    <w:p w:rsidR="00FB63B7" w:rsidRPr="00B43B4A" w:rsidRDefault="00FB63B7" w:rsidP="00FB63B7">
      <w:pPr>
        <w:rPr>
          <w:b/>
        </w:rPr>
      </w:pPr>
      <w:r w:rsidRPr="00B43B4A">
        <w:rPr>
          <w:b/>
        </w:rPr>
        <w:t>Готовность ОО к проведению ВПР</w:t>
      </w:r>
    </w:p>
    <w:p w:rsidR="00FB63B7" w:rsidRPr="00B43B4A" w:rsidRDefault="00FB63B7" w:rsidP="00FB63B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44B192" wp14:editId="4C5CF49F">
                <wp:simplePos x="0" y="0"/>
                <wp:positionH relativeFrom="column">
                  <wp:posOffset>5701665</wp:posOffset>
                </wp:positionH>
                <wp:positionV relativeFrom="paragraph">
                  <wp:posOffset>163195</wp:posOffset>
                </wp:positionV>
                <wp:extent cx="400050" cy="228600"/>
                <wp:effectExtent l="0" t="0" r="19050" b="190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CF40A" id="Прямоугольник 46" o:spid="_x0000_s1026" style="position:absolute;margin-left:448.95pt;margin-top:12.85pt;width:31.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XwSQ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"/>
            </w:pict>
          </mc:Fallback>
        </mc:AlternateContent>
      </w:r>
    </w:p>
    <w:tbl>
      <w:tblPr>
        <w:tblW w:w="9757" w:type="dxa"/>
        <w:tblLook w:val="04A0" w:firstRow="1" w:lastRow="0" w:firstColumn="1" w:lastColumn="0" w:noHBand="0" w:noVBand="1"/>
      </w:tblPr>
      <w:tblGrid>
        <w:gridCol w:w="9164"/>
        <w:gridCol w:w="593"/>
      </w:tblGrid>
      <w:tr w:rsidR="00FB63B7" w:rsidRPr="00B43B4A" w:rsidTr="001254C0">
        <w:trPr>
          <w:trHeight w:val="429"/>
        </w:trPr>
        <w:tc>
          <w:tcPr>
            <w:tcW w:w="9164" w:type="dxa"/>
            <w:hideMark/>
          </w:tcPr>
          <w:p w:rsidR="00FB63B7" w:rsidRPr="00B43B4A" w:rsidRDefault="00FB63B7" w:rsidP="001254C0">
            <w:pPr>
              <w:rPr>
                <w:b/>
                <w:u w:val="single"/>
                <w:lang w:eastAsia="en-US"/>
              </w:rPr>
            </w:pPr>
            <w:r w:rsidRPr="00B43B4A">
              <w:rPr>
                <w:b/>
                <w:u w:val="single"/>
                <w:lang w:eastAsia="en-US"/>
              </w:rPr>
              <w:t xml:space="preserve">Нарушений на этапе подготовки к процедуре проведения ВПР не выявлено                  </w: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64"/>
        </w:trPr>
        <w:tc>
          <w:tcPr>
            <w:tcW w:w="9164" w:type="dxa"/>
            <w:hideMark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  <w:r w:rsidRPr="00B43B4A">
              <w:rPr>
                <w:b/>
                <w:lang w:eastAsia="en-US"/>
              </w:rPr>
              <w:t>Выявлены нарушения:</w:t>
            </w:r>
          </w:p>
          <w:p w:rsidR="00FB63B7" w:rsidRPr="00B43B4A" w:rsidRDefault="00FB63B7" w:rsidP="001254C0">
            <w:pPr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2155A6" wp14:editId="0ADF8BA3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111125</wp:posOffset>
                      </wp:positionV>
                      <wp:extent cx="400050" cy="228600"/>
                      <wp:effectExtent l="0" t="0" r="19050" b="1905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FD454" id="Прямоугольник 47" o:spid="_x0000_s1026" style="position:absolute;margin-left:448.95pt;margin-top:8.75pt;width:31.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2vSQ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22"/>
        </w:trPr>
        <w:tc>
          <w:tcPr>
            <w:tcW w:w="9164" w:type="dxa"/>
          </w:tcPr>
          <w:p w:rsidR="00FB63B7" w:rsidRPr="00B43B4A" w:rsidRDefault="00FB63B7" w:rsidP="001254C0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1. Не организованы рабочие места в соответствии с количеством участников</w:t>
            </w:r>
          </w:p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602"/>
        </w:trPr>
        <w:tc>
          <w:tcPr>
            <w:tcW w:w="9164" w:type="dxa"/>
            <w:hideMark/>
          </w:tcPr>
          <w:p w:rsidR="00FB63B7" w:rsidRPr="00B43B4A" w:rsidRDefault="00FB63B7" w:rsidP="001254C0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CFCA6E2" wp14:editId="439B0E8F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61595</wp:posOffset>
                      </wp:positionV>
                      <wp:extent cx="400050" cy="228600"/>
                      <wp:effectExtent l="0" t="0" r="19050" b="1905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6F56A" id="Прямоугольник 48" o:spid="_x0000_s1026" style="position:absolute;margin-left:448.95pt;margin-top:4.85pt;width:31.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J7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"/>
                  </w:pict>
                </mc:Fallback>
              </mc:AlternateContent>
            </w:r>
            <w:r w:rsidRPr="00B43B4A">
              <w:rPr>
                <w:lang w:eastAsia="en-US"/>
              </w:rPr>
              <w:t xml:space="preserve">2. Не организованы рабочие места для организатора в аудитории, </w:t>
            </w:r>
          </w:p>
          <w:p w:rsidR="00FB63B7" w:rsidRPr="00B43B4A" w:rsidRDefault="00FB63B7" w:rsidP="001254C0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 xml:space="preserve">общественного наблюдателя </w:t>
            </w:r>
          </w:p>
          <w:p w:rsidR="00FB63B7" w:rsidRPr="00B43B4A" w:rsidRDefault="00FB63B7" w:rsidP="001254C0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8A515A" wp14:editId="0B5FB587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111125</wp:posOffset>
                      </wp:positionV>
                      <wp:extent cx="400050" cy="228600"/>
                      <wp:effectExtent l="0" t="0" r="19050" b="1905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7D350" id="Прямоугольник 49" o:spid="_x0000_s1026" style="position:absolute;margin-left:448.95pt;margin-top:8.75pt;width:31.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  <w:hideMark/>
          </w:tcPr>
          <w:p w:rsidR="00FB63B7" w:rsidRPr="00B43B4A" w:rsidRDefault="00FB63B7" w:rsidP="001254C0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3. Не организовано место для вещей участников ВПР</w: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  <w:p w:rsidR="00FB63B7" w:rsidRPr="00B43B4A" w:rsidRDefault="00FB63B7" w:rsidP="001254C0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1C3A89F" wp14:editId="7A28DEE2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23495</wp:posOffset>
                      </wp:positionV>
                      <wp:extent cx="400050" cy="228600"/>
                      <wp:effectExtent l="0" t="0" r="19050" b="1905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85FDF" id="Прямоугольник 50" o:spid="_x0000_s1026" style="position:absolute;margin-left:449.4pt;margin-top:1.85pt;width:31.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"/>
                  </w:pict>
                </mc:Fallback>
              </mc:AlternateContent>
            </w:r>
            <w:r w:rsidRPr="00B43B4A">
              <w:rPr>
                <w:lang w:eastAsia="en-US"/>
              </w:rPr>
              <w:t>4. Не присвоены коды всем участникам ВПР</w: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  <w:p w:rsidR="00FB63B7" w:rsidRPr="00B43B4A" w:rsidRDefault="00FB63B7" w:rsidP="001254C0">
            <w:pPr>
              <w:rPr>
                <w:b/>
                <w:lang w:eastAsia="en-US"/>
              </w:rPr>
            </w:pPr>
            <w:r w:rsidRPr="00B43B4A">
              <w:rPr>
                <w:b/>
                <w:lang w:eastAsia="en-US"/>
              </w:rPr>
              <w:t>Проведение ВПР</w:t>
            </w:r>
          </w:p>
          <w:p w:rsidR="00FB63B7" w:rsidRPr="00B43B4A" w:rsidRDefault="00FB63B7" w:rsidP="001254C0">
            <w:pPr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CFB7F83" wp14:editId="27577E5D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99060</wp:posOffset>
                      </wp:positionV>
                      <wp:extent cx="400050" cy="228600"/>
                      <wp:effectExtent l="0" t="0" r="19050" b="1905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901CB" id="Прямоугольник 51" o:spid="_x0000_s1026" style="position:absolute;margin-left:448.95pt;margin-top:7.8pt;width:31.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rPr>
                <w:b/>
                <w:u w:val="single"/>
                <w:lang w:eastAsia="en-US"/>
              </w:rPr>
            </w:pPr>
            <w:r w:rsidRPr="00B43B4A">
              <w:rPr>
                <w:b/>
                <w:u w:val="single"/>
                <w:lang w:eastAsia="en-US"/>
              </w:rPr>
              <w:t xml:space="preserve">Нарушений на этапе проведения ВПР не выявлено  </w:t>
            </w:r>
          </w:p>
          <w:p w:rsidR="00FB63B7" w:rsidRPr="00B43B4A" w:rsidRDefault="00FB63B7" w:rsidP="001254C0">
            <w:pPr>
              <w:rPr>
                <w:b/>
                <w:u w:val="single"/>
                <w:lang w:eastAsia="en-US"/>
              </w:rPr>
            </w:pP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  <w:r w:rsidRPr="00B43B4A">
              <w:rPr>
                <w:b/>
                <w:lang w:eastAsia="en-US"/>
              </w:rPr>
              <w:t>Выявлены нарушения:</w:t>
            </w:r>
          </w:p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  <w:hideMark/>
          </w:tcPr>
          <w:p w:rsidR="00FB63B7" w:rsidRPr="00B43B4A" w:rsidRDefault="00FB63B7" w:rsidP="001254C0">
            <w:pPr>
              <w:suppressAutoHyphens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2976AFC" wp14:editId="65F01E09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31115</wp:posOffset>
                      </wp:positionV>
                      <wp:extent cx="400050" cy="228600"/>
                      <wp:effectExtent l="0" t="0" r="19050" b="1905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CCD05" id="Прямоугольник 52" o:spid="_x0000_s1026" style="position:absolute;margin-left:448.95pt;margin-top:2.45pt;width:31.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9x7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"/>
                  </w:pict>
                </mc:Fallback>
              </mc:AlternateContent>
            </w:r>
            <w:r w:rsidRPr="00B43B4A">
              <w:rPr>
                <w:lang w:eastAsia="en-US"/>
              </w:rPr>
              <w:t>1. Отсутствие инструктажа или проведение неполного инструктажа для участников ВПР организатором в аудитории</w: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  <w:hideMark/>
          </w:tcPr>
          <w:p w:rsidR="00FB63B7" w:rsidRPr="00B43B4A" w:rsidRDefault="00FB63B7" w:rsidP="001254C0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7BD2CF7" wp14:editId="3F72D693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139065</wp:posOffset>
                      </wp:positionV>
                      <wp:extent cx="400050" cy="228600"/>
                      <wp:effectExtent l="0" t="0" r="19050" b="1905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3D5EE" id="Прямоугольник 53" o:spid="_x0000_s1026" style="position:absolute;margin-left:448.95pt;margin-top:10.95pt;width:31.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QkSQ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  <w:hideMark/>
          </w:tcPr>
          <w:p w:rsidR="00FB63B7" w:rsidRPr="00B43B4A" w:rsidRDefault="00FB63B7" w:rsidP="001254C0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2. Оказание содействия участникам ВПР организаторами в аудитории</w: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  <w:p w:rsidR="00FB63B7" w:rsidRPr="00B43B4A" w:rsidRDefault="00FB63B7" w:rsidP="001254C0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39E8CE3" wp14:editId="648F9EE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0</wp:posOffset>
                      </wp:positionV>
                      <wp:extent cx="400050" cy="228600"/>
                      <wp:effectExtent l="0" t="0" r="19050" b="1905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9C747" id="Прямоугольник 54" o:spid="_x0000_s1026" style="position:absolute;margin-left:448.95pt;margin-top:0;width:31.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9h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"/>
                  </w:pict>
                </mc:Fallback>
              </mc:AlternateContent>
            </w:r>
            <w:r w:rsidRPr="00B43B4A">
              <w:rPr>
                <w:lang w:eastAsia="en-US"/>
              </w:rPr>
              <w:t>3. Присутствие посторонних лиц в аудитории во время проведения ВПР</w:t>
            </w:r>
          </w:p>
          <w:p w:rsidR="00FB63B7" w:rsidRPr="00B43B4A" w:rsidRDefault="00FB63B7" w:rsidP="001254C0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4CF0357" wp14:editId="44C00622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161290</wp:posOffset>
                      </wp:positionV>
                      <wp:extent cx="400050" cy="228600"/>
                      <wp:effectExtent l="0" t="0" r="19050" b="1905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5B4DA" id="Прямоугольник 55" o:spid="_x0000_s1026" style="position:absolute;margin-left:448.95pt;margin-top:12.7pt;width:31.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2c+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4. Нарушение порядка и дисциплины в аудитории</w:t>
            </w:r>
          </w:p>
          <w:p w:rsidR="00FB63B7" w:rsidRPr="00B43B4A" w:rsidRDefault="00FB63B7" w:rsidP="001254C0">
            <w:pPr>
              <w:rPr>
                <w:lang w:eastAsia="en-US"/>
              </w:rPr>
            </w:pPr>
          </w:p>
          <w:p w:rsidR="00FB63B7" w:rsidRPr="00B43B4A" w:rsidRDefault="00FB63B7" w:rsidP="001254C0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5B824FD" wp14:editId="546FC132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73660</wp:posOffset>
                      </wp:positionV>
                      <wp:extent cx="400050" cy="228600"/>
                      <wp:effectExtent l="0" t="0" r="19050" b="1905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FB9B9" id="Прямоугольник 56" o:spid="_x0000_s1026" style="position:absolute;margin-left:449.4pt;margin-top:5.8pt;width:31.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7eSQ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"/>
                  </w:pict>
                </mc:Fallback>
              </mc:AlternateContent>
            </w:r>
            <w:r w:rsidRPr="00B43B4A">
              <w:rPr>
                <w:lang w:eastAsia="en-US"/>
              </w:rPr>
              <w:t>5. Отсутствие полного комплекта материалов ВПР (КИМ,</w:t>
            </w:r>
          </w:p>
          <w:p w:rsidR="00FB63B7" w:rsidRPr="00B43B4A" w:rsidRDefault="00FB63B7" w:rsidP="001254C0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 xml:space="preserve"> инструкция по выполнению работ)</w: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  <w:p w:rsidR="00FB63B7" w:rsidRPr="00B43B4A" w:rsidRDefault="00FB63B7" w:rsidP="001254C0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E537959" wp14:editId="43633189">
                      <wp:simplePos x="0" y="0"/>
                      <wp:positionH relativeFrom="column">
                        <wp:posOffset>5727065</wp:posOffset>
                      </wp:positionH>
                      <wp:positionV relativeFrom="paragraph">
                        <wp:posOffset>77470</wp:posOffset>
                      </wp:positionV>
                      <wp:extent cx="400050" cy="228600"/>
                      <wp:effectExtent l="0" t="0" r="19050" b="19050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F8039" id="Прямоугольник 57" o:spid="_x0000_s1026" style="position:absolute;margin-left:450.95pt;margin-top:6.1pt;width:31.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aBSQ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"/>
                  </w:pict>
                </mc:Fallback>
              </mc:AlternateContent>
            </w:r>
            <w:r w:rsidRPr="00B43B4A">
              <w:rPr>
                <w:lang w:eastAsia="en-US"/>
              </w:rPr>
              <w:t>6. Наличие запрещенных предметов (средства связи, ноутбуки, фото и видеоаппаратура, портативные персональные компьютеры)</w:t>
            </w:r>
          </w:p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  <w:p w:rsidR="00FB63B7" w:rsidRPr="00B43B4A" w:rsidRDefault="00FB63B7" w:rsidP="001254C0">
            <w:pPr>
              <w:rPr>
                <w:b/>
                <w:lang w:eastAsia="en-US"/>
              </w:rPr>
            </w:pPr>
            <w:r w:rsidRPr="00B43B4A">
              <w:rPr>
                <w:b/>
                <w:lang w:eastAsia="en-US"/>
              </w:rPr>
              <w:t xml:space="preserve">Завершение ВПР </w: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F702551" wp14:editId="1C547862">
                      <wp:simplePos x="0" y="0"/>
                      <wp:positionH relativeFrom="column">
                        <wp:posOffset>5721985</wp:posOffset>
                      </wp:positionH>
                      <wp:positionV relativeFrom="paragraph">
                        <wp:posOffset>96520</wp:posOffset>
                      </wp:positionV>
                      <wp:extent cx="400050" cy="228600"/>
                      <wp:effectExtent l="0" t="0" r="19050" b="1905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96A59" id="Прямоугольник 58" o:spid="_x0000_s1026" style="position:absolute;margin-left:450.55pt;margin-top:7.6pt;width:31.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lV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"/>
                  </w:pict>
                </mc:Fallback>
              </mc:AlternateContent>
            </w:r>
          </w:p>
          <w:p w:rsidR="00FB63B7" w:rsidRPr="00B43B4A" w:rsidRDefault="00FB63B7" w:rsidP="001254C0">
            <w:pPr>
              <w:rPr>
                <w:b/>
                <w:lang w:eastAsia="en-US"/>
              </w:rPr>
            </w:pPr>
            <w:r w:rsidRPr="00B43B4A">
              <w:rPr>
                <w:b/>
                <w:u w:val="single"/>
                <w:lang w:eastAsia="en-US"/>
              </w:rPr>
              <w:t>Нарушений на этапе завершения ВПР не выявлено</w:t>
            </w:r>
          </w:p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  <w:hideMark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  <w:r w:rsidRPr="00B43B4A">
              <w:rPr>
                <w:b/>
                <w:lang w:eastAsia="en-US"/>
              </w:rPr>
              <w:t>Выявлены нарушения:</w:t>
            </w:r>
          </w:p>
          <w:p w:rsidR="00FB63B7" w:rsidRPr="00B43B4A" w:rsidRDefault="00FB63B7" w:rsidP="001254C0">
            <w:pPr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F9B06EA" wp14:editId="29652B81">
                      <wp:simplePos x="0" y="0"/>
                      <wp:positionH relativeFrom="column">
                        <wp:posOffset>5710555</wp:posOffset>
                      </wp:positionH>
                      <wp:positionV relativeFrom="paragraph">
                        <wp:posOffset>155575</wp:posOffset>
                      </wp:positionV>
                      <wp:extent cx="400050" cy="228600"/>
                      <wp:effectExtent l="0" t="0" r="19050" b="19050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1188F" id="Прямоугольник 59" o:spid="_x0000_s1026" style="position:absolute;margin-left:449.65pt;margin-top:12.25pt;width:31.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  <w:hideMark/>
          </w:tcPr>
          <w:p w:rsidR="00FB63B7" w:rsidRPr="00B43B4A" w:rsidRDefault="00FB63B7" w:rsidP="001254C0">
            <w:pPr>
              <w:suppressAutoHyphens/>
              <w:rPr>
                <w:lang w:eastAsia="en-US"/>
              </w:rPr>
            </w:pPr>
            <w:r w:rsidRPr="00B43B4A">
              <w:rPr>
                <w:lang w:eastAsia="en-US"/>
              </w:rPr>
              <w:t>1. Организатором в аудитории не сделано объявление участникам ВПР о завершении работы над заданиями ВПР</w:t>
            </w:r>
          </w:p>
          <w:p w:rsidR="00FB63B7" w:rsidRPr="00B43B4A" w:rsidRDefault="00FB63B7" w:rsidP="001254C0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942CE4E" wp14:editId="02F14308">
                      <wp:simplePos x="0" y="0"/>
                      <wp:positionH relativeFrom="column">
                        <wp:posOffset>5723890</wp:posOffset>
                      </wp:positionH>
                      <wp:positionV relativeFrom="paragraph">
                        <wp:posOffset>147320</wp:posOffset>
                      </wp:positionV>
                      <wp:extent cx="400050" cy="228600"/>
                      <wp:effectExtent l="0" t="0" r="19050" b="1905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E968E" id="Прямоугольник 60" o:spid="_x0000_s1026" style="position:absolute;margin-left:450.7pt;margin-top:11.6pt;width:31.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G3SA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suppressAutoHyphens/>
              <w:rPr>
                <w:lang w:eastAsia="en-US"/>
              </w:rPr>
            </w:pPr>
            <w:r w:rsidRPr="00B43B4A">
              <w:rPr>
                <w:lang w:eastAsia="en-US"/>
              </w:rPr>
              <w:t>2. Участники ВПР продолжали выполнять работу после окончания времени выполнения работы</w:t>
            </w:r>
          </w:p>
          <w:p w:rsidR="00FB63B7" w:rsidRPr="00B43B4A" w:rsidRDefault="00FB63B7" w:rsidP="001254C0">
            <w:pPr>
              <w:suppressAutoHyphens/>
              <w:rPr>
                <w:lang w:eastAsia="en-US"/>
              </w:rPr>
            </w:pPr>
          </w:p>
          <w:p w:rsidR="00FB63B7" w:rsidRPr="00B43B4A" w:rsidRDefault="00FB63B7" w:rsidP="001254C0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CA54253" wp14:editId="6AEE61BD">
                      <wp:simplePos x="0" y="0"/>
                      <wp:positionH relativeFrom="column">
                        <wp:posOffset>5719445</wp:posOffset>
                      </wp:positionH>
                      <wp:positionV relativeFrom="paragraph">
                        <wp:posOffset>43180</wp:posOffset>
                      </wp:positionV>
                      <wp:extent cx="400050" cy="228600"/>
                      <wp:effectExtent l="0" t="0" r="19050" b="19050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74233" id="Прямоугольник 61" o:spid="_x0000_s1026" style="position:absolute;margin-left:450.35pt;margin-top:3.4pt;width:31.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"/>
                  </w:pict>
                </mc:Fallback>
              </mc:AlternateContent>
            </w:r>
            <w:r w:rsidRPr="00B43B4A">
              <w:rPr>
                <w:lang w:eastAsia="en-US"/>
              </w:rPr>
              <w:t>3. Организаторы в аудитории не сформировали и не сдали материалы ВПР</w:t>
            </w:r>
          </w:p>
          <w:p w:rsidR="00FB63B7" w:rsidRPr="00B43B4A" w:rsidRDefault="00FB63B7" w:rsidP="001254C0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 xml:space="preserve"> ответственному организатору</w:t>
            </w:r>
          </w:p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</w:tbl>
    <w:p w:rsidR="00FB63B7" w:rsidRPr="00B43B4A" w:rsidRDefault="00FB63B7" w:rsidP="00FB63B7">
      <w:pPr>
        <w:rPr>
          <w:b/>
        </w:rPr>
      </w:pPr>
    </w:p>
    <w:p w:rsidR="00FB63B7" w:rsidRPr="00B43B4A" w:rsidRDefault="00FB63B7" w:rsidP="00FB63B7">
      <w:pPr>
        <w:rPr>
          <w:b/>
        </w:rPr>
      </w:pPr>
      <w:r w:rsidRPr="00B43B4A">
        <w:rPr>
          <w:b/>
        </w:rPr>
        <w:t>Комментарии по итогам общественного наблюдения за проведением ВПР:</w:t>
      </w:r>
    </w:p>
    <w:p w:rsidR="00FB63B7" w:rsidRPr="00B43B4A" w:rsidRDefault="00FB63B7" w:rsidP="00FB63B7">
      <w:pPr>
        <w:rPr>
          <w:b/>
        </w:rPr>
      </w:pPr>
      <w:r w:rsidRPr="00B43B4A">
        <w:rPr>
          <w:b/>
        </w:rPr>
        <w:t>___________________________________________________________________________</w:t>
      </w:r>
    </w:p>
    <w:p w:rsidR="00FB63B7" w:rsidRPr="00B43B4A" w:rsidRDefault="00FB63B7" w:rsidP="00FB63B7">
      <w:pPr>
        <w:rPr>
          <w:b/>
        </w:rPr>
      </w:pPr>
    </w:p>
    <w:p w:rsidR="00FB63B7" w:rsidRPr="00B43B4A" w:rsidRDefault="00FB63B7" w:rsidP="00FB63B7">
      <w:pPr>
        <w:rPr>
          <w:b/>
        </w:rPr>
      </w:pPr>
      <w:r w:rsidRPr="00B43B4A">
        <w:rPr>
          <w:b/>
        </w:rPr>
        <w:t xml:space="preserve">Общественный наблюдатель___________________/________________ </w:t>
      </w:r>
    </w:p>
    <w:p w:rsidR="00FB63B7" w:rsidRPr="00B43B4A" w:rsidRDefault="00FB63B7" w:rsidP="00FB63B7">
      <w:r w:rsidRPr="00B43B4A">
        <w:t xml:space="preserve">                                                                 подпись                        Ф.И.О.</w:t>
      </w:r>
    </w:p>
    <w:p w:rsidR="00FB63B7" w:rsidRPr="00B43B4A" w:rsidRDefault="00FB63B7" w:rsidP="00FB63B7">
      <w:r w:rsidRPr="00B43B4A">
        <w:t>__________________________________________________________________________</w:t>
      </w:r>
    </w:p>
    <w:p w:rsidR="00FB63B7" w:rsidRPr="00B43B4A" w:rsidRDefault="00FB63B7" w:rsidP="00FB63B7">
      <w:pPr>
        <w:rPr>
          <w:i/>
        </w:rPr>
      </w:pPr>
      <w:r w:rsidRPr="00B43B4A">
        <w:rPr>
          <w:i/>
        </w:rPr>
        <w:br/>
        <w:t>Раздел заполняется ответственным организатором в ОО за проведение ВПР в случае неявки общественного наблюдателя</w:t>
      </w:r>
    </w:p>
    <w:p w:rsidR="00FB63B7" w:rsidRPr="00B43B4A" w:rsidRDefault="00FB63B7" w:rsidP="00FB63B7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287CAE" wp14:editId="6A440423">
                <wp:simplePos x="0" y="0"/>
                <wp:positionH relativeFrom="column">
                  <wp:posOffset>5568315</wp:posOffset>
                </wp:positionH>
                <wp:positionV relativeFrom="paragraph">
                  <wp:posOffset>150495</wp:posOffset>
                </wp:positionV>
                <wp:extent cx="400050" cy="228600"/>
                <wp:effectExtent l="0" t="0" r="19050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27BA5" id="Прямоугольник 62" o:spid="_x0000_s1026" style="position:absolute;margin-left:438.45pt;margin-top:11.85pt;width:31.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AISQ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"/>
            </w:pict>
          </mc:Fallback>
        </mc:AlternateContent>
      </w:r>
    </w:p>
    <w:p w:rsidR="00FB63B7" w:rsidRPr="00B43B4A" w:rsidRDefault="00FB63B7" w:rsidP="00FB63B7">
      <w:pPr>
        <w:rPr>
          <w:b/>
        </w:rPr>
      </w:pPr>
      <w:r w:rsidRPr="00B43B4A">
        <w:rPr>
          <w:b/>
        </w:rPr>
        <w:t>Общественный наблюдатель не явился в ОО</w:t>
      </w:r>
    </w:p>
    <w:p w:rsidR="00FB63B7" w:rsidRPr="00B43B4A" w:rsidRDefault="00FB63B7" w:rsidP="00FB63B7">
      <w:pPr>
        <w:rPr>
          <w:b/>
        </w:rPr>
      </w:pPr>
    </w:p>
    <w:p w:rsidR="00FB63B7" w:rsidRPr="00B43B4A" w:rsidRDefault="00FB63B7" w:rsidP="00FB63B7">
      <w:pPr>
        <w:rPr>
          <w:b/>
        </w:rPr>
      </w:pPr>
      <w:r w:rsidRPr="00B43B4A">
        <w:rPr>
          <w:b/>
        </w:rPr>
        <w:t xml:space="preserve">Ответственный организатор в ОО </w:t>
      </w:r>
    </w:p>
    <w:p w:rsidR="00FB63B7" w:rsidRPr="00B43B4A" w:rsidRDefault="00FB63B7" w:rsidP="00FB63B7">
      <w:pPr>
        <w:rPr>
          <w:b/>
        </w:rPr>
      </w:pPr>
      <w:r w:rsidRPr="00B43B4A">
        <w:rPr>
          <w:b/>
        </w:rPr>
        <w:t xml:space="preserve">за проведение ВПР                         ____________________/_________________________ </w:t>
      </w:r>
    </w:p>
    <w:p w:rsidR="00FB63B7" w:rsidRPr="00B43B4A" w:rsidRDefault="00FB63B7" w:rsidP="00FB63B7">
      <w:r w:rsidRPr="00B43B4A">
        <w:t xml:space="preserve">                                                                          подпись                              Ф.И.О.</w:t>
      </w:r>
    </w:p>
    <w:p w:rsidR="00FB63B7" w:rsidRPr="00B43B4A" w:rsidRDefault="00FB63B7" w:rsidP="00FB63B7">
      <w:r w:rsidRPr="00B43B4A">
        <w:t>___________________________________________________________________________</w:t>
      </w:r>
    </w:p>
    <w:p w:rsidR="00FB63B7" w:rsidRPr="00B43B4A" w:rsidRDefault="00FB63B7" w:rsidP="00FB63B7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5FA641" wp14:editId="4679E8E6">
                <wp:simplePos x="0" y="0"/>
                <wp:positionH relativeFrom="column">
                  <wp:posOffset>5568315</wp:posOffset>
                </wp:positionH>
                <wp:positionV relativeFrom="paragraph">
                  <wp:posOffset>431165</wp:posOffset>
                </wp:positionV>
                <wp:extent cx="400050" cy="228600"/>
                <wp:effectExtent l="0" t="0" r="19050" b="190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AE0E7" id="Прямоугольник 63" o:spid="_x0000_s1026" style="position:absolute;margin-left:438.45pt;margin-top:33.95pt;width:31.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"/>
            </w:pict>
          </mc:Fallback>
        </mc:AlternateContent>
      </w:r>
      <w:r w:rsidRPr="00B43B4A">
        <w:rPr>
          <w:i/>
        </w:rPr>
        <w:br/>
        <w:t>Раздел заполняется организатором в аудитории в случае удаления общественного наблюдателя</w:t>
      </w:r>
    </w:p>
    <w:p w:rsidR="00FB63B7" w:rsidRPr="00B43B4A" w:rsidRDefault="00FB63B7" w:rsidP="00FB63B7">
      <w:pPr>
        <w:rPr>
          <w:b/>
        </w:rPr>
      </w:pPr>
      <w:r w:rsidRPr="00B43B4A">
        <w:rPr>
          <w:b/>
        </w:rPr>
        <w:t>Общественный наблюдатель удален из ОО</w:t>
      </w:r>
    </w:p>
    <w:p w:rsidR="00FB63B7" w:rsidRPr="00B43B4A" w:rsidRDefault="00FB63B7" w:rsidP="00FB63B7">
      <w:pPr>
        <w:rPr>
          <w:b/>
        </w:rPr>
      </w:pPr>
    </w:p>
    <w:p w:rsidR="00FB63B7" w:rsidRPr="00B43B4A" w:rsidRDefault="00FB63B7" w:rsidP="00FB63B7">
      <w:r w:rsidRPr="00B43B4A">
        <w:rPr>
          <w:b/>
        </w:rPr>
        <w:t>Организатор в аудитории       _________________________/_______________________</w:t>
      </w:r>
    </w:p>
    <w:p w:rsidR="00FB63B7" w:rsidRPr="00B43B4A" w:rsidRDefault="00FB63B7" w:rsidP="00FB63B7">
      <w:r w:rsidRPr="00B43B4A">
        <w:t xml:space="preserve">                                                                           подпись                                Ф.И.О.</w:t>
      </w:r>
    </w:p>
    <w:p w:rsidR="00FB63B7" w:rsidRPr="00B43B4A" w:rsidRDefault="00FB63B7" w:rsidP="00FB63B7"/>
    <w:p w:rsidR="00FB63B7" w:rsidRPr="00B43B4A" w:rsidRDefault="00FB63B7" w:rsidP="00FB63B7">
      <w:r w:rsidRPr="00B43B4A">
        <w:rPr>
          <w:b/>
        </w:rPr>
        <w:t>Руководитель ОО</w:t>
      </w:r>
      <w:r w:rsidRPr="00B43B4A">
        <w:t xml:space="preserve">                       ___________________/____________________________   </w:t>
      </w:r>
    </w:p>
    <w:p w:rsidR="00FB63B7" w:rsidRPr="00B43B4A" w:rsidRDefault="00FB63B7" w:rsidP="00FB63B7">
      <w:r w:rsidRPr="00B43B4A">
        <w:t xml:space="preserve">                                                                     подпись                                Ф.И.О.             </w:t>
      </w: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Pr="00AC18C6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AC18C6">
        <w:rPr>
          <w:rFonts w:eastAsia="Calibri"/>
          <w:sz w:val="24"/>
          <w:szCs w:val="24"/>
          <w:lang w:eastAsia="en-US"/>
        </w:rPr>
        <w:t xml:space="preserve">Приложение 2 к </w:t>
      </w:r>
      <w:r>
        <w:rPr>
          <w:rFonts w:eastAsia="Calibri"/>
          <w:sz w:val="24"/>
          <w:szCs w:val="24"/>
          <w:lang w:eastAsia="en-US"/>
        </w:rPr>
        <w:t>И</w:t>
      </w:r>
      <w:r w:rsidRPr="00AC18C6">
        <w:rPr>
          <w:rFonts w:eastAsia="Calibri"/>
          <w:sz w:val="24"/>
          <w:szCs w:val="24"/>
          <w:lang w:eastAsia="en-US"/>
        </w:rPr>
        <w:t>нструкции</w:t>
      </w:r>
    </w:p>
    <w:p w:rsidR="00FB63B7" w:rsidRPr="00AC18C6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AC18C6">
        <w:rPr>
          <w:rFonts w:eastAsia="Calibri"/>
          <w:sz w:val="24"/>
          <w:szCs w:val="24"/>
          <w:lang w:eastAsia="en-US"/>
        </w:rPr>
        <w:t>общественного наблюдателя</w:t>
      </w:r>
    </w:p>
    <w:p w:rsidR="00FB63B7" w:rsidRPr="00B43B4A" w:rsidRDefault="00FB63B7" w:rsidP="00FB63B7"/>
    <w:p w:rsidR="00FB63B7" w:rsidRPr="00B43B4A" w:rsidRDefault="00FB63B7" w:rsidP="00FB63B7">
      <w:pPr>
        <w:widowControl w:val="0"/>
      </w:pPr>
      <w:r w:rsidRPr="00B43B4A">
        <w:t xml:space="preserve">                        (предмет)                                                                     </w:t>
      </w:r>
      <w:r>
        <w:t xml:space="preserve">                        </w:t>
      </w:r>
      <w:r w:rsidRPr="00B43B4A">
        <w:t xml:space="preserve"> (дата: число-месяц-год)</w:t>
      </w:r>
    </w:p>
    <w:tbl>
      <w:tblPr>
        <w:tblW w:w="0" w:type="auto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3"/>
        <w:gridCol w:w="563"/>
      </w:tblGrid>
      <w:tr w:rsidR="00FB63B7" w:rsidRPr="00B43B4A" w:rsidTr="001254C0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</w:tr>
    </w:tbl>
    <w:p w:rsidR="00FB63B7" w:rsidRPr="00B43B4A" w:rsidRDefault="00FB63B7" w:rsidP="00FB63B7">
      <w:pPr>
        <w:widowControl w:val="0"/>
        <w:rPr>
          <w:vanish/>
        </w:rPr>
      </w:pPr>
    </w:p>
    <w:tbl>
      <w:tblPr>
        <w:tblpPr w:leftFromText="180" w:rightFromText="180" w:bottomFromText="200" w:vertAnchor="text" w:horzAnchor="margin" w:tblpXSpec="right" w:tblpY="-3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</w:tblGrid>
      <w:tr w:rsidR="00FB63B7" w:rsidRPr="00B43B4A" w:rsidTr="001254C0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</w:p>
        </w:tc>
      </w:tr>
    </w:tbl>
    <w:p w:rsidR="00FB63B7" w:rsidRPr="00B43B4A" w:rsidRDefault="00FB63B7" w:rsidP="00FB63B7">
      <w:pPr>
        <w:widowControl w:val="0"/>
      </w:pPr>
    </w:p>
    <w:p w:rsidR="00FB63B7" w:rsidRPr="00B43B4A" w:rsidRDefault="00FB63B7" w:rsidP="00FB63B7">
      <w:pPr>
        <w:widowControl w:val="0"/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 w:rsidRPr="00B43B4A">
        <w:rPr>
          <w:b/>
        </w:rPr>
        <w:t>Протокол</w:t>
      </w:r>
    </w:p>
    <w:p w:rsidR="00FB63B7" w:rsidRPr="00B43B4A" w:rsidRDefault="00FB63B7" w:rsidP="00FB63B7">
      <w:pPr>
        <w:widowControl w:val="0"/>
        <w:jc w:val="center"/>
        <w:rPr>
          <w:b/>
        </w:rPr>
      </w:pPr>
      <w:r w:rsidRPr="00B43B4A">
        <w:rPr>
          <w:b/>
        </w:rPr>
        <w:t xml:space="preserve">общественного наблюдения за соблюдением процедуры </w:t>
      </w:r>
      <w:r w:rsidRPr="00B43B4A">
        <w:rPr>
          <w:b/>
        </w:rPr>
        <w:br/>
        <w:t>проверки работ участников ВПР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28"/>
      </w:tblGrid>
      <w:tr w:rsidR="00FB63B7" w:rsidRPr="00B43B4A" w:rsidTr="001254C0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FB63B7" w:rsidRPr="00E43EB2" w:rsidRDefault="00FB63B7" w:rsidP="001254C0">
            <w:pPr>
              <w:rPr>
                <w:b/>
              </w:rPr>
            </w:pPr>
            <w:r w:rsidRPr="00B43B4A">
              <w:t>Наименование МОУО__________________________________________________________</w:t>
            </w:r>
          </w:p>
        </w:tc>
      </w:tr>
      <w:tr w:rsidR="00FB63B7" w:rsidRPr="00B43B4A" w:rsidTr="001254C0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FB63B7" w:rsidRPr="00B43B4A" w:rsidRDefault="00FB63B7" w:rsidP="001254C0">
            <w:r w:rsidRPr="00B43B4A">
              <w:t>Наименование ОО_____________________________________________________________</w:t>
            </w:r>
          </w:p>
        </w:tc>
      </w:tr>
      <w:tr w:rsidR="00FB63B7" w:rsidRPr="00B43B4A" w:rsidTr="001254C0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FB63B7" w:rsidRPr="00E43EB2" w:rsidRDefault="00FB63B7" w:rsidP="001254C0">
            <w:pPr>
              <w:rPr>
                <w:b/>
              </w:rPr>
            </w:pPr>
            <w:r w:rsidRPr="00B43B4A">
              <w:t>Класс________________________________________________________________________</w:t>
            </w:r>
          </w:p>
        </w:tc>
      </w:tr>
      <w:tr w:rsidR="00FB63B7" w:rsidRPr="00B43B4A" w:rsidTr="001254C0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FB63B7" w:rsidRPr="00B43B4A" w:rsidRDefault="00FB63B7" w:rsidP="001254C0">
            <w:r w:rsidRPr="00B43B4A">
              <w:t>_____________________________________________________________________________</w:t>
            </w:r>
          </w:p>
        </w:tc>
      </w:tr>
    </w:tbl>
    <w:p w:rsidR="00FB63B7" w:rsidRPr="00B43B4A" w:rsidRDefault="00FB63B7" w:rsidP="00FB63B7">
      <w:pPr>
        <w:widowControl w:val="0"/>
      </w:pPr>
      <w:r w:rsidRPr="00B43B4A">
        <w:t xml:space="preserve">                                                Ф.И.О. общественного наблюдателя</w:t>
      </w:r>
    </w:p>
    <w:p w:rsidR="00FB63B7" w:rsidRPr="00B43B4A" w:rsidRDefault="00FB63B7" w:rsidP="00FB63B7">
      <w:pPr>
        <w:widowControl w:val="0"/>
      </w:pPr>
      <w:r w:rsidRPr="00B43B4A">
        <w:br/>
        <w:t>Время начала наблюдения _____________    Время окончания наблюдения  __________</w:t>
      </w:r>
    </w:p>
    <w:p w:rsidR="00FB63B7" w:rsidRPr="00B43B4A" w:rsidRDefault="00FB63B7" w:rsidP="00FB63B7">
      <w:pPr>
        <w:widowControl w:val="0"/>
      </w:pPr>
    </w:p>
    <w:p w:rsidR="00FB63B7" w:rsidRPr="00B43B4A" w:rsidRDefault="00FB63B7" w:rsidP="00FB63B7">
      <w:pPr>
        <w:widowControl w:val="0"/>
        <w:rPr>
          <w:b/>
        </w:rPr>
      </w:pPr>
      <w:r w:rsidRPr="00B43B4A">
        <w:rPr>
          <w:b/>
        </w:rPr>
        <w:t>Готовность ОО к проведению проверки работ участников ВПР</w:t>
      </w:r>
    </w:p>
    <w:p w:rsidR="00FB63B7" w:rsidRPr="00B43B4A" w:rsidRDefault="00FB63B7" w:rsidP="00FB63B7">
      <w:pPr>
        <w:widowContro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E89EDD" wp14:editId="70235FEB">
                <wp:simplePos x="0" y="0"/>
                <wp:positionH relativeFrom="column">
                  <wp:posOffset>5701665</wp:posOffset>
                </wp:positionH>
                <wp:positionV relativeFrom="paragraph">
                  <wp:posOffset>163195</wp:posOffset>
                </wp:positionV>
                <wp:extent cx="400050" cy="228600"/>
                <wp:effectExtent l="0" t="0" r="19050" b="1905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A28BB" id="Прямоугольник 64" o:spid="_x0000_s1026" style="position:absolute;margin-left:448.95pt;margin-top:12.85pt;width:31.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MSSQ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"/>
            </w:pict>
          </mc:Fallback>
        </mc:AlternateContent>
      </w:r>
    </w:p>
    <w:tbl>
      <w:tblPr>
        <w:tblW w:w="9757" w:type="dxa"/>
        <w:tblLook w:val="04A0" w:firstRow="1" w:lastRow="0" w:firstColumn="1" w:lastColumn="0" w:noHBand="0" w:noVBand="1"/>
      </w:tblPr>
      <w:tblGrid>
        <w:gridCol w:w="9164"/>
        <w:gridCol w:w="593"/>
      </w:tblGrid>
      <w:tr w:rsidR="00FB63B7" w:rsidRPr="00B43B4A" w:rsidTr="001254C0">
        <w:trPr>
          <w:trHeight w:val="429"/>
        </w:trPr>
        <w:tc>
          <w:tcPr>
            <w:tcW w:w="9164" w:type="dxa"/>
            <w:hideMark/>
          </w:tcPr>
          <w:p w:rsidR="00FB63B7" w:rsidRPr="00B43B4A" w:rsidRDefault="00FB63B7" w:rsidP="001254C0">
            <w:pPr>
              <w:widowControl w:val="0"/>
              <w:rPr>
                <w:b/>
                <w:u w:val="single"/>
                <w:lang w:eastAsia="en-US"/>
              </w:rPr>
            </w:pPr>
            <w:r w:rsidRPr="00B43B4A">
              <w:rPr>
                <w:b/>
                <w:u w:val="single"/>
                <w:lang w:eastAsia="en-US"/>
              </w:rPr>
              <w:t>Нарушений на этапе подготовки к процедуре проверки работ участников В</w:t>
            </w:r>
            <w:r>
              <w:rPr>
                <w:b/>
                <w:u w:val="single"/>
                <w:lang w:eastAsia="en-US"/>
              </w:rPr>
              <w:t xml:space="preserve">ПР не выявлено </w: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64"/>
        </w:trPr>
        <w:tc>
          <w:tcPr>
            <w:tcW w:w="9164" w:type="dxa"/>
            <w:hideMark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  <w:r w:rsidRPr="00B43B4A">
              <w:rPr>
                <w:b/>
                <w:lang w:eastAsia="en-US"/>
              </w:rPr>
              <w:t>Выявлены нарушения:</w:t>
            </w:r>
          </w:p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823C032" wp14:editId="2E910187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111125</wp:posOffset>
                      </wp:positionV>
                      <wp:extent cx="400050" cy="228600"/>
                      <wp:effectExtent l="0" t="0" r="19050" b="19050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01247" id="Прямоугольник 65" o:spid="_x0000_s1026" style="position:absolute;margin-left:448.95pt;margin-top:8.75pt;width:31.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tNSQ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22"/>
        </w:trPr>
        <w:tc>
          <w:tcPr>
            <w:tcW w:w="9164" w:type="dxa"/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 w:rsidRPr="00B43B4A">
              <w:rPr>
                <w:lang w:eastAsia="en-US"/>
              </w:rPr>
              <w:t xml:space="preserve">1.Не организованы рабочие места для членов комиссии </w:t>
            </w:r>
          </w:p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 w:rsidRPr="00B43B4A">
              <w:rPr>
                <w:lang w:eastAsia="en-US"/>
              </w:rPr>
              <w:t>по проверке работ участников ВПР</w:t>
            </w:r>
          </w:p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751"/>
        </w:trPr>
        <w:tc>
          <w:tcPr>
            <w:tcW w:w="9164" w:type="dxa"/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BF456D6" wp14:editId="37B40B76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-5080</wp:posOffset>
                      </wp:positionV>
                      <wp:extent cx="400050" cy="228600"/>
                      <wp:effectExtent l="0" t="0" r="19050" b="19050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9FE3E" id="Прямоугольник 66" o:spid="_x0000_s1026" style="position:absolute;margin-left:448.95pt;margin-top:-.4pt;width:31.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KtSQ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"/>
                  </w:pict>
                </mc:Fallback>
              </mc:AlternateContent>
            </w:r>
            <w:r w:rsidRPr="00B43B4A">
              <w:rPr>
                <w:lang w:eastAsia="en-US"/>
              </w:rPr>
              <w:t xml:space="preserve">2. Не организовано рабочее место для общественного наблюдателя </w:t>
            </w:r>
          </w:p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</w:p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1287ECB" wp14:editId="5994EBD0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43815</wp:posOffset>
                      </wp:positionV>
                      <wp:extent cx="400050" cy="228600"/>
                      <wp:effectExtent l="0" t="0" r="19050" b="19050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CBB98" id="Прямоугольник 67" o:spid="_x0000_s1026" style="position:absolute;margin-left:448.95pt;margin-top:3.45pt;width:31.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"/>
                  </w:pict>
                </mc:Fallback>
              </mc:AlternateContent>
            </w:r>
            <w:r w:rsidRPr="00B43B4A">
              <w:rPr>
                <w:lang w:eastAsia="en-US"/>
              </w:rPr>
              <w:t xml:space="preserve">3. Отсутствует утвержденный списочный состав членов комиссии и </w:t>
            </w:r>
          </w:p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 w:rsidRPr="00B43B4A">
              <w:rPr>
                <w:lang w:eastAsia="en-US"/>
              </w:rPr>
              <w:t>график проверки работ участников ВПР</w: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  <w:r w:rsidRPr="00B43B4A">
              <w:rPr>
                <w:b/>
                <w:lang w:eastAsia="en-US"/>
              </w:rPr>
              <w:t>Проведение процедуры проверки работ участников ВПР</w:t>
            </w:r>
          </w:p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1278200" wp14:editId="23B30202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99060</wp:posOffset>
                      </wp:positionV>
                      <wp:extent cx="400050" cy="228600"/>
                      <wp:effectExtent l="0" t="0" r="19050" b="19050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F973F" id="Прямоугольник 68" o:spid="_x0000_s1026" style="position:absolute;margin-left:448.95pt;margin-top:7.8pt;width:31.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UmSQ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widowControl w:val="0"/>
              <w:rPr>
                <w:b/>
                <w:u w:val="single"/>
                <w:lang w:eastAsia="en-US"/>
              </w:rPr>
            </w:pPr>
            <w:r w:rsidRPr="00B43B4A">
              <w:rPr>
                <w:b/>
                <w:u w:val="single"/>
                <w:lang w:eastAsia="en-US"/>
              </w:rPr>
              <w:t xml:space="preserve">Нарушений на этапе проведения процедуры проверки </w:t>
            </w:r>
          </w:p>
          <w:p w:rsidR="00FB63B7" w:rsidRPr="00B43B4A" w:rsidRDefault="00FB63B7" w:rsidP="001254C0">
            <w:pPr>
              <w:widowControl w:val="0"/>
              <w:rPr>
                <w:b/>
                <w:u w:val="single"/>
                <w:lang w:eastAsia="en-US"/>
              </w:rPr>
            </w:pPr>
            <w:r w:rsidRPr="00B43B4A">
              <w:rPr>
                <w:b/>
                <w:u w:val="single"/>
                <w:lang w:eastAsia="en-US"/>
              </w:rPr>
              <w:t xml:space="preserve">работ участников ВПР не выявлено  </w:t>
            </w:r>
          </w:p>
          <w:p w:rsidR="00FB63B7" w:rsidRPr="00B43B4A" w:rsidRDefault="00FB63B7" w:rsidP="001254C0">
            <w:pPr>
              <w:widowControl w:val="0"/>
              <w:rPr>
                <w:b/>
                <w:u w:val="single"/>
                <w:lang w:eastAsia="en-US"/>
              </w:rPr>
            </w:pP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  <w:r w:rsidRPr="00B43B4A">
              <w:rPr>
                <w:b/>
                <w:lang w:eastAsia="en-US"/>
              </w:rPr>
              <w:t>Выявлены нарушения:</w:t>
            </w:r>
          </w:p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  <w:hideMark/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560CF8F" wp14:editId="0E0769B5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31115</wp:posOffset>
                      </wp:positionV>
                      <wp:extent cx="400050" cy="228600"/>
                      <wp:effectExtent l="0" t="0" r="19050" b="19050"/>
                      <wp:wrapNone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BE963" id="Прямоугольник 69" o:spid="_x0000_s1026" style="position:absolute;margin-left:448.95pt;margin-top:2.45pt;width:31.5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h15SQ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"/>
                  </w:pict>
                </mc:Fallback>
              </mc:AlternateContent>
            </w:r>
            <w:r w:rsidRPr="00B43B4A">
              <w:rPr>
                <w:lang w:eastAsia="en-US"/>
              </w:rPr>
              <w:t>1. Отсутствие инструктажа или проведение неполного инструктажа для членов комиссии по проверке работ участников ВПР организатором ОО</w: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  <w:hideMark/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D6F068A" wp14:editId="375AC868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5080</wp:posOffset>
                      </wp:positionV>
                      <wp:extent cx="400050" cy="228600"/>
                      <wp:effectExtent l="0" t="0" r="19050" b="19050"/>
                      <wp:wrapNone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BB895" id="Прямоугольник 70" o:spid="_x0000_s1026" style="position:absolute;margin-left:448.95pt;margin-top:.4pt;width:31.5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qZSA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"/>
                  </w:pict>
                </mc:Fallback>
              </mc:AlternateContent>
            </w:r>
            <w:r w:rsidRPr="00B43B4A">
              <w:rPr>
                <w:lang w:eastAsia="en-US"/>
              </w:rPr>
              <w:t xml:space="preserve">2. Копирование и вынос из аудитории проверки  материалов ВПР, критериев </w:t>
            </w:r>
          </w:p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 w:rsidRPr="00B43B4A">
              <w:rPr>
                <w:lang w:eastAsia="en-US"/>
              </w:rPr>
              <w:t xml:space="preserve">оценивания, протоколов проверки, работ участников ВПР </w: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</w:p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0C70351" wp14:editId="5DD7037B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0</wp:posOffset>
                      </wp:positionV>
                      <wp:extent cx="400050" cy="228600"/>
                      <wp:effectExtent l="0" t="0" r="19050" b="19050"/>
                      <wp:wrapNone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1B677" id="Прямоугольник 71" o:spid="_x0000_s1026" style="position:absolute;margin-left:448.95pt;margin-top:0;width:31.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"/>
                  </w:pict>
                </mc:Fallback>
              </mc:AlternateContent>
            </w:r>
            <w:r w:rsidRPr="00B43B4A">
              <w:rPr>
                <w:lang w:eastAsia="en-US"/>
              </w:rPr>
              <w:t>3. Присутствие посторонних лиц в аудитории во время проведения проверки работ участников ВПР</w:t>
            </w:r>
          </w:p>
          <w:p w:rsidR="00FB63B7" w:rsidRDefault="00FB63B7" w:rsidP="001254C0">
            <w:pPr>
              <w:widowControl w:val="0"/>
              <w:rPr>
                <w:lang w:eastAsia="en-US"/>
              </w:rPr>
            </w:pPr>
          </w:p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CAD6359" wp14:editId="42C902C2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8890</wp:posOffset>
                      </wp:positionV>
                      <wp:extent cx="400050" cy="228600"/>
                      <wp:effectExtent l="0" t="0" r="19050" b="19050"/>
                      <wp:wrapNone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BBC15" id="Прямоугольник 72" o:spid="_x0000_s1026" style="position:absolute;margin-left:448.95pt;margin-top:.7pt;width:31.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smSQ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"/>
                  </w:pict>
                </mc:Fallback>
              </mc:AlternateContent>
            </w:r>
            <w:r w:rsidRPr="00B43B4A">
              <w:rPr>
                <w:lang w:eastAsia="en-US"/>
              </w:rPr>
              <w:t xml:space="preserve">4. Передача посторонним лицам информации, материалов участников ВПР </w: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</w:p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47B9382" wp14:editId="03D6C390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104775</wp:posOffset>
                      </wp:positionV>
                      <wp:extent cx="400050" cy="228600"/>
                      <wp:effectExtent l="0" t="0" r="19050" b="19050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D6554" id="Прямоугольник 73" o:spid="_x0000_s1026" style="position:absolute;margin-left:448.95pt;margin-top:8.25pt;width:31.5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N5Sg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"/>
                  </w:pict>
                </mc:Fallback>
              </mc:AlternateContent>
            </w:r>
            <w:r w:rsidRPr="00B43B4A">
              <w:rPr>
                <w:lang w:eastAsia="en-US"/>
              </w:rPr>
              <w:t xml:space="preserve">5. Использование средств связи, фото и видеоаппаратуры, портативного персонального компьютера </w:t>
            </w:r>
          </w:p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1191CEA" wp14:editId="1B77204A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71755</wp:posOffset>
                      </wp:positionV>
                      <wp:extent cx="400050" cy="228600"/>
                      <wp:effectExtent l="0" t="0" r="19050" b="19050"/>
                      <wp:wrapNone/>
                      <wp:docPr id="74" name="Прямо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862DC" id="Прямоугольник 74" o:spid="_x0000_s1026" style="position:absolute;margin-left:448.95pt;margin-top:5.65pt;width:31.5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g8SQ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"/>
                  </w:pict>
                </mc:Fallback>
              </mc:AlternateContent>
            </w:r>
            <w:r w:rsidRPr="00B43B4A">
              <w:rPr>
                <w:lang w:eastAsia="en-US"/>
              </w:rPr>
              <w:t>6. Проверка работ участников ВПР проводилась не в соответствии с критериями оценивания результатов.</w:t>
            </w:r>
          </w:p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</w:p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  <w:r w:rsidRPr="00B43B4A">
              <w:rPr>
                <w:b/>
                <w:lang w:eastAsia="en-US"/>
              </w:rPr>
              <w:t>Завершение процедуры проверки работ участников ВПР</w: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  <w:p w:rsidR="00FB63B7" w:rsidRPr="00B43B4A" w:rsidRDefault="00FB63B7" w:rsidP="001254C0">
            <w:pPr>
              <w:widowControl w:val="0"/>
              <w:rPr>
                <w:b/>
                <w:u w:val="single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41E8435" wp14:editId="61C2D079">
                      <wp:simplePos x="0" y="0"/>
                      <wp:positionH relativeFrom="column">
                        <wp:posOffset>5682615</wp:posOffset>
                      </wp:positionH>
                      <wp:positionV relativeFrom="paragraph">
                        <wp:posOffset>26035</wp:posOffset>
                      </wp:positionV>
                      <wp:extent cx="400050" cy="228600"/>
                      <wp:effectExtent l="0" t="0" r="19050" b="19050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89BA5" id="Прямоугольник 75" o:spid="_x0000_s1026" style="position:absolute;margin-left:447.45pt;margin-top:2.05pt;width:31.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BjSQ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"/>
                  </w:pict>
                </mc:Fallback>
              </mc:AlternateContent>
            </w:r>
            <w:r w:rsidRPr="00B43B4A">
              <w:rPr>
                <w:b/>
                <w:u w:val="single"/>
                <w:lang w:eastAsia="en-US"/>
              </w:rPr>
              <w:t xml:space="preserve">Нарушений на этапе завершения процедуры проверки </w:t>
            </w:r>
          </w:p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  <w:r w:rsidRPr="00B43B4A">
              <w:rPr>
                <w:b/>
                <w:u w:val="single"/>
                <w:lang w:eastAsia="en-US"/>
              </w:rPr>
              <w:t>работ участников ВПР не выявлено</w:t>
            </w:r>
          </w:p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  <w:r w:rsidRPr="00B43B4A">
              <w:rPr>
                <w:b/>
                <w:lang w:eastAsia="en-US"/>
              </w:rPr>
              <w:t>Выявлены нарушения:</w:t>
            </w:r>
          </w:p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9C4AF64" wp14:editId="5989455A">
                      <wp:simplePos x="0" y="0"/>
                      <wp:positionH relativeFrom="column">
                        <wp:posOffset>5682615</wp:posOffset>
                      </wp:positionH>
                      <wp:positionV relativeFrom="paragraph">
                        <wp:posOffset>123190</wp:posOffset>
                      </wp:positionV>
                      <wp:extent cx="400050" cy="228600"/>
                      <wp:effectExtent l="0" t="0" r="19050" b="19050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DBB50" id="Прямоугольник 76" o:spid="_x0000_s1026" style="position:absolute;margin-left:447.45pt;margin-top:9.7pt;width:31.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"/>
                  </w:pict>
                </mc:Fallback>
              </mc:AlternateContent>
            </w:r>
            <w:r w:rsidRPr="00B43B4A">
              <w:rPr>
                <w:lang w:eastAsia="en-US"/>
              </w:rPr>
              <w:t xml:space="preserve">1. После завершения проверки, члены комиссии не сдали ответственному </w:t>
            </w:r>
          </w:p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 w:rsidRPr="00B43B4A">
              <w:rPr>
                <w:lang w:eastAsia="en-US"/>
              </w:rPr>
              <w:t xml:space="preserve">организатору ОО  протоколы с результатами ВПР, комплекты работ </w:t>
            </w:r>
          </w:p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 w:rsidRPr="00B43B4A">
              <w:rPr>
                <w:lang w:eastAsia="en-US"/>
              </w:rPr>
              <w:t>участников ВПР, критерии оценивания</w:t>
            </w:r>
          </w:p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  <w:hideMark/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236661D" wp14:editId="7BF826E5">
                      <wp:simplePos x="0" y="0"/>
                      <wp:positionH relativeFrom="column">
                        <wp:posOffset>5682615</wp:posOffset>
                      </wp:positionH>
                      <wp:positionV relativeFrom="paragraph">
                        <wp:posOffset>60325</wp:posOffset>
                      </wp:positionV>
                      <wp:extent cx="400050" cy="228600"/>
                      <wp:effectExtent l="0" t="0" r="19050" b="19050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3B65D" id="Прямоугольник 77" o:spid="_x0000_s1026" style="position:absolute;margin-left:447.45pt;margin-top:4.75pt;width:31.5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"/>
                  </w:pict>
                </mc:Fallback>
              </mc:AlternateContent>
            </w:r>
            <w:r w:rsidRPr="00B43B4A">
              <w:rPr>
                <w:lang w:eastAsia="en-US"/>
              </w:rPr>
              <w:t xml:space="preserve">2. Ответственный организатор ОО не внес результаты участников ВПР </w:t>
            </w:r>
          </w:p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 w:rsidRPr="00B43B4A">
              <w:rPr>
                <w:lang w:eastAsia="en-US"/>
              </w:rPr>
              <w:t>в электронную форму</w:t>
            </w:r>
            <w:r>
              <w:rPr>
                <w:lang w:eastAsia="en-US"/>
              </w:rPr>
              <w:t xml:space="preserve"> согласно порядку</w:t>
            </w:r>
            <w:r w:rsidRPr="00B43B4A">
              <w:rPr>
                <w:lang w:eastAsia="en-US"/>
              </w:rPr>
              <w:t xml:space="preserve"> и сроками проверки</w: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</w:tbl>
    <w:p w:rsidR="00FB63B7" w:rsidRPr="00B43B4A" w:rsidRDefault="00FB63B7" w:rsidP="00FB63B7">
      <w:pPr>
        <w:widowControl w:val="0"/>
        <w:rPr>
          <w:b/>
        </w:rPr>
      </w:pPr>
    </w:p>
    <w:p w:rsidR="00FB63B7" w:rsidRPr="00B43B4A" w:rsidRDefault="00FB63B7" w:rsidP="00FB63B7">
      <w:pPr>
        <w:widowControl w:val="0"/>
        <w:rPr>
          <w:b/>
          <w:u w:val="single"/>
        </w:rPr>
      </w:pPr>
      <w:r w:rsidRPr="00B43B4A">
        <w:rPr>
          <w:b/>
        </w:rPr>
        <w:t xml:space="preserve">Комментарии по итогам общественного наблюдения за проведением </w:t>
      </w:r>
      <w:r w:rsidRPr="00B43B4A">
        <w:rPr>
          <w:b/>
          <w:u w:val="single"/>
        </w:rPr>
        <w:t>процедуры проверки работ участников ВПР</w:t>
      </w:r>
      <w:r w:rsidRPr="00B43B4A">
        <w:rPr>
          <w:b/>
        </w:rPr>
        <w:t>:</w:t>
      </w:r>
    </w:p>
    <w:p w:rsidR="00FB63B7" w:rsidRPr="00B43B4A" w:rsidRDefault="00FB63B7" w:rsidP="00FB63B7">
      <w:pPr>
        <w:widowControl w:val="0"/>
        <w:rPr>
          <w:b/>
        </w:rPr>
      </w:pPr>
      <w:r w:rsidRPr="00B43B4A">
        <w:rPr>
          <w:b/>
        </w:rPr>
        <w:t>___________________________________________________________________________</w:t>
      </w:r>
    </w:p>
    <w:p w:rsidR="00FB63B7" w:rsidRPr="00B43B4A" w:rsidRDefault="00FB63B7" w:rsidP="00FB63B7">
      <w:pPr>
        <w:widowControl w:val="0"/>
        <w:rPr>
          <w:b/>
        </w:rPr>
      </w:pPr>
    </w:p>
    <w:p w:rsidR="00FB63B7" w:rsidRPr="00B43B4A" w:rsidRDefault="00FB63B7" w:rsidP="00FB63B7">
      <w:pPr>
        <w:widowControl w:val="0"/>
        <w:rPr>
          <w:b/>
        </w:rPr>
      </w:pPr>
      <w:r w:rsidRPr="00B43B4A">
        <w:rPr>
          <w:b/>
        </w:rPr>
        <w:t xml:space="preserve">Общественный наблюдатель___________________/________________ </w:t>
      </w:r>
    </w:p>
    <w:p w:rsidR="00FB63B7" w:rsidRPr="00B43B4A" w:rsidRDefault="00FB63B7" w:rsidP="00FB63B7">
      <w:pPr>
        <w:widowControl w:val="0"/>
      </w:pPr>
      <w:r w:rsidRPr="00B43B4A">
        <w:t xml:space="preserve">                                                                подпись                        Ф.И.О.</w:t>
      </w:r>
    </w:p>
    <w:p w:rsidR="00FB63B7" w:rsidRPr="00B43B4A" w:rsidRDefault="00FB63B7" w:rsidP="00FB63B7">
      <w:r w:rsidRPr="00B43B4A">
        <w:t>__________________________________________________________________________</w:t>
      </w:r>
    </w:p>
    <w:p w:rsidR="00FB63B7" w:rsidRPr="00682966" w:rsidRDefault="00FB63B7" w:rsidP="00FB63B7">
      <w:pPr>
        <w:suppressAutoHyphens/>
        <w:jc w:val="right"/>
        <w:rPr>
          <w:sz w:val="28"/>
          <w:szCs w:val="28"/>
        </w:rPr>
      </w:pPr>
      <w:r w:rsidRPr="00B43B4A">
        <w:rPr>
          <w:sz w:val="28"/>
          <w:szCs w:val="28"/>
        </w:rPr>
        <w:br w:type="page"/>
      </w:r>
    </w:p>
    <w:p w:rsidR="00FB63B7" w:rsidRDefault="00FB63B7" w:rsidP="00FB63B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И</w:t>
      </w:r>
      <w:r w:rsidRPr="00682966">
        <w:rPr>
          <w:b/>
          <w:sz w:val="28"/>
          <w:szCs w:val="28"/>
        </w:rPr>
        <w:t xml:space="preserve">нструкция </w:t>
      </w:r>
      <w:r>
        <w:rPr>
          <w:b/>
          <w:sz w:val="28"/>
          <w:szCs w:val="28"/>
        </w:rPr>
        <w:t xml:space="preserve">для </w:t>
      </w:r>
      <w:r w:rsidRPr="00682966">
        <w:rPr>
          <w:b/>
          <w:sz w:val="28"/>
          <w:szCs w:val="28"/>
        </w:rPr>
        <w:t xml:space="preserve">технического специалиста </w:t>
      </w:r>
    </w:p>
    <w:p w:rsidR="00FB63B7" w:rsidRPr="00682966" w:rsidRDefault="00FB63B7" w:rsidP="00FB63B7">
      <w:pPr>
        <w:ind w:firstLine="709"/>
        <w:jc w:val="center"/>
        <w:rPr>
          <w:sz w:val="28"/>
          <w:szCs w:val="28"/>
        </w:rPr>
      </w:pPr>
    </w:p>
    <w:p w:rsidR="00FB63B7" w:rsidRPr="00B43B4A" w:rsidRDefault="00FB63B7" w:rsidP="00FB63B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43B4A">
        <w:rPr>
          <w:sz w:val="28"/>
          <w:szCs w:val="28"/>
        </w:rPr>
        <w:t xml:space="preserve">Технический специалист при проведении ВПР назначается </w:t>
      </w:r>
      <w:r>
        <w:rPr>
          <w:sz w:val="28"/>
          <w:szCs w:val="28"/>
        </w:rPr>
        <w:t xml:space="preserve">локальным актом образовательной организации (далее – </w:t>
      </w:r>
      <w:r w:rsidRPr="00B43B4A">
        <w:rPr>
          <w:sz w:val="28"/>
          <w:szCs w:val="28"/>
        </w:rPr>
        <w:t>ОО</w:t>
      </w:r>
      <w:r>
        <w:rPr>
          <w:sz w:val="28"/>
          <w:szCs w:val="28"/>
        </w:rPr>
        <w:t>)</w:t>
      </w:r>
      <w:r w:rsidRPr="00B43B4A">
        <w:rPr>
          <w:sz w:val="28"/>
          <w:szCs w:val="28"/>
        </w:rPr>
        <w:t>.</w:t>
      </w:r>
    </w:p>
    <w:p w:rsidR="00FB63B7" w:rsidRPr="00B43B4A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Технический специалист работает под непосредственным руководст</w:t>
      </w:r>
      <w:r>
        <w:rPr>
          <w:sz w:val="28"/>
          <w:szCs w:val="28"/>
        </w:rPr>
        <w:t>вом ответственного организатора</w:t>
      </w:r>
      <w:r w:rsidRPr="00B43B4A">
        <w:rPr>
          <w:sz w:val="28"/>
          <w:szCs w:val="28"/>
        </w:rPr>
        <w:t>. В своей деятельности техническ</w:t>
      </w:r>
      <w:r>
        <w:rPr>
          <w:sz w:val="28"/>
          <w:szCs w:val="28"/>
        </w:rPr>
        <w:t>ий</w:t>
      </w:r>
      <w:r w:rsidRPr="00B43B4A">
        <w:rPr>
          <w:sz w:val="28"/>
          <w:szCs w:val="28"/>
        </w:rPr>
        <w:t xml:space="preserve"> специалист руководств</w:t>
      </w:r>
      <w:r>
        <w:rPr>
          <w:sz w:val="28"/>
          <w:szCs w:val="28"/>
        </w:rPr>
        <w:t>уется</w:t>
      </w:r>
      <w:r w:rsidRPr="00B43B4A">
        <w:rPr>
          <w:sz w:val="28"/>
          <w:szCs w:val="28"/>
        </w:rPr>
        <w:t xml:space="preserve"> настоящей инструкцией.</w:t>
      </w:r>
    </w:p>
    <w:p w:rsidR="00FB63B7" w:rsidRPr="00682966" w:rsidRDefault="00FB63B7" w:rsidP="00FB63B7">
      <w:pPr>
        <w:ind w:firstLine="709"/>
        <w:jc w:val="both"/>
        <w:rPr>
          <w:sz w:val="28"/>
          <w:szCs w:val="28"/>
        </w:rPr>
      </w:pPr>
      <w:r w:rsidRPr="00682966">
        <w:rPr>
          <w:sz w:val="28"/>
          <w:szCs w:val="28"/>
        </w:rPr>
        <w:t>2. Технический специалист на эт</w:t>
      </w:r>
      <w:r>
        <w:rPr>
          <w:sz w:val="28"/>
          <w:szCs w:val="28"/>
        </w:rPr>
        <w:t>апе подготовки и проведения ВПР</w:t>
      </w:r>
      <w:r w:rsidRPr="00682966">
        <w:rPr>
          <w:sz w:val="28"/>
          <w:szCs w:val="28"/>
        </w:rPr>
        <w:t xml:space="preserve">: </w:t>
      </w:r>
    </w:p>
    <w:p w:rsidR="00FB63B7" w:rsidRPr="00B43B4A" w:rsidRDefault="00FB63B7" w:rsidP="00FB63B7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2.1. </w:t>
      </w:r>
      <w:r>
        <w:rPr>
          <w:sz w:val="28"/>
          <w:szCs w:val="28"/>
        </w:rPr>
        <w:t>Проходит</w:t>
      </w:r>
      <w:r w:rsidRPr="00B43B4A">
        <w:rPr>
          <w:sz w:val="28"/>
          <w:szCs w:val="28"/>
        </w:rPr>
        <w:t xml:space="preserve"> инструктаж у ответственного организатора ОО и распис</w:t>
      </w:r>
      <w:r>
        <w:rPr>
          <w:sz w:val="28"/>
          <w:szCs w:val="28"/>
        </w:rPr>
        <w:t>ывается</w:t>
      </w:r>
      <w:r w:rsidRPr="00B43B4A">
        <w:rPr>
          <w:sz w:val="28"/>
          <w:szCs w:val="28"/>
        </w:rPr>
        <w:t xml:space="preserve"> в журнале прохождения инструктажа</w:t>
      </w:r>
      <w:r>
        <w:rPr>
          <w:sz w:val="28"/>
          <w:szCs w:val="28"/>
        </w:rPr>
        <w:t>.</w:t>
      </w:r>
    </w:p>
    <w:p w:rsidR="00FB63B7" w:rsidRPr="00B43B4A" w:rsidRDefault="00FB63B7" w:rsidP="00FB63B7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B43B4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43B4A">
        <w:rPr>
          <w:sz w:val="28"/>
          <w:szCs w:val="28"/>
        </w:rPr>
        <w:t>казыва</w:t>
      </w:r>
      <w:r>
        <w:rPr>
          <w:sz w:val="28"/>
          <w:szCs w:val="28"/>
        </w:rPr>
        <w:t>ет</w:t>
      </w:r>
      <w:r w:rsidRPr="00B43B4A">
        <w:rPr>
          <w:sz w:val="28"/>
          <w:szCs w:val="28"/>
        </w:rPr>
        <w:t xml:space="preserve"> содействие ответственному организатору ОО, по его указанию проводит следующие виды работ:</w:t>
      </w:r>
    </w:p>
    <w:p w:rsidR="00FB63B7" w:rsidRPr="00B43B4A" w:rsidRDefault="00FB63B7" w:rsidP="00FB63B7">
      <w:pPr>
        <w:suppressAutoHyphens/>
        <w:ind w:firstLine="709"/>
        <w:contextualSpacing/>
        <w:jc w:val="both"/>
        <w:rPr>
          <w:rFonts w:eastAsia="Arial"/>
          <w:sz w:val="28"/>
          <w:szCs w:val="28"/>
        </w:rPr>
      </w:pPr>
      <w:r w:rsidRPr="00B43B4A">
        <w:rPr>
          <w:rFonts w:eastAsia="Calibri"/>
          <w:sz w:val="28"/>
          <w:szCs w:val="28"/>
          <w:lang w:eastAsia="en-US"/>
        </w:rPr>
        <w:t xml:space="preserve">заранее (до дня проведения работы) </w:t>
      </w:r>
      <w:r w:rsidRPr="00B43B4A">
        <w:rPr>
          <w:rFonts w:eastAsia="Arial"/>
          <w:sz w:val="28"/>
          <w:szCs w:val="28"/>
        </w:rPr>
        <w:t>получа</w:t>
      </w:r>
      <w:r>
        <w:rPr>
          <w:rFonts w:eastAsia="Arial"/>
          <w:sz w:val="28"/>
          <w:szCs w:val="28"/>
        </w:rPr>
        <w:t>ет</w:t>
      </w:r>
      <w:r w:rsidRPr="00B43B4A">
        <w:rPr>
          <w:rFonts w:eastAsia="Arial"/>
          <w:sz w:val="28"/>
          <w:szCs w:val="28"/>
        </w:rPr>
        <w:t xml:space="preserve"> через личный кабинет ФИС ОКО коды для выдачи участникам ВПР (</w:t>
      </w:r>
      <w:r>
        <w:rPr>
          <w:rFonts w:eastAsia="Arial"/>
          <w:sz w:val="28"/>
          <w:szCs w:val="28"/>
        </w:rPr>
        <w:t>листы с напечатанными кодами</w:t>
      </w:r>
      <w:r w:rsidRPr="00B43B4A">
        <w:rPr>
          <w:rFonts w:eastAsia="Arial"/>
          <w:sz w:val="28"/>
          <w:szCs w:val="28"/>
        </w:rPr>
        <w:t xml:space="preserve"> разрезаются на отдельные части и выдаются участникам перед началом работы организаторами в аудитории</w:t>
      </w:r>
      <w:r>
        <w:rPr>
          <w:rFonts w:eastAsia="Arial"/>
          <w:sz w:val="28"/>
          <w:szCs w:val="28"/>
        </w:rPr>
        <w:t>;</w:t>
      </w:r>
      <w:r w:rsidRPr="00B43B4A">
        <w:rPr>
          <w:rFonts w:eastAsia="Arial"/>
          <w:sz w:val="28"/>
          <w:szCs w:val="28"/>
        </w:rPr>
        <w:t xml:space="preserve"> код</w:t>
      </w:r>
      <w:r>
        <w:rPr>
          <w:rFonts w:eastAsia="Arial"/>
          <w:sz w:val="28"/>
          <w:szCs w:val="28"/>
        </w:rPr>
        <w:t>,</w:t>
      </w:r>
      <w:r w:rsidRPr="00B43B4A">
        <w:rPr>
          <w:rFonts w:eastAsia="Arial"/>
          <w:sz w:val="28"/>
          <w:szCs w:val="28"/>
        </w:rPr>
        <w:t xml:space="preserve"> присвоенный при проведении первой ВПР закрепляется за </w:t>
      </w:r>
      <w:r>
        <w:rPr>
          <w:rFonts w:eastAsia="Arial"/>
          <w:sz w:val="28"/>
          <w:szCs w:val="28"/>
        </w:rPr>
        <w:t>участником</w:t>
      </w:r>
      <w:r w:rsidRPr="00B43B4A">
        <w:rPr>
          <w:rFonts w:eastAsia="Arial"/>
          <w:sz w:val="28"/>
          <w:szCs w:val="28"/>
        </w:rPr>
        <w:t xml:space="preserve"> на все оставшиеся работы);</w:t>
      </w:r>
    </w:p>
    <w:p w:rsidR="00FB63B7" w:rsidRPr="00B43B4A" w:rsidRDefault="00FB63B7" w:rsidP="00FB63B7">
      <w:pPr>
        <w:ind w:firstLine="709"/>
        <w:jc w:val="both"/>
        <w:rPr>
          <w:rFonts w:eastAsia="Arial"/>
          <w:sz w:val="28"/>
          <w:szCs w:val="28"/>
        </w:rPr>
      </w:pPr>
      <w:r w:rsidRPr="00B43B4A">
        <w:rPr>
          <w:rFonts w:eastAsia="Arial"/>
          <w:sz w:val="28"/>
          <w:szCs w:val="28"/>
        </w:rPr>
        <w:t>получа</w:t>
      </w:r>
      <w:r>
        <w:rPr>
          <w:rFonts w:eastAsia="Arial"/>
          <w:sz w:val="28"/>
          <w:szCs w:val="28"/>
        </w:rPr>
        <w:t>ет</w:t>
      </w:r>
      <w:r w:rsidRPr="00B43B4A">
        <w:rPr>
          <w:rFonts w:eastAsia="Arial"/>
          <w:sz w:val="28"/>
          <w:szCs w:val="28"/>
        </w:rPr>
        <w:t xml:space="preserve"> протокол с кодами для фиксации соответствия кода и ФИО (таблица, в первом столбце которой указаны коды, а во втором столбце вписывается ФИО участника);</w:t>
      </w:r>
    </w:p>
    <w:p w:rsidR="00FB63B7" w:rsidRPr="00B43B4A" w:rsidRDefault="00FB63B7" w:rsidP="00FB63B7">
      <w:pPr>
        <w:suppressAutoHyphens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</w:t>
      </w:r>
      <w:r w:rsidRPr="00B43B4A">
        <w:rPr>
          <w:rFonts w:eastAsia="Arial"/>
          <w:sz w:val="28"/>
          <w:szCs w:val="28"/>
        </w:rPr>
        <w:t>качива</w:t>
      </w:r>
      <w:r>
        <w:rPr>
          <w:rFonts w:eastAsia="Arial"/>
          <w:sz w:val="28"/>
          <w:szCs w:val="28"/>
        </w:rPr>
        <w:t>ет</w:t>
      </w:r>
      <w:r w:rsidRPr="00B43B4A">
        <w:rPr>
          <w:rFonts w:eastAsia="Arial"/>
          <w:sz w:val="28"/>
          <w:szCs w:val="28"/>
        </w:rPr>
        <w:t xml:space="preserve"> через личный кабинет ФИС ОКО </w:t>
      </w:r>
      <w:r w:rsidRPr="00B43B4A">
        <w:rPr>
          <w:sz w:val="28"/>
          <w:szCs w:val="23"/>
        </w:rPr>
        <w:t>архив с материалами, форму сбора результатов и критерии оценивания ответов для проведения проверочной работы</w:t>
      </w:r>
      <w:r>
        <w:rPr>
          <w:sz w:val="28"/>
          <w:szCs w:val="23"/>
        </w:rPr>
        <w:t>;</w:t>
      </w:r>
    </w:p>
    <w:p w:rsidR="00FB63B7" w:rsidRPr="00B43B4A" w:rsidRDefault="00FB63B7" w:rsidP="00FB6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</w:t>
      </w:r>
      <w:r w:rsidRPr="00B43B4A">
        <w:rPr>
          <w:sz w:val="28"/>
          <w:szCs w:val="28"/>
        </w:rPr>
        <w:t xml:space="preserve"> оборудование, распечат</w:t>
      </w:r>
      <w:r>
        <w:rPr>
          <w:sz w:val="28"/>
          <w:szCs w:val="28"/>
        </w:rPr>
        <w:t>ывает</w:t>
      </w:r>
      <w:r w:rsidRPr="00B43B4A">
        <w:rPr>
          <w:sz w:val="28"/>
          <w:szCs w:val="28"/>
        </w:rPr>
        <w:t xml:space="preserve"> варианты ВПР на всех участников</w:t>
      </w:r>
      <w:r>
        <w:rPr>
          <w:sz w:val="28"/>
          <w:szCs w:val="28"/>
        </w:rPr>
        <w:t>.</w:t>
      </w:r>
    </w:p>
    <w:p w:rsidR="00FB63B7" w:rsidRPr="00B43B4A" w:rsidRDefault="00FB63B7" w:rsidP="00FB6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43B4A">
        <w:rPr>
          <w:sz w:val="28"/>
          <w:szCs w:val="28"/>
        </w:rPr>
        <w:t xml:space="preserve">Для проведения ВПР по иностранным языкам </w:t>
      </w:r>
      <w:r>
        <w:rPr>
          <w:sz w:val="28"/>
          <w:szCs w:val="28"/>
        </w:rPr>
        <w:t>ОО осуществляет обеспечение оборудованием</w:t>
      </w:r>
      <w:r w:rsidRPr="00B43B4A">
        <w:rPr>
          <w:sz w:val="28"/>
          <w:szCs w:val="28"/>
        </w:rPr>
        <w:t xml:space="preserve"> в достаточном количестве </w:t>
      </w:r>
      <w:r>
        <w:rPr>
          <w:sz w:val="28"/>
          <w:szCs w:val="28"/>
        </w:rPr>
        <w:t>(р</w:t>
      </w:r>
      <w:r w:rsidRPr="00B43B4A">
        <w:rPr>
          <w:sz w:val="28"/>
          <w:szCs w:val="28"/>
        </w:rPr>
        <w:t xml:space="preserve">екомендуется предоставить не более </w:t>
      </w:r>
      <w:r>
        <w:rPr>
          <w:sz w:val="28"/>
          <w:szCs w:val="28"/>
        </w:rPr>
        <w:t>4</w:t>
      </w:r>
      <w:r w:rsidRPr="00B43B4A">
        <w:rPr>
          <w:sz w:val="28"/>
          <w:szCs w:val="28"/>
        </w:rPr>
        <w:t xml:space="preserve"> полностью укомплектованных станций записи ответов на аудиторию и одну резервную (запасную)</w:t>
      </w:r>
      <w:r>
        <w:rPr>
          <w:sz w:val="28"/>
          <w:szCs w:val="28"/>
        </w:rPr>
        <w:t>)</w:t>
      </w:r>
      <w:r w:rsidRPr="00B43B4A">
        <w:rPr>
          <w:sz w:val="28"/>
          <w:szCs w:val="28"/>
        </w:rPr>
        <w:t>:</w:t>
      </w:r>
    </w:p>
    <w:p w:rsidR="00FB63B7" w:rsidRPr="00B43B4A" w:rsidRDefault="00FB63B7" w:rsidP="00FB63B7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компьютеры и аудиогарнитуры в аудиториях проведения (станции записи ответов)</w:t>
      </w:r>
      <w:r>
        <w:rPr>
          <w:sz w:val="28"/>
          <w:szCs w:val="28"/>
        </w:rPr>
        <w:t>,</w:t>
      </w:r>
      <w:r w:rsidRPr="00B43B4A">
        <w:rPr>
          <w:sz w:val="28"/>
          <w:szCs w:val="28"/>
        </w:rPr>
        <w:t xml:space="preserve"> технические характеристики </w:t>
      </w:r>
      <w:r>
        <w:rPr>
          <w:sz w:val="28"/>
          <w:szCs w:val="28"/>
        </w:rPr>
        <w:t xml:space="preserve">которых </w:t>
      </w:r>
      <w:r w:rsidRPr="00B43B4A">
        <w:rPr>
          <w:sz w:val="28"/>
          <w:szCs w:val="28"/>
        </w:rPr>
        <w:t xml:space="preserve">должны соответствовать описанию, приведенному в </w:t>
      </w:r>
      <w:r w:rsidRPr="00602B9C">
        <w:rPr>
          <w:sz w:val="28"/>
          <w:szCs w:val="28"/>
        </w:rPr>
        <w:t>Руководстве пользователя станции записи ответов;</w:t>
      </w:r>
    </w:p>
    <w:p w:rsidR="00FB63B7" w:rsidRPr="00B43B4A" w:rsidRDefault="00FB63B7" w:rsidP="00FB63B7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компьютер с выходом в </w:t>
      </w:r>
      <w:r>
        <w:rPr>
          <w:sz w:val="28"/>
          <w:szCs w:val="28"/>
        </w:rPr>
        <w:t xml:space="preserve">информационно-телекоммуникационную </w:t>
      </w:r>
      <w:r w:rsidRPr="00B43B4A">
        <w:rPr>
          <w:sz w:val="28"/>
          <w:szCs w:val="28"/>
        </w:rPr>
        <w:t xml:space="preserve">сеть </w:t>
      </w:r>
      <w:r>
        <w:rPr>
          <w:sz w:val="28"/>
          <w:szCs w:val="28"/>
        </w:rPr>
        <w:t>«</w:t>
      </w:r>
      <w:r w:rsidRPr="00B43B4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43B4A">
        <w:rPr>
          <w:sz w:val="28"/>
          <w:szCs w:val="28"/>
        </w:rPr>
        <w:t xml:space="preserve"> в ОО для получения архива с инструкциями и программного обеспечения (далее – ПО) дл</w:t>
      </w:r>
      <w:r>
        <w:rPr>
          <w:sz w:val="28"/>
          <w:szCs w:val="28"/>
        </w:rPr>
        <w:t>я настройки и проведения работы.</w:t>
      </w:r>
    </w:p>
    <w:p w:rsidR="00FB63B7" w:rsidRPr="00B43B4A" w:rsidRDefault="00FB63B7" w:rsidP="00FB63B7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Технический специалист обеспечивает:</w:t>
      </w:r>
    </w:p>
    <w:p w:rsidR="00FB63B7" w:rsidRPr="00B43B4A" w:rsidRDefault="00FB63B7" w:rsidP="00FB63B7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расстановку рабочих мест в выбранных аудиториях, согласно требованиям для рабочих станций (достаточно места для рабочей станции и удобства участника ВПР, бесперебойный доступ к электросети, по возможности, звукоизоляция от соседних станций и т.д.);</w:t>
      </w:r>
    </w:p>
    <w:p w:rsidR="00FB63B7" w:rsidRPr="00B43B4A" w:rsidRDefault="00FB63B7" w:rsidP="00FB63B7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подготовку и первичную проверку работоспособности всех компьютеров и аудиогарнитур, которые будут использоваться как станции записи ответов в аудиториях.</w:t>
      </w:r>
    </w:p>
    <w:p w:rsidR="00FB63B7" w:rsidRPr="00B43B4A" w:rsidRDefault="00FB63B7" w:rsidP="00FB63B7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2.4. На этапе контроля технической готовности ОО для проведения проверочной работы по учебному предмету «иностранный язык», технический специалист выполн</w:t>
      </w:r>
      <w:r>
        <w:rPr>
          <w:sz w:val="28"/>
          <w:szCs w:val="28"/>
        </w:rPr>
        <w:t>яет</w:t>
      </w:r>
      <w:r w:rsidRPr="00B43B4A">
        <w:rPr>
          <w:sz w:val="28"/>
          <w:szCs w:val="28"/>
        </w:rPr>
        <w:t xml:space="preserve"> следующие процедуры:</w:t>
      </w:r>
    </w:p>
    <w:p w:rsidR="00FB63B7" w:rsidRPr="00B43B4A" w:rsidRDefault="00FB63B7" w:rsidP="00FB6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</w:t>
      </w:r>
      <w:r w:rsidRPr="00B43B4A">
        <w:rPr>
          <w:sz w:val="28"/>
          <w:szCs w:val="28"/>
        </w:rPr>
        <w:t xml:space="preserve"> рабочие станции для проведения ВПР. Рабочие станции следует пронумеровать по порядку (1, 2, 3, и т.</w:t>
      </w:r>
      <w:r>
        <w:rPr>
          <w:sz w:val="28"/>
          <w:szCs w:val="28"/>
        </w:rPr>
        <w:t>д</w:t>
      </w:r>
      <w:r w:rsidRPr="00B43B4A">
        <w:rPr>
          <w:sz w:val="28"/>
          <w:szCs w:val="28"/>
        </w:rPr>
        <w:t xml:space="preserve">., номера не должны повторяться в рамках одной аудитории). Уникальный номер станции «Номер аудитории, где она будет использоваться, а также «Логин школы (без букв </w:t>
      </w:r>
      <w:r w:rsidRPr="00B43B4A">
        <w:rPr>
          <w:sz w:val="28"/>
          <w:szCs w:val="28"/>
          <w:lang w:val="en-US"/>
        </w:rPr>
        <w:t>sch</w:t>
      </w:r>
      <w:r w:rsidRPr="00B43B4A">
        <w:rPr>
          <w:sz w:val="28"/>
          <w:szCs w:val="28"/>
        </w:rPr>
        <w:t>)» рекомендуется наклеить на системный блок компьютера или монитора;</w:t>
      </w:r>
    </w:p>
    <w:p w:rsidR="00FB63B7" w:rsidRPr="00B43B4A" w:rsidRDefault="00FB63B7" w:rsidP="00FB63B7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пров</w:t>
      </w:r>
      <w:r>
        <w:rPr>
          <w:sz w:val="28"/>
          <w:szCs w:val="28"/>
        </w:rPr>
        <w:t>одит</w:t>
      </w:r>
      <w:r w:rsidRPr="00B43B4A">
        <w:rPr>
          <w:sz w:val="28"/>
          <w:szCs w:val="28"/>
        </w:rPr>
        <w:t xml:space="preserve"> на рабочих станциях настройку аудиооборудования средствами ОС </w:t>
      </w:r>
      <w:r w:rsidRPr="00B43B4A">
        <w:rPr>
          <w:sz w:val="28"/>
          <w:szCs w:val="28"/>
          <w:lang w:val="en-US"/>
        </w:rPr>
        <w:t>Windows</w:t>
      </w:r>
      <w:r w:rsidRPr="00B43B4A">
        <w:rPr>
          <w:sz w:val="28"/>
          <w:szCs w:val="28"/>
        </w:rPr>
        <w:t>.</w:t>
      </w:r>
    </w:p>
    <w:p w:rsidR="00FB63B7" w:rsidRPr="00602B9C" w:rsidRDefault="00FB63B7" w:rsidP="00FB63B7">
      <w:pPr>
        <w:ind w:firstLine="709"/>
        <w:jc w:val="both"/>
        <w:rPr>
          <w:sz w:val="28"/>
          <w:szCs w:val="28"/>
        </w:rPr>
      </w:pPr>
      <w:r w:rsidRPr="00602B9C">
        <w:rPr>
          <w:sz w:val="28"/>
          <w:szCs w:val="28"/>
        </w:rPr>
        <w:t>3. Технический специалист на этапе проверки и завершения ВПР по распоряже</w:t>
      </w:r>
      <w:r>
        <w:rPr>
          <w:sz w:val="28"/>
          <w:szCs w:val="28"/>
        </w:rPr>
        <w:t>нию ответственного организатора</w:t>
      </w:r>
      <w:r w:rsidRPr="00602B9C">
        <w:rPr>
          <w:sz w:val="28"/>
          <w:szCs w:val="28"/>
        </w:rPr>
        <w:t>:</w:t>
      </w:r>
    </w:p>
    <w:p w:rsidR="00FB63B7" w:rsidRPr="00B43B4A" w:rsidRDefault="00FB63B7" w:rsidP="00FB63B7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3.1. </w:t>
      </w:r>
      <w:r>
        <w:rPr>
          <w:sz w:val="28"/>
          <w:szCs w:val="28"/>
        </w:rPr>
        <w:t>П</w:t>
      </w:r>
      <w:r w:rsidRPr="00B43B4A">
        <w:rPr>
          <w:sz w:val="28"/>
          <w:szCs w:val="28"/>
        </w:rPr>
        <w:t>ереда</w:t>
      </w:r>
      <w:r>
        <w:rPr>
          <w:sz w:val="28"/>
          <w:szCs w:val="28"/>
        </w:rPr>
        <w:t>ет</w:t>
      </w:r>
      <w:r w:rsidRPr="00B43B4A">
        <w:rPr>
          <w:sz w:val="28"/>
          <w:szCs w:val="28"/>
        </w:rPr>
        <w:t xml:space="preserve"> ответственному организатору ОО распечатанные критерии оценивания по количеству членов комиссии (в соответствии с</w:t>
      </w:r>
      <w:r>
        <w:rPr>
          <w:sz w:val="28"/>
          <w:szCs w:val="28"/>
        </w:rPr>
        <w:t xml:space="preserve">о сроками, указанными в </w:t>
      </w:r>
      <w:r w:rsidRPr="00B43B4A">
        <w:rPr>
          <w:sz w:val="28"/>
          <w:szCs w:val="28"/>
        </w:rPr>
        <w:t>график</w:t>
      </w:r>
      <w:r>
        <w:rPr>
          <w:sz w:val="28"/>
          <w:szCs w:val="28"/>
        </w:rPr>
        <w:t>е</w:t>
      </w:r>
      <w:r w:rsidRPr="00B43B4A">
        <w:rPr>
          <w:sz w:val="28"/>
          <w:szCs w:val="28"/>
        </w:rPr>
        <w:t xml:space="preserve"> проведения ВПР)</w:t>
      </w:r>
      <w:r>
        <w:rPr>
          <w:sz w:val="28"/>
          <w:szCs w:val="28"/>
        </w:rPr>
        <w:t>.</w:t>
      </w:r>
    </w:p>
    <w:p w:rsidR="00FB63B7" w:rsidRPr="00B43B4A" w:rsidRDefault="00FB63B7" w:rsidP="00FB63B7">
      <w:pPr>
        <w:pStyle w:val="ab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color w:val="FF0000"/>
          <w:sz w:val="28"/>
          <w:szCs w:val="28"/>
        </w:rPr>
      </w:pPr>
      <w:r w:rsidRPr="00B43B4A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З</w:t>
      </w:r>
      <w:r w:rsidRPr="00B43B4A">
        <w:rPr>
          <w:rFonts w:ascii="Times New Roman" w:eastAsia="Arial" w:hAnsi="Times New Roman"/>
          <w:sz w:val="28"/>
          <w:szCs w:val="28"/>
        </w:rPr>
        <w:t>агру</w:t>
      </w:r>
      <w:r>
        <w:rPr>
          <w:rFonts w:ascii="Times New Roman" w:eastAsia="Arial" w:hAnsi="Times New Roman"/>
          <w:sz w:val="28"/>
          <w:szCs w:val="28"/>
        </w:rPr>
        <w:t>жает</w:t>
      </w:r>
      <w:r w:rsidRPr="00B43B4A">
        <w:rPr>
          <w:rFonts w:ascii="Times New Roman" w:eastAsia="Arial" w:hAnsi="Times New Roman"/>
          <w:sz w:val="28"/>
          <w:szCs w:val="28"/>
        </w:rPr>
        <w:t xml:space="preserve"> форму сбора результатов через личный кабинет в ФИС ОКО</w:t>
      </w:r>
      <w:r>
        <w:rPr>
          <w:rFonts w:ascii="Times New Roman" w:eastAsia="Arial" w:hAnsi="Times New Roman"/>
          <w:sz w:val="28"/>
          <w:szCs w:val="28"/>
        </w:rPr>
        <w:t xml:space="preserve"> в соответствии с </w:t>
      </w:r>
      <w:r>
        <w:rPr>
          <w:rFonts w:ascii="Times New Roman" w:eastAsia="Arial" w:hAnsi="Times New Roman"/>
          <w:sz w:val="28"/>
          <w:szCs w:val="28"/>
          <w:lang w:val="ru-RU"/>
        </w:rPr>
        <w:t>г</w:t>
      </w:r>
      <w:r w:rsidRPr="00B43B4A">
        <w:rPr>
          <w:rFonts w:ascii="Times New Roman" w:eastAsia="Arial" w:hAnsi="Times New Roman"/>
          <w:sz w:val="28"/>
          <w:szCs w:val="28"/>
        </w:rPr>
        <w:t>рафик</w:t>
      </w:r>
      <w:r>
        <w:rPr>
          <w:rFonts w:ascii="Times New Roman" w:eastAsia="Arial" w:hAnsi="Times New Roman"/>
          <w:sz w:val="28"/>
          <w:szCs w:val="28"/>
        </w:rPr>
        <w:t xml:space="preserve">ом </w:t>
      </w:r>
      <w:r>
        <w:rPr>
          <w:rFonts w:ascii="Times New Roman" w:eastAsia="Arial" w:hAnsi="Times New Roman"/>
          <w:sz w:val="28"/>
          <w:szCs w:val="28"/>
          <w:lang w:val="ru-RU"/>
        </w:rPr>
        <w:t>проведения ВПР</w:t>
      </w:r>
      <w:r w:rsidRPr="00B43B4A">
        <w:rPr>
          <w:rFonts w:ascii="Times New Roman" w:eastAsia="Arial" w:hAnsi="Times New Roman"/>
          <w:sz w:val="28"/>
          <w:szCs w:val="28"/>
        </w:rPr>
        <w:t>.</w:t>
      </w:r>
    </w:p>
    <w:p w:rsidR="00FB63B7" w:rsidRPr="00602B9C" w:rsidRDefault="00FB63B7" w:rsidP="00FB63B7">
      <w:pPr>
        <w:ind w:firstLine="709"/>
        <w:jc w:val="both"/>
        <w:rPr>
          <w:sz w:val="28"/>
          <w:szCs w:val="28"/>
        </w:rPr>
      </w:pPr>
      <w:r w:rsidRPr="00602B9C">
        <w:rPr>
          <w:sz w:val="28"/>
          <w:szCs w:val="28"/>
        </w:rPr>
        <w:t>4. Технический специалист на этапе получения результатов ВПР по распоряжению ответственного организатора ОО:</w:t>
      </w:r>
    </w:p>
    <w:p w:rsidR="00FB63B7" w:rsidRPr="00224C3E" w:rsidRDefault="00FB63B7" w:rsidP="00FB63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4C3E">
        <w:rPr>
          <w:rFonts w:eastAsia="Calibri"/>
          <w:sz w:val="28"/>
          <w:szCs w:val="28"/>
          <w:lang w:eastAsia="en-US"/>
        </w:rPr>
        <w:t xml:space="preserve">4.1. </w:t>
      </w:r>
      <w:r>
        <w:rPr>
          <w:rFonts w:eastAsia="Calibri"/>
          <w:sz w:val="28"/>
          <w:szCs w:val="28"/>
          <w:lang w:eastAsia="en-US"/>
        </w:rPr>
        <w:t>Проводит</w:t>
      </w:r>
      <w:r w:rsidRPr="00224C3E">
        <w:rPr>
          <w:rFonts w:eastAsia="Calibri"/>
          <w:sz w:val="28"/>
          <w:szCs w:val="28"/>
          <w:lang w:eastAsia="en-US"/>
        </w:rPr>
        <w:t xml:space="preserve"> идентификацию (внесение в протокол ФИО участника), подготовку протоколов с результатами ВПР по классам</w:t>
      </w:r>
      <w:r>
        <w:rPr>
          <w:rFonts w:eastAsia="Calibri"/>
          <w:sz w:val="28"/>
          <w:szCs w:val="28"/>
          <w:lang w:eastAsia="en-US"/>
        </w:rPr>
        <w:t>.</w:t>
      </w:r>
    </w:p>
    <w:p w:rsidR="00FB63B7" w:rsidRPr="00224C3E" w:rsidRDefault="00FB63B7" w:rsidP="00FB63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4C3E">
        <w:rPr>
          <w:rFonts w:eastAsia="Calibri"/>
          <w:sz w:val="28"/>
          <w:szCs w:val="28"/>
          <w:lang w:eastAsia="en-US"/>
        </w:rPr>
        <w:t xml:space="preserve">4.2. </w:t>
      </w:r>
      <w:r>
        <w:rPr>
          <w:rFonts w:eastAsia="Calibri"/>
          <w:sz w:val="28"/>
          <w:szCs w:val="28"/>
          <w:lang w:eastAsia="en-US"/>
        </w:rPr>
        <w:t>П</w:t>
      </w:r>
      <w:r w:rsidRPr="00224C3E">
        <w:rPr>
          <w:rFonts w:eastAsia="Calibri"/>
          <w:sz w:val="28"/>
          <w:szCs w:val="28"/>
          <w:lang w:eastAsia="en-US"/>
        </w:rPr>
        <w:t>ереда</w:t>
      </w:r>
      <w:r>
        <w:rPr>
          <w:rFonts w:eastAsia="Calibri"/>
          <w:sz w:val="28"/>
          <w:szCs w:val="28"/>
          <w:lang w:eastAsia="en-US"/>
        </w:rPr>
        <w:t>ет</w:t>
      </w:r>
      <w:r w:rsidRPr="00224C3E">
        <w:rPr>
          <w:rFonts w:eastAsia="Calibri"/>
          <w:sz w:val="28"/>
          <w:szCs w:val="28"/>
          <w:lang w:eastAsia="en-US"/>
        </w:rPr>
        <w:t xml:space="preserve"> готовые протоколы с результатами ВПР ответственному организатору ОО.</w:t>
      </w:r>
    </w:p>
    <w:p w:rsidR="00FB63B7" w:rsidRPr="00602B9C" w:rsidRDefault="00FB63B7" w:rsidP="00FB63B7">
      <w:pPr>
        <w:ind w:firstLine="709"/>
        <w:jc w:val="both"/>
        <w:rPr>
          <w:sz w:val="28"/>
          <w:szCs w:val="28"/>
        </w:rPr>
      </w:pPr>
      <w:r w:rsidRPr="00602B9C">
        <w:rPr>
          <w:sz w:val="28"/>
          <w:szCs w:val="28"/>
        </w:rPr>
        <w:t>5. Техническому специалисту запрещается:</w:t>
      </w:r>
    </w:p>
    <w:p w:rsidR="00FB63B7" w:rsidRPr="00B43B4A" w:rsidRDefault="00FB63B7" w:rsidP="00FB63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пользоваться средствами связи, фото</w:t>
      </w:r>
      <w:r>
        <w:rPr>
          <w:sz w:val="28"/>
          <w:szCs w:val="28"/>
        </w:rPr>
        <w:t>-</w:t>
      </w:r>
      <w:r w:rsidRPr="00B43B4A">
        <w:rPr>
          <w:sz w:val="28"/>
          <w:szCs w:val="28"/>
        </w:rPr>
        <w:t xml:space="preserve"> и видеоаппаратурой, персональными переносными компьютерами (ноутбуки, планшеты);</w:t>
      </w:r>
    </w:p>
    <w:p w:rsidR="00FB63B7" w:rsidRPr="00B43B4A" w:rsidRDefault="00FB63B7" w:rsidP="00FB63B7">
      <w:pPr>
        <w:ind w:firstLine="709"/>
        <w:jc w:val="both"/>
        <w:rPr>
          <w:sz w:val="28"/>
          <w:szCs w:val="28"/>
          <w:lang w:eastAsia="en-US"/>
        </w:rPr>
      </w:pPr>
      <w:r w:rsidRPr="00B43B4A">
        <w:rPr>
          <w:bCs/>
          <w:sz w:val="28"/>
          <w:szCs w:val="28"/>
        </w:rPr>
        <w:t>оказывать содействие участникам ВПР при написании проверочной работы.</w:t>
      </w:r>
      <w:r w:rsidRPr="00B43B4A">
        <w:rPr>
          <w:sz w:val="28"/>
          <w:szCs w:val="28"/>
          <w:lang w:eastAsia="en-US"/>
        </w:rPr>
        <w:br w:type="page"/>
      </w:r>
    </w:p>
    <w:p w:rsidR="00FB63B7" w:rsidRDefault="00FB63B7" w:rsidP="00FB63B7">
      <w:pPr>
        <w:widowControl w:val="0"/>
        <w:suppressAutoHyphens/>
        <w:ind w:left="160"/>
        <w:jc w:val="center"/>
        <w:rPr>
          <w:b/>
        </w:rPr>
      </w:pPr>
    </w:p>
    <w:p w:rsidR="00FB63B7" w:rsidRPr="002E54C4" w:rsidRDefault="00FB63B7" w:rsidP="00FB63B7">
      <w:pPr>
        <w:widowControl w:val="0"/>
        <w:suppressAutoHyphens/>
        <w:ind w:left="1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И</w:t>
      </w:r>
      <w:r w:rsidRPr="002E54C4">
        <w:rPr>
          <w:b/>
          <w:sz w:val="28"/>
          <w:szCs w:val="28"/>
        </w:rPr>
        <w:t xml:space="preserve">нструкция для членов комиссии по проверке работ участников </w:t>
      </w:r>
      <w:r>
        <w:rPr>
          <w:b/>
          <w:sz w:val="28"/>
          <w:szCs w:val="28"/>
        </w:rPr>
        <w:t>ВПР</w:t>
      </w:r>
    </w:p>
    <w:p w:rsidR="00FB63B7" w:rsidRDefault="00FB63B7" w:rsidP="00FB63B7">
      <w:pPr>
        <w:suppressAutoHyphens/>
        <w:ind w:firstLine="709"/>
        <w:jc w:val="both"/>
        <w:rPr>
          <w:sz w:val="28"/>
          <w:szCs w:val="28"/>
        </w:rPr>
      </w:pPr>
    </w:p>
    <w:p w:rsidR="00FB63B7" w:rsidRDefault="00FB63B7" w:rsidP="00FB63B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43B4A">
        <w:rPr>
          <w:sz w:val="28"/>
          <w:szCs w:val="28"/>
        </w:rPr>
        <w:t xml:space="preserve">Члены комиссии по проверке работ участников ВПР (далее – член комиссии) при проведении </w:t>
      </w:r>
      <w:r>
        <w:rPr>
          <w:sz w:val="28"/>
          <w:szCs w:val="28"/>
        </w:rPr>
        <w:t>ВПР</w:t>
      </w:r>
      <w:r w:rsidRPr="00B43B4A">
        <w:rPr>
          <w:sz w:val="28"/>
          <w:szCs w:val="28"/>
        </w:rPr>
        <w:t xml:space="preserve"> назначаются </w:t>
      </w:r>
      <w:r>
        <w:rPr>
          <w:sz w:val="28"/>
          <w:szCs w:val="28"/>
        </w:rPr>
        <w:t>локальным актом</w:t>
      </w:r>
      <w:r w:rsidRPr="00B43B4A">
        <w:rPr>
          <w:sz w:val="28"/>
          <w:szCs w:val="28"/>
        </w:rPr>
        <w:t xml:space="preserve"> ОО</w:t>
      </w:r>
      <w:r>
        <w:rPr>
          <w:sz w:val="28"/>
          <w:szCs w:val="28"/>
        </w:rPr>
        <w:t xml:space="preserve"> из числа педагогических работников с опытом преподавания </w:t>
      </w:r>
      <w:r w:rsidRPr="003006AE">
        <w:rPr>
          <w:sz w:val="28"/>
          <w:szCs w:val="28"/>
        </w:rPr>
        <w:t>по учебному предмету</w:t>
      </w:r>
      <w:r>
        <w:rPr>
          <w:sz w:val="28"/>
          <w:szCs w:val="28"/>
        </w:rPr>
        <w:t xml:space="preserve"> не менее 3-х лет.</w:t>
      </w:r>
      <w:r w:rsidRPr="00B43B4A">
        <w:rPr>
          <w:sz w:val="28"/>
          <w:szCs w:val="28"/>
        </w:rPr>
        <w:t xml:space="preserve"> </w:t>
      </w:r>
    </w:p>
    <w:p w:rsidR="00FB63B7" w:rsidRPr="00B43B4A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В своей деятельности член</w:t>
      </w:r>
      <w:r>
        <w:rPr>
          <w:sz w:val="28"/>
          <w:szCs w:val="28"/>
        </w:rPr>
        <w:t>ы</w:t>
      </w:r>
      <w:r w:rsidRPr="00B43B4A">
        <w:rPr>
          <w:sz w:val="28"/>
          <w:szCs w:val="28"/>
        </w:rPr>
        <w:t xml:space="preserve"> комиссии руководств</w:t>
      </w:r>
      <w:r>
        <w:rPr>
          <w:sz w:val="28"/>
          <w:szCs w:val="28"/>
        </w:rPr>
        <w:t>уются</w:t>
      </w:r>
      <w:r w:rsidRPr="00B43B4A">
        <w:rPr>
          <w:sz w:val="28"/>
          <w:szCs w:val="28"/>
        </w:rPr>
        <w:t xml:space="preserve"> настоящей инструкцией.</w:t>
      </w:r>
    </w:p>
    <w:p w:rsidR="00FB63B7" w:rsidRPr="00561AD9" w:rsidRDefault="00FB63B7" w:rsidP="00FB63B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61AD9">
        <w:rPr>
          <w:sz w:val="28"/>
          <w:szCs w:val="28"/>
        </w:rPr>
        <w:t>2. Член комиссии на этапе подготовки процедуры проверки работ участников ВПР:</w:t>
      </w:r>
    </w:p>
    <w:p w:rsidR="00FB63B7" w:rsidRPr="00B43B4A" w:rsidRDefault="00FB63B7" w:rsidP="00FB63B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2.1. Приб</w:t>
      </w:r>
      <w:r>
        <w:rPr>
          <w:sz w:val="28"/>
          <w:szCs w:val="28"/>
        </w:rPr>
        <w:t xml:space="preserve">ывает </w:t>
      </w:r>
      <w:r w:rsidRPr="00B43B4A">
        <w:rPr>
          <w:sz w:val="28"/>
          <w:szCs w:val="28"/>
        </w:rPr>
        <w:t xml:space="preserve">в соответствии с графиком проверки в места проверки, указанные в </w:t>
      </w:r>
      <w:r>
        <w:rPr>
          <w:sz w:val="28"/>
          <w:szCs w:val="28"/>
        </w:rPr>
        <w:t>локальном акте</w:t>
      </w:r>
      <w:r w:rsidRPr="00B43B4A">
        <w:rPr>
          <w:sz w:val="28"/>
          <w:szCs w:val="28"/>
        </w:rPr>
        <w:t xml:space="preserve"> ОО.</w:t>
      </w:r>
    </w:p>
    <w:p w:rsidR="00FB63B7" w:rsidRPr="00B43B4A" w:rsidRDefault="00FB63B7" w:rsidP="00FB63B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3B4A">
        <w:rPr>
          <w:sz w:val="28"/>
          <w:szCs w:val="28"/>
        </w:rPr>
        <w:t>Про</w:t>
      </w:r>
      <w:r>
        <w:rPr>
          <w:sz w:val="28"/>
          <w:szCs w:val="28"/>
        </w:rPr>
        <w:t>ходит</w:t>
      </w:r>
      <w:r w:rsidRPr="00B43B4A">
        <w:rPr>
          <w:sz w:val="28"/>
          <w:szCs w:val="28"/>
        </w:rPr>
        <w:t xml:space="preserve"> инструктаж у ответственного организатора ОО и распис</w:t>
      </w:r>
      <w:r>
        <w:rPr>
          <w:sz w:val="28"/>
          <w:szCs w:val="28"/>
        </w:rPr>
        <w:t>ывается</w:t>
      </w:r>
      <w:r w:rsidRPr="00B43B4A">
        <w:rPr>
          <w:sz w:val="28"/>
          <w:szCs w:val="28"/>
        </w:rPr>
        <w:t xml:space="preserve"> в журнале прохождения инструктажа.</w:t>
      </w:r>
    </w:p>
    <w:p w:rsidR="00FB63B7" w:rsidRPr="00B43B4A" w:rsidRDefault="00FB63B7" w:rsidP="00FB63B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2.3. Зан</w:t>
      </w:r>
      <w:r>
        <w:rPr>
          <w:sz w:val="28"/>
          <w:szCs w:val="28"/>
        </w:rPr>
        <w:t>имает</w:t>
      </w:r>
      <w:r w:rsidRPr="00B43B4A">
        <w:rPr>
          <w:sz w:val="28"/>
          <w:szCs w:val="28"/>
        </w:rPr>
        <w:t xml:space="preserve"> рабочее место в предоставленных аудиториях.</w:t>
      </w:r>
    </w:p>
    <w:p w:rsidR="00FB63B7" w:rsidRPr="00B43B4A" w:rsidRDefault="00FB63B7" w:rsidP="00FB63B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B43B4A">
        <w:rPr>
          <w:sz w:val="28"/>
          <w:szCs w:val="28"/>
        </w:rPr>
        <w:t>Получ</w:t>
      </w:r>
      <w:r>
        <w:rPr>
          <w:sz w:val="28"/>
          <w:szCs w:val="28"/>
        </w:rPr>
        <w:t>ает</w:t>
      </w:r>
      <w:r w:rsidRPr="00B43B4A">
        <w:rPr>
          <w:sz w:val="28"/>
          <w:szCs w:val="28"/>
        </w:rPr>
        <w:t xml:space="preserve"> у ответственного организатора ОО материалы участников ВПР, критерии оценивания ответов ВПР и </w:t>
      </w:r>
      <w:r w:rsidRPr="00B43B4A">
        <w:rPr>
          <w:sz w:val="28"/>
          <w:szCs w:val="28"/>
          <w:lang w:eastAsia="en-US"/>
        </w:rPr>
        <w:t xml:space="preserve">формы сбора результатов </w:t>
      </w:r>
      <w:r w:rsidRPr="00B43B4A">
        <w:rPr>
          <w:sz w:val="28"/>
          <w:szCs w:val="28"/>
        </w:rPr>
        <w:t>в присутствии общественного наблюдателя.</w:t>
      </w:r>
    </w:p>
    <w:p w:rsidR="00FB63B7" w:rsidRPr="00B43B4A" w:rsidRDefault="00FB63B7" w:rsidP="00FB63B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2.5. До начала проверки знакомится с критериями оценивания.</w:t>
      </w:r>
    </w:p>
    <w:p w:rsidR="00FB63B7" w:rsidRPr="00B43B4A" w:rsidRDefault="00FB63B7" w:rsidP="00FB63B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2.6. Приступ</w:t>
      </w:r>
      <w:r>
        <w:rPr>
          <w:sz w:val="28"/>
          <w:szCs w:val="28"/>
        </w:rPr>
        <w:t>ает</w:t>
      </w:r>
      <w:r w:rsidRPr="00B43B4A">
        <w:rPr>
          <w:sz w:val="28"/>
          <w:szCs w:val="28"/>
        </w:rPr>
        <w:t xml:space="preserve"> к проверке работ участников ВПР.</w:t>
      </w:r>
    </w:p>
    <w:p w:rsidR="00FB63B7" w:rsidRPr="00561AD9" w:rsidRDefault="00FB63B7" w:rsidP="00FB63B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61AD9">
        <w:rPr>
          <w:sz w:val="28"/>
          <w:szCs w:val="28"/>
        </w:rPr>
        <w:t>3. Член комиссии на этапе процедуры проверки и завершения проверки работ участников ВПР:</w:t>
      </w:r>
    </w:p>
    <w:p w:rsidR="00FB63B7" w:rsidRPr="00B43B4A" w:rsidRDefault="00FB63B7" w:rsidP="00FB63B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3.1. Соблюда</w:t>
      </w:r>
      <w:r>
        <w:rPr>
          <w:sz w:val="28"/>
          <w:szCs w:val="28"/>
        </w:rPr>
        <w:t>ет</w:t>
      </w:r>
      <w:r w:rsidRPr="00B43B4A">
        <w:rPr>
          <w:sz w:val="28"/>
          <w:szCs w:val="28"/>
        </w:rPr>
        <w:t xml:space="preserve"> дисциплину во время работы.</w:t>
      </w:r>
    </w:p>
    <w:p w:rsidR="00FB63B7" w:rsidRDefault="00FB63B7" w:rsidP="00FB63B7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B43B4A">
        <w:rPr>
          <w:sz w:val="28"/>
          <w:szCs w:val="28"/>
        </w:rPr>
        <w:t>Оцени</w:t>
      </w:r>
      <w:r>
        <w:rPr>
          <w:sz w:val="28"/>
          <w:szCs w:val="28"/>
        </w:rPr>
        <w:t>вает</w:t>
      </w:r>
      <w:r w:rsidRPr="00B43B4A">
        <w:rPr>
          <w:sz w:val="28"/>
          <w:szCs w:val="28"/>
        </w:rPr>
        <w:t xml:space="preserve"> работы в соответствии с полученными критериями. </w:t>
      </w:r>
      <w:r>
        <w:rPr>
          <w:sz w:val="28"/>
          <w:szCs w:val="28"/>
        </w:rPr>
        <w:t>Б</w:t>
      </w:r>
      <w:r w:rsidRPr="00B43B4A">
        <w:rPr>
          <w:sz w:val="28"/>
          <w:szCs w:val="28"/>
        </w:rPr>
        <w:t xml:space="preserve">аллы за каждое задание </w:t>
      </w:r>
      <w:r>
        <w:rPr>
          <w:sz w:val="28"/>
          <w:szCs w:val="28"/>
        </w:rPr>
        <w:t xml:space="preserve">вписываются </w:t>
      </w:r>
      <w:r w:rsidRPr="00B43B4A">
        <w:rPr>
          <w:sz w:val="28"/>
          <w:szCs w:val="28"/>
        </w:rPr>
        <w:t>в специальное квадратное поле с пунктирной границей слева от соответствующего задания в материалах участников ВПР.</w:t>
      </w:r>
      <w:r>
        <w:rPr>
          <w:sz w:val="28"/>
          <w:szCs w:val="28"/>
        </w:rPr>
        <w:t xml:space="preserve"> </w:t>
      </w:r>
    </w:p>
    <w:p w:rsidR="00FB63B7" w:rsidRDefault="00FB63B7" w:rsidP="00FB63B7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Переносит номер варианта и баллы каждого участника в форму сбора результатов. Номер варианта и баллы каждого участника вносятся в строку с кодом данного участника (коды выставлены в форме заранее). Перед внесением данных в форму рекомендуется разложить работы в порядке возрастания кодов, чтобы при внесении данных можно было последовательно заполнять строки таблицы. </w:t>
      </w:r>
    </w:p>
    <w:p w:rsidR="00FB63B7" w:rsidRDefault="00FB63B7" w:rsidP="00FB63B7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вводе баллов на задания необходимо в каждой ячейке выбрать значение из списка, который включает допустимые баллы, а также «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» (решение и ответ отсутствует) и «Не пройдено» (тема, к которой относится данное задание, не пройдена). Количество заданий с пометкой «Не пройдено» учитывается при формировании итоговой статистики. Если «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» вводится самостоятельно «вручную», необходимо использовать английскую раскладку клавиатуры.</w:t>
      </w:r>
    </w:p>
    <w:p w:rsidR="00FB63B7" w:rsidRPr="00342906" w:rsidRDefault="00FB63B7" w:rsidP="00FB63B7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обучающийся отсутствовал на ВПР, указывается «отсутствовал» в ячейке варианта. Если данный код не был распределён никому из обучающихся, ячейка и строка с кодом остается пустой. </w:t>
      </w:r>
    </w:p>
    <w:p w:rsidR="00FB63B7" w:rsidRPr="00B43B4A" w:rsidRDefault="00FB63B7" w:rsidP="00FB63B7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3.4. По завершени</w:t>
      </w:r>
      <w:r>
        <w:rPr>
          <w:sz w:val="28"/>
          <w:szCs w:val="28"/>
        </w:rPr>
        <w:t>и</w:t>
      </w:r>
      <w:r w:rsidRPr="00B43B4A">
        <w:rPr>
          <w:sz w:val="28"/>
          <w:szCs w:val="28"/>
        </w:rPr>
        <w:t xml:space="preserve"> проверки сда</w:t>
      </w:r>
      <w:r>
        <w:rPr>
          <w:sz w:val="28"/>
          <w:szCs w:val="28"/>
        </w:rPr>
        <w:t>ет</w:t>
      </w:r>
      <w:r w:rsidRPr="00B43B4A">
        <w:rPr>
          <w:sz w:val="28"/>
          <w:szCs w:val="28"/>
        </w:rPr>
        <w:t xml:space="preserve"> работы участников ВПР, критерии оценивания и </w:t>
      </w:r>
      <w:r w:rsidRPr="00B43B4A">
        <w:rPr>
          <w:sz w:val="28"/>
          <w:szCs w:val="28"/>
          <w:lang w:eastAsia="en-US"/>
        </w:rPr>
        <w:t xml:space="preserve">формы сбора результатов </w:t>
      </w:r>
      <w:r w:rsidRPr="00B43B4A">
        <w:rPr>
          <w:sz w:val="28"/>
          <w:szCs w:val="28"/>
        </w:rPr>
        <w:t xml:space="preserve">ответственному организатору </w:t>
      </w:r>
      <w:r>
        <w:rPr>
          <w:sz w:val="28"/>
          <w:szCs w:val="28"/>
        </w:rPr>
        <w:t xml:space="preserve">в ОО </w:t>
      </w:r>
      <w:r w:rsidRPr="00B43B4A">
        <w:rPr>
          <w:sz w:val="28"/>
          <w:szCs w:val="28"/>
        </w:rPr>
        <w:t>в присутствии общественного наблюдателя.</w:t>
      </w:r>
    </w:p>
    <w:p w:rsidR="00FB63B7" w:rsidRPr="00561AD9" w:rsidRDefault="00FB63B7" w:rsidP="00FB63B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61AD9">
        <w:rPr>
          <w:sz w:val="28"/>
          <w:szCs w:val="28"/>
        </w:rPr>
        <w:t>4. Членам комиссии запрещается:</w:t>
      </w:r>
    </w:p>
    <w:p w:rsidR="00FB63B7" w:rsidRPr="00B43B4A" w:rsidRDefault="00FB63B7" w:rsidP="00FB63B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копировать и выносить из помещения, где осуществляется проверка</w:t>
      </w:r>
      <w:r>
        <w:rPr>
          <w:sz w:val="28"/>
          <w:szCs w:val="28"/>
        </w:rPr>
        <w:t>,</w:t>
      </w:r>
      <w:r w:rsidRPr="00B43B4A">
        <w:rPr>
          <w:sz w:val="28"/>
          <w:szCs w:val="28"/>
        </w:rPr>
        <w:t xml:space="preserve"> материалы участников ВПР, критерии оценивания, </w:t>
      </w:r>
      <w:r w:rsidRPr="00B43B4A">
        <w:rPr>
          <w:sz w:val="28"/>
          <w:szCs w:val="28"/>
          <w:lang w:eastAsia="en-US"/>
        </w:rPr>
        <w:t xml:space="preserve">формы сбора результатов, </w:t>
      </w:r>
      <w:r w:rsidRPr="00B43B4A">
        <w:rPr>
          <w:sz w:val="28"/>
          <w:szCs w:val="28"/>
        </w:rPr>
        <w:t>а также разглашать посторонним лицам информацию, содержащуюся в указанных материалах;</w:t>
      </w:r>
    </w:p>
    <w:p w:rsidR="00FB63B7" w:rsidRDefault="00FB63B7" w:rsidP="008F79E7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иметь при себе и (или) пользоваться средствами связи, фото</w:t>
      </w:r>
      <w:r>
        <w:rPr>
          <w:sz w:val="28"/>
          <w:szCs w:val="28"/>
        </w:rPr>
        <w:t>-</w:t>
      </w:r>
      <w:r w:rsidRPr="00B43B4A">
        <w:rPr>
          <w:sz w:val="28"/>
          <w:szCs w:val="28"/>
        </w:rPr>
        <w:t xml:space="preserve"> и видеоаппаратурой, портативными персональными компьютерами.</w:t>
      </w:r>
    </w:p>
    <w:sectPr w:rsidR="00FB63B7" w:rsidSect="00E16DF6">
      <w:pgSz w:w="11906" w:h="16838"/>
      <w:pgMar w:top="851" w:right="1418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52" w:rsidRDefault="00213352">
      <w:r>
        <w:separator/>
      </w:r>
    </w:p>
  </w:endnote>
  <w:endnote w:type="continuationSeparator" w:id="0">
    <w:p w:rsidR="00213352" w:rsidRDefault="0021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52" w:rsidRDefault="00213352">
      <w:r>
        <w:separator/>
      </w:r>
    </w:p>
  </w:footnote>
  <w:footnote w:type="continuationSeparator" w:id="0">
    <w:p w:rsidR="00213352" w:rsidRDefault="0021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AFF" w:rsidRDefault="005A7AFF" w:rsidP="001C10C8">
    <w:pPr>
      <w:pStyle w:val="af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5A7AFF" w:rsidRDefault="005A7AFF" w:rsidP="001C10C8">
    <w:pPr>
      <w:pStyle w:val="af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1807963"/>
      <w:docPartObj>
        <w:docPartGallery w:val="Page Numbers (Top of Page)"/>
        <w:docPartUnique/>
      </w:docPartObj>
    </w:sdtPr>
    <w:sdtEndPr/>
    <w:sdtContent>
      <w:p w:rsidR="005A7AFF" w:rsidRDefault="005A7AF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FC9">
          <w:rPr>
            <w:noProof/>
          </w:rPr>
          <w:t>22</w:t>
        </w:r>
        <w:r>
          <w:fldChar w:fldCharType="end"/>
        </w:r>
      </w:p>
    </w:sdtContent>
  </w:sdt>
  <w:p w:rsidR="005A7AFF" w:rsidRDefault="005A7AFF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370"/>
    <w:multiLevelType w:val="multilevel"/>
    <w:tmpl w:val="07408D9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 w15:restartNumberingAfterBreak="0">
    <w:nsid w:val="00BA7B37"/>
    <w:multiLevelType w:val="multilevel"/>
    <w:tmpl w:val="C2E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1E676C7"/>
    <w:multiLevelType w:val="hybridMultilevel"/>
    <w:tmpl w:val="23EC8E98"/>
    <w:lvl w:ilvl="0" w:tplc="EA64C218">
      <w:start w:val="1"/>
      <w:numFmt w:val="bullet"/>
      <w:lvlText w:val="-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6732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44B4B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9CB2C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A499F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6A1F1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3C2EC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CFAF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88BB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427109"/>
    <w:multiLevelType w:val="multilevel"/>
    <w:tmpl w:val="2D9E8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11632C9"/>
    <w:multiLevelType w:val="multilevel"/>
    <w:tmpl w:val="1A824412"/>
    <w:lvl w:ilvl="0">
      <w:start w:val="2022"/>
      <w:numFmt w:val="decimal"/>
      <w:lvlText w:val="18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B191F"/>
    <w:multiLevelType w:val="multilevel"/>
    <w:tmpl w:val="B4CC6B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A5C7F7A"/>
    <w:multiLevelType w:val="multilevel"/>
    <w:tmpl w:val="6D1E8B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B2A3F4B"/>
    <w:multiLevelType w:val="multilevel"/>
    <w:tmpl w:val="B5E0C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702F64"/>
    <w:multiLevelType w:val="multilevel"/>
    <w:tmpl w:val="2F3A0C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CB15CD3"/>
    <w:multiLevelType w:val="multilevel"/>
    <w:tmpl w:val="CA465FAC"/>
    <w:lvl w:ilvl="0">
      <w:start w:val="2022"/>
      <w:numFmt w:val="decimal"/>
      <w:lvlText w:val="15.0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506648"/>
    <w:multiLevelType w:val="multilevel"/>
    <w:tmpl w:val="559E2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955830"/>
    <w:multiLevelType w:val="multilevel"/>
    <w:tmpl w:val="CA3030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3E3762F"/>
    <w:multiLevelType w:val="multilevel"/>
    <w:tmpl w:val="8A0EDE68"/>
    <w:lvl w:ilvl="0">
      <w:start w:val="6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3" w15:restartNumberingAfterBreak="0">
    <w:nsid w:val="383174FD"/>
    <w:multiLevelType w:val="multilevel"/>
    <w:tmpl w:val="AA7A9B44"/>
    <w:lvl w:ilvl="0">
      <w:start w:val="2022"/>
      <w:numFmt w:val="decimal"/>
      <w:lvlText w:val="18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3F7F98"/>
    <w:multiLevelType w:val="multilevel"/>
    <w:tmpl w:val="6478DE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 w15:restartNumberingAfterBreak="0">
    <w:nsid w:val="3EC55F48"/>
    <w:multiLevelType w:val="multilevel"/>
    <w:tmpl w:val="2768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E646C5"/>
    <w:multiLevelType w:val="multilevel"/>
    <w:tmpl w:val="9044187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444F5587"/>
    <w:multiLevelType w:val="multilevel"/>
    <w:tmpl w:val="D62032E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8A10561"/>
    <w:multiLevelType w:val="multilevel"/>
    <w:tmpl w:val="134E1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F16D7E"/>
    <w:multiLevelType w:val="multilevel"/>
    <w:tmpl w:val="8B8AC3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A125DDF"/>
    <w:multiLevelType w:val="multilevel"/>
    <w:tmpl w:val="D58849A8"/>
    <w:lvl w:ilvl="0">
      <w:start w:val="2022"/>
      <w:numFmt w:val="decimal"/>
      <w:lvlText w:val="15.0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FF4A6E"/>
    <w:multiLevelType w:val="multilevel"/>
    <w:tmpl w:val="2F3A0C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C603D1A"/>
    <w:multiLevelType w:val="multilevel"/>
    <w:tmpl w:val="B57E2A2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509931FF"/>
    <w:multiLevelType w:val="multilevel"/>
    <w:tmpl w:val="680C2B86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24" w15:restartNumberingAfterBreak="0">
    <w:nsid w:val="51FB4BE1"/>
    <w:multiLevelType w:val="multilevel"/>
    <w:tmpl w:val="880CDA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533E262B"/>
    <w:multiLevelType w:val="multilevel"/>
    <w:tmpl w:val="DA36EDF6"/>
    <w:lvl w:ilvl="0">
      <w:start w:val="2022"/>
      <w:numFmt w:val="decimal"/>
      <w:lvlText w:val="20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F14D78"/>
    <w:multiLevelType w:val="multilevel"/>
    <w:tmpl w:val="63A0595A"/>
    <w:lvl w:ilvl="0">
      <w:start w:val="2022"/>
      <w:numFmt w:val="decimal"/>
      <w:lvlText w:val="15.0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CF72A0"/>
    <w:multiLevelType w:val="multilevel"/>
    <w:tmpl w:val="5F466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250787"/>
    <w:multiLevelType w:val="multilevel"/>
    <w:tmpl w:val="84E84E6A"/>
    <w:lvl w:ilvl="0">
      <w:start w:val="1"/>
      <w:numFmt w:val="decimal"/>
      <w:lvlText w:val="%1."/>
      <w:lvlJc w:val="left"/>
      <w:pPr>
        <w:ind w:left="1429" w:hanging="360"/>
      </w:pPr>
      <w:rPr>
        <w:lang w:val="x-none"/>
      </w:r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29" w15:restartNumberingAfterBreak="0">
    <w:nsid w:val="5AE54986"/>
    <w:multiLevelType w:val="hybridMultilevel"/>
    <w:tmpl w:val="1B6A1544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3653C"/>
    <w:multiLevelType w:val="multilevel"/>
    <w:tmpl w:val="CA4C5852"/>
    <w:lvl w:ilvl="0">
      <w:start w:val="2022"/>
      <w:numFmt w:val="decimal"/>
      <w:lvlText w:val="15.0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B01FBA"/>
    <w:multiLevelType w:val="hybridMultilevel"/>
    <w:tmpl w:val="99FCC6F0"/>
    <w:lvl w:ilvl="0" w:tplc="53BCD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521BF"/>
    <w:multiLevelType w:val="hybridMultilevel"/>
    <w:tmpl w:val="0E24FAC2"/>
    <w:lvl w:ilvl="0" w:tplc="52286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AB3408"/>
    <w:multiLevelType w:val="multilevel"/>
    <w:tmpl w:val="BCEC227C"/>
    <w:lvl w:ilvl="0">
      <w:start w:val="2022"/>
      <w:numFmt w:val="decimal"/>
      <w:lvlText w:val="18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B15ED5"/>
    <w:multiLevelType w:val="multilevel"/>
    <w:tmpl w:val="9D08E3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E586BA4"/>
    <w:multiLevelType w:val="multilevel"/>
    <w:tmpl w:val="61FA15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36" w15:restartNumberingAfterBreak="0">
    <w:nsid w:val="6E807758"/>
    <w:multiLevelType w:val="hybridMultilevel"/>
    <w:tmpl w:val="B2F60B22"/>
    <w:lvl w:ilvl="0" w:tplc="52286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EE3437F"/>
    <w:multiLevelType w:val="multilevel"/>
    <w:tmpl w:val="2F3A0C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F085799"/>
    <w:multiLevelType w:val="hybridMultilevel"/>
    <w:tmpl w:val="B2501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81782"/>
    <w:multiLevelType w:val="multilevel"/>
    <w:tmpl w:val="13F645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0" w15:restartNumberingAfterBreak="0">
    <w:nsid w:val="76FA1C0C"/>
    <w:multiLevelType w:val="multilevel"/>
    <w:tmpl w:val="6AB04C3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779F5067"/>
    <w:multiLevelType w:val="multilevel"/>
    <w:tmpl w:val="8B2E0848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42" w15:restartNumberingAfterBreak="0">
    <w:nsid w:val="79B84947"/>
    <w:multiLevelType w:val="multilevel"/>
    <w:tmpl w:val="AB2403A4"/>
    <w:lvl w:ilvl="0">
      <w:start w:val="2022"/>
      <w:numFmt w:val="decimal"/>
      <w:lvlText w:val="15.0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9CE30C9"/>
    <w:multiLevelType w:val="hybridMultilevel"/>
    <w:tmpl w:val="B2F60B22"/>
    <w:lvl w:ilvl="0" w:tplc="52286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AE03087"/>
    <w:multiLevelType w:val="multilevel"/>
    <w:tmpl w:val="A5F656AE"/>
    <w:lvl w:ilvl="0">
      <w:start w:val="2022"/>
      <w:numFmt w:val="decimal"/>
      <w:lvlText w:val="15.0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6"/>
  </w:num>
  <w:num w:numId="3">
    <w:abstractNumId w:val="35"/>
  </w:num>
  <w:num w:numId="4">
    <w:abstractNumId w:val="3"/>
  </w:num>
  <w:num w:numId="5">
    <w:abstractNumId w:val="32"/>
  </w:num>
  <w:num w:numId="6">
    <w:abstractNumId w:val="43"/>
  </w:num>
  <w:num w:numId="7">
    <w:abstractNumId w:val="36"/>
  </w:num>
  <w:num w:numId="8">
    <w:abstractNumId w:val="29"/>
  </w:num>
  <w:num w:numId="9">
    <w:abstractNumId w:val="14"/>
  </w:num>
  <w:num w:numId="10">
    <w:abstractNumId w:val="1"/>
  </w:num>
  <w:num w:numId="11">
    <w:abstractNumId w:val="5"/>
  </w:num>
  <w:num w:numId="12">
    <w:abstractNumId w:val="19"/>
  </w:num>
  <w:num w:numId="13">
    <w:abstractNumId w:val="40"/>
  </w:num>
  <w:num w:numId="14">
    <w:abstractNumId w:val="38"/>
  </w:num>
  <w:num w:numId="15">
    <w:abstractNumId w:val="17"/>
  </w:num>
  <w:num w:numId="16">
    <w:abstractNumId w:val="34"/>
  </w:num>
  <w:num w:numId="17">
    <w:abstractNumId w:val="28"/>
  </w:num>
  <w:num w:numId="18">
    <w:abstractNumId w:val="10"/>
  </w:num>
  <w:num w:numId="1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0"/>
  </w:num>
  <w:num w:numId="24">
    <w:abstractNumId w:val="22"/>
  </w:num>
  <w:num w:numId="25">
    <w:abstractNumId w:val="2"/>
  </w:num>
  <w:num w:numId="26">
    <w:abstractNumId w:val="11"/>
  </w:num>
  <w:num w:numId="27">
    <w:abstractNumId w:val="24"/>
  </w:num>
  <w:num w:numId="28">
    <w:abstractNumId w:val="16"/>
  </w:num>
  <w:num w:numId="29">
    <w:abstractNumId w:val="9"/>
  </w:num>
  <w:num w:numId="30">
    <w:abstractNumId w:val="25"/>
  </w:num>
  <w:num w:numId="31">
    <w:abstractNumId w:val="26"/>
  </w:num>
  <w:num w:numId="32">
    <w:abstractNumId w:val="42"/>
  </w:num>
  <w:num w:numId="33">
    <w:abstractNumId w:val="44"/>
  </w:num>
  <w:num w:numId="34">
    <w:abstractNumId w:val="30"/>
  </w:num>
  <w:num w:numId="35">
    <w:abstractNumId w:val="20"/>
  </w:num>
  <w:num w:numId="36">
    <w:abstractNumId w:val="13"/>
  </w:num>
  <w:num w:numId="37">
    <w:abstractNumId w:val="4"/>
  </w:num>
  <w:num w:numId="38">
    <w:abstractNumId w:val="33"/>
  </w:num>
  <w:num w:numId="39">
    <w:abstractNumId w:val="7"/>
  </w:num>
  <w:num w:numId="40">
    <w:abstractNumId w:val="21"/>
  </w:num>
  <w:num w:numId="41">
    <w:abstractNumId w:val="8"/>
  </w:num>
  <w:num w:numId="42">
    <w:abstractNumId w:val="37"/>
  </w:num>
  <w:num w:numId="43">
    <w:abstractNumId w:val="31"/>
  </w:num>
  <w:num w:numId="44">
    <w:abstractNumId w:val="41"/>
  </w:num>
  <w:num w:numId="4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58D5"/>
    <w:rsid w:val="00005CB8"/>
    <w:rsid w:val="00007BBB"/>
    <w:rsid w:val="00010619"/>
    <w:rsid w:val="00017B27"/>
    <w:rsid w:val="00023C24"/>
    <w:rsid w:val="00023E99"/>
    <w:rsid w:val="000355FD"/>
    <w:rsid w:val="00041E58"/>
    <w:rsid w:val="00044A56"/>
    <w:rsid w:val="000505C9"/>
    <w:rsid w:val="00050C34"/>
    <w:rsid w:val="00052E1E"/>
    <w:rsid w:val="00054BC3"/>
    <w:rsid w:val="000554EE"/>
    <w:rsid w:val="00064304"/>
    <w:rsid w:val="00064380"/>
    <w:rsid w:val="00065EB8"/>
    <w:rsid w:val="0007145B"/>
    <w:rsid w:val="00071593"/>
    <w:rsid w:val="0007504C"/>
    <w:rsid w:val="000846D0"/>
    <w:rsid w:val="00087623"/>
    <w:rsid w:val="0009094F"/>
    <w:rsid w:val="000923CF"/>
    <w:rsid w:val="00095C70"/>
    <w:rsid w:val="000A0675"/>
    <w:rsid w:val="000A0ECB"/>
    <w:rsid w:val="000A2430"/>
    <w:rsid w:val="000A2F13"/>
    <w:rsid w:val="000A69F3"/>
    <w:rsid w:val="000B62F8"/>
    <w:rsid w:val="000B7F8F"/>
    <w:rsid w:val="000C59D5"/>
    <w:rsid w:val="000C5FC0"/>
    <w:rsid w:val="000D0264"/>
    <w:rsid w:val="000D049F"/>
    <w:rsid w:val="000D3506"/>
    <w:rsid w:val="000D419E"/>
    <w:rsid w:val="000D6EB9"/>
    <w:rsid w:val="000E2571"/>
    <w:rsid w:val="000E3CFE"/>
    <w:rsid w:val="000E5929"/>
    <w:rsid w:val="000E6B5B"/>
    <w:rsid w:val="000F56DF"/>
    <w:rsid w:val="000F7D3B"/>
    <w:rsid w:val="00104A77"/>
    <w:rsid w:val="00107578"/>
    <w:rsid w:val="00112B3D"/>
    <w:rsid w:val="001155E8"/>
    <w:rsid w:val="001164E2"/>
    <w:rsid w:val="001254C0"/>
    <w:rsid w:val="00130BD2"/>
    <w:rsid w:val="0013359D"/>
    <w:rsid w:val="00141382"/>
    <w:rsid w:val="0014228C"/>
    <w:rsid w:val="00143FD8"/>
    <w:rsid w:val="00145360"/>
    <w:rsid w:val="00145BF4"/>
    <w:rsid w:val="001548AD"/>
    <w:rsid w:val="001579C6"/>
    <w:rsid w:val="0016282F"/>
    <w:rsid w:val="00163AA8"/>
    <w:rsid w:val="00163B6A"/>
    <w:rsid w:val="001668E8"/>
    <w:rsid w:val="00166F87"/>
    <w:rsid w:val="001676CD"/>
    <w:rsid w:val="0016795F"/>
    <w:rsid w:val="001721FA"/>
    <w:rsid w:val="001726AE"/>
    <w:rsid w:val="00176564"/>
    <w:rsid w:val="00177375"/>
    <w:rsid w:val="00180512"/>
    <w:rsid w:val="001844FE"/>
    <w:rsid w:val="0019412F"/>
    <w:rsid w:val="001A0A4F"/>
    <w:rsid w:val="001A7DDC"/>
    <w:rsid w:val="001B080F"/>
    <w:rsid w:val="001B0BEF"/>
    <w:rsid w:val="001B1DB2"/>
    <w:rsid w:val="001B33C9"/>
    <w:rsid w:val="001B39ED"/>
    <w:rsid w:val="001B6298"/>
    <w:rsid w:val="001C10C8"/>
    <w:rsid w:val="001C69A1"/>
    <w:rsid w:val="001C6D13"/>
    <w:rsid w:val="001D3E0F"/>
    <w:rsid w:val="001E7477"/>
    <w:rsid w:val="001F0A31"/>
    <w:rsid w:val="00203199"/>
    <w:rsid w:val="00205435"/>
    <w:rsid w:val="00205EFC"/>
    <w:rsid w:val="00206796"/>
    <w:rsid w:val="00213352"/>
    <w:rsid w:val="0021729B"/>
    <w:rsid w:val="002212DE"/>
    <w:rsid w:val="00222A68"/>
    <w:rsid w:val="00224681"/>
    <w:rsid w:val="002275D4"/>
    <w:rsid w:val="002329CF"/>
    <w:rsid w:val="00236CE6"/>
    <w:rsid w:val="00244EEF"/>
    <w:rsid w:val="00247228"/>
    <w:rsid w:val="00250AF2"/>
    <w:rsid w:val="00260DDF"/>
    <w:rsid w:val="00263AE0"/>
    <w:rsid w:val="002664F4"/>
    <w:rsid w:val="00277BD4"/>
    <w:rsid w:val="00280C80"/>
    <w:rsid w:val="002811EB"/>
    <w:rsid w:val="00285327"/>
    <w:rsid w:val="002911C4"/>
    <w:rsid w:val="00293798"/>
    <w:rsid w:val="002A0620"/>
    <w:rsid w:val="002A5183"/>
    <w:rsid w:val="002A7E5D"/>
    <w:rsid w:val="002B142C"/>
    <w:rsid w:val="002B37F6"/>
    <w:rsid w:val="002B384A"/>
    <w:rsid w:val="002B3D7B"/>
    <w:rsid w:val="002C252F"/>
    <w:rsid w:val="002D1185"/>
    <w:rsid w:val="002D1B76"/>
    <w:rsid w:val="002D40D4"/>
    <w:rsid w:val="002D707E"/>
    <w:rsid w:val="002E2B13"/>
    <w:rsid w:val="002E7C59"/>
    <w:rsid w:val="002F0D58"/>
    <w:rsid w:val="002F1777"/>
    <w:rsid w:val="002F26A9"/>
    <w:rsid w:val="002F7656"/>
    <w:rsid w:val="003006AE"/>
    <w:rsid w:val="003050CD"/>
    <w:rsid w:val="0030608E"/>
    <w:rsid w:val="003127CB"/>
    <w:rsid w:val="00323FF1"/>
    <w:rsid w:val="0033040E"/>
    <w:rsid w:val="00330CB7"/>
    <w:rsid w:val="003311DD"/>
    <w:rsid w:val="00334082"/>
    <w:rsid w:val="00336ECC"/>
    <w:rsid w:val="00337935"/>
    <w:rsid w:val="00337D6E"/>
    <w:rsid w:val="003464C8"/>
    <w:rsid w:val="003467B7"/>
    <w:rsid w:val="003476D2"/>
    <w:rsid w:val="00351817"/>
    <w:rsid w:val="0035535F"/>
    <w:rsid w:val="00360269"/>
    <w:rsid w:val="00361DBE"/>
    <w:rsid w:val="0036252F"/>
    <w:rsid w:val="0036339A"/>
    <w:rsid w:val="0036341A"/>
    <w:rsid w:val="00365F3A"/>
    <w:rsid w:val="003713D0"/>
    <w:rsid w:val="00371C43"/>
    <w:rsid w:val="003760BE"/>
    <w:rsid w:val="00377C1D"/>
    <w:rsid w:val="00381F5F"/>
    <w:rsid w:val="00384813"/>
    <w:rsid w:val="0039040A"/>
    <w:rsid w:val="003909C8"/>
    <w:rsid w:val="00393B2B"/>
    <w:rsid w:val="00395F71"/>
    <w:rsid w:val="003A5E6D"/>
    <w:rsid w:val="003A673D"/>
    <w:rsid w:val="003A75AD"/>
    <w:rsid w:val="003B1166"/>
    <w:rsid w:val="003B15B8"/>
    <w:rsid w:val="003B4E52"/>
    <w:rsid w:val="003B6B6E"/>
    <w:rsid w:val="003B78F7"/>
    <w:rsid w:val="003C7C27"/>
    <w:rsid w:val="003C7EA2"/>
    <w:rsid w:val="003D1FF7"/>
    <w:rsid w:val="003D25B4"/>
    <w:rsid w:val="003E19B3"/>
    <w:rsid w:val="003E31CE"/>
    <w:rsid w:val="003F013B"/>
    <w:rsid w:val="003F0937"/>
    <w:rsid w:val="003F4B89"/>
    <w:rsid w:val="003F4DB6"/>
    <w:rsid w:val="003F574F"/>
    <w:rsid w:val="00400934"/>
    <w:rsid w:val="004035FA"/>
    <w:rsid w:val="00403886"/>
    <w:rsid w:val="00404566"/>
    <w:rsid w:val="004054CB"/>
    <w:rsid w:val="0042171C"/>
    <w:rsid w:val="004219BC"/>
    <w:rsid w:val="0042339D"/>
    <w:rsid w:val="00424861"/>
    <w:rsid w:val="00425662"/>
    <w:rsid w:val="00432DFB"/>
    <w:rsid w:val="0043392F"/>
    <w:rsid w:val="0043735A"/>
    <w:rsid w:val="00440DFD"/>
    <w:rsid w:val="004417AF"/>
    <w:rsid w:val="00444190"/>
    <w:rsid w:val="00444AB7"/>
    <w:rsid w:val="00452E37"/>
    <w:rsid w:val="00455CC8"/>
    <w:rsid w:val="00464FA8"/>
    <w:rsid w:val="0046727A"/>
    <w:rsid w:val="00473128"/>
    <w:rsid w:val="0047561A"/>
    <w:rsid w:val="00477653"/>
    <w:rsid w:val="00480451"/>
    <w:rsid w:val="00480828"/>
    <w:rsid w:val="00483259"/>
    <w:rsid w:val="00486EA6"/>
    <w:rsid w:val="0049083B"/>
    <w:rsid w:val="00492573"/>
    <w:rsid w:val="00493F0C"/>
    <w:rsid w:val="004945BB"/>
    <w:rsid w:val="004A22C6"/>
    <w:rsid w:val="004A6688"/>
    <w:rsid w:val="004B0472"/>
    <w:rsid w:val="004B334F"/>
    <w:rsid w:val="004B5B90"/>
    <w:rsid w:val="004B6783"/>
    <w:rsid w:val="004C0303"/>
    <w:rsid w:val="004C1794"/>
    <w:rsid w:val="004D0C43"/>
    <w:rsid w:val="004D4597"/>
    <w:rsid w:val="004F08E5"/>
    <w:rsid w:val="004F1F30"/>
    <w:rsid w:val="004F2BCF"/>
    <w:rsid w:val="004F52A8"/>
    <w:rsid w:val="004F6F4A"/>
    <w:rsid w:val="004F74F1"/>
    <w:rsid w:val="00501038"/>
    <w:rsid w:val="00502568"/>
    <w:rsid w:val="00504825"/>
    <w:rsid w:val="005118EC"/>
    <w:rsid w:val="00511E33"/>
    <w:rsid w:val="00514521"/>
    <w:rsid w:val="0052397C"/>
    <w:rsid w:val="005240D3"/>
    <w:rsid w:val="005263CC"/>
    <w:rsid w:val="00532063"/>
    <w:rsid w:val="00535C4B"/>
    <w:rsid w:val="0053698A"/>
    <w:rsid w:val="00540E7F"/>
    <w:rsid w:val="00544360"/>
    <w:rsid w:val="00546C61"/>
    <w:rsid w:val="00560B2A"/>
    <w:rsid w:val="00561903"/>
    <w:rsid w:val="00562880"/>
    <w:rsid w:val="0057346D"/>
    <w:rsid w:val="0057664B"/>
    <w:rsid w:val="0057669D"/>
    <w:rsid w:val="00577C2F"/>
    <w:rsid w:val="00581006"/>
    <w:rsid w:val="00581EE8"/>
    <w:rsid w:val="00582D3A"/>
    <w:rsid w:val="00585B46"/>
    <w:rsid w:val="00592182"/>
    <w:rsid w:val="005928F0"/>
    <w:rsid w:val="0059729D"/>
    <w:rsid w:val="005A1491"/>
    <w:rsid w:val="005A18CD"/>
    <w:rsid w:val="005A32F3"/>
    <w:rsid w:val="005A635E"/>
    <w:rsid w:val="005A6DC6"/>
    <w:rsid w:val="005A6F1A"/>
    <w:rsid w:val="005A7AFF"/>
    <w:rsid w:val="005A7E56"/>
    <w:rsid w:val="005B0815"/>
    <w:rsid w:val="005B3BCF"/>
    <w:rsid w:val="005B5FCE"/>
    <w:rsid w:val="005B71F2"/>
    <w:rsid w:val="005C1EB8"/>
    <w:rsid w:val="005C3FA6"/>
    <w:rsid w:val="005C476A"/>
    <w:rsid w:val="005D2559"/>
    <w:rsid w:val="005E3D58"/>
    <w:rsid w:val="005E64B8"/>
    <w:rsid w:val="005F2E99"/>
    <w:rsid w:val="005F343D"/>
    <w:rsid w:val="005F360A"/>
    <w:rsid w:val="00603680"/>
    <w:rsid w:val="00603C9E"/>
    <w:rsid w:val="00604CAD"/>
    <w:rsid w:val="00606ED3"/>
    <w:rsid w:val="00607363"/>
    <w:rsid w:val="00610E21"/>
    <w:rsid w:val="00613015"/>
    <w:rsid w:val="0061742B"/>
    <w:rsid w:val="00620526"/>
    <w:rsid w:val="00620A2F"/>
    <w:rsid w:val="00637C69"/>
    <w:rsid w:val="006410EC"/>
    <w:rsid w:val="00641321"/>
    <w:rsid w:val="006443FA"/>
    <w:rsid w:val="00645357"/>
    <w:rsid w:val="00646CE9"/>
    <w:rsid w:val="006538E4"/>
    <w:rsid w:val="0066081F"/>
    <w:rsid w:val="00661D51"/>
    <w:rsid w:val="00661DCF"/>
    <w:rsid w:val="00675D82"/>
    <w:rsid w:val="00676BBA"/>
    <w:rsid w:val="0068796F"/>
    <w:rsid w:val="00693B45"/>
    <w:rsid w:val="00693D66"/>
    <w:rsid w:val="006965B4"/>
    <w:rsid w:val="0069722F"/>
    <w:rsid w:val="00697D25"/>
    <w:rsid w:val="006A1837"/>
    <w:rsid w:val="006A1F97"/>
    <w:rsid w:val="006B1D3B"/>
    <w:rsid w:val="006B6836"/>
    <w:rsid w:val="006C05D7"/>
    <w:rsid w:val="006C19B9"/>
    <w:rsid w:val="006C4CFC"/>
    <w:rsid w:val="006C67AA"/>
    <w:rsid w:val="006D23E4"/>
    <w:rsid w:val="006D3ABE"/>
    <w:rsid w:val="006D6EB6"/>
    <w:rsid w:val="006F0FC0"/>
    <w:rsid w:val="006F26A7"/>
    <w:rsid w:val="006F3DD8"/>
    <w:rsid w:val="0070061B"/>
    <w:rsid w:val="00702655"/>
    <w:rsid w:val="00706D15"/>
    <w:rsid w:val="00720765"/>
    <w:rsid w:val="0072361E"/>
    <w:rsid w:val="007249C4"/>
    <w:rsid w:val="00726C3A"/>
    <w:rsid w:val="00730618"/>
    <w:rsid w:val="00737D1F"/>
    <w:rsid w:val="00742815"/>
    <w:rsid w:val="007452D0"/>
    <w:rsid w:val="0075183B"/>
    <w:rsid w:val="007539EB"/>
    <w:rsid w:val="00753CB3"/>
    <w:rsid w:val="00765B0C"/>
    <w:rsid w:val="0076651A"/>
    <w:rsid w:val="00767D38"/>
    <w:rsid w:val="0077089F"/>
    <w:rsid w:val="00772399"/>
    <w:rsid w:val="0077577A"/>
    <w:rsid w:val="00775918"/>
    <w:rsid w:val="007769BF"/>
    <w:rsid w:val="007850CD"/>
    <w:rsid w:val="00785209"/>
    <w:rsid w:val="00787EE9"/>
    <w:rsid w:val="00792F3A"/>
    <w:rsid w:val="00793B27"/>
    <w:rsid w:val="007A19BE"/>
    <w:rsid w:val="007A289D"/>
    <w:rsid w:val="007A2D03"/>
    <w:rsid w:val="007A7A90"/>
    <w:rsid w:val="007B0011"/>
    <w:rsid w:val="007B1BFF"/>
    <w:rsid w:val="007B43D7"/>
    <w:rsid w:val="007B4A70"/>
    <w:rsid w:val="007C03D6"/>
    <w:rsid w:val="007C50AF"/>
    <w:rsid w:val="007C6073"/>
    <w:rsid w:val="007C7558"/>
    <w:rsid w:val="007D1446"/>
    <w:rsid w:val="007D4E0F"/>
    <w:rsid w:val="007D6479"/>
    <w:rsid w:val="007D6F8D"/>
    <w:rsid w:val="007E6DEE"/>
    <w:rsid w:val="007E7EE2"/>
    <w:rsid w:val="007F05F9"/>
    <w:rsid w:val="007F06F6"/>
    <w:rsid w:val="007F1AD1"/>
    <w:rsid w:val="00802C77"/>
    <w:rsid w:val="00803546"/>
    <w:rsid w:val="0081078B"/>
    <w:rsid w:val="00813837"/>
    <w:rsid w:val="00820B41"/>
    <w:rsid w:val="008242D1"/>
    <w:rsid w:val="00825FFA"/>
    <w:rsid w:val="00827D53"/>
    <w:rsid w:val="008317E9"/>
    <w:rsid w:val="0083284F"/>
    <w:rsid w:val="00837FEB"/>
    <w:rsid w:val="008568DE"/>
    <w:rsid w:val="008603CF"/>
    <w:rsid w:val="00863B19"/>
    <w:rsid w:val="00863CDD"/>
    <w:rsid w:val="008705AA"/>
    <w:rsid w:val="0087198A"/>
    <w:rsid w:val="008737DB"/>
    <w:rsid w:val="00874BAB"/>
    <w:rsid w:val="008768CE"/>
    <w:rsid w:val="008849FD"/>
    <w:rsid w:val="00885E63"/>
    <w:rsid w:val="0089529F"/>
    <w:rsid w:val="008A0400"/>
    <w:rsid w:val="008A3C7A"/>
    <w:rsid w:val="008A6DF3"/>
    <w:rsid w:val="008A73CF"/>
    <w:rsid w:val="008B2E6F"/>
    <w:rsid w:val="008B3464"/>
    <w:rsid w:val="008B4F6D"/>
    <w:rsid w:val="008B5168"/>
    <w:rsid w:val="008B5303"/>
    <w:rsid w:val="008C31D7"/>
    <w:rsid w:val="008C441E"/>
    <w:rsid w:val="008C50A1"/>
    <w:rsid w:val="008C61B8"/>
    <w:rsid w:val="008C7A6B"/>
    <w:rsid w:val="008D28AE"/>
    <w:rsid w:val="008D39C1"/>
    <w:rsid w:val="008E1118"/>
    <w:rsid w:val="008E16EC"/>
    <w:rsid w:val="008E2792"/>
    <w:rsid w:val="008E2FF0"/>
    <w:rsid w:val="008E5255"/>
    <w:rsid w:val="008E71E3"/>
    <w:rsid w:val="008E7918"/>
    <w:rsid w:val="008E7F81"/>
    <w:rsid w:val="008F33DA"/>
    <w:rsid w:val="008F375F"/>
    <w:rsid w:val="008F79E7"/>
    <w:rsid w:val="00901E4F"/>
    <w:rsid w:val="00905A7D"/>
    <w:rsid w:val="00911CE8"/>
    <w:rsid w:val="0092353B"/>
    <w:rsid w:val="00924B9D"/>
    <w:rsid w:val="00931A0B"/>
    <w:rsid w:val="00935979"/>
    <w:rsid w:val="0094084E"/>
    <w:rsid w:val="00946800"/>
    <w:rsid w:val="00947DCD"/>
    <w:rsid w:val="00952FAB"/>
    <w:rsid w:val="0095506B"/>
    <w:rsid w:val="009551C4"/>
    <w:rsid w:val="00961864"/>
    <w:rsid w:val="00962DBE"/>
    <w:rsid w:val="00970987"/>
    <w:rsid w:val="00971460"/>
    <w:rsid w:val="00971D8C"/>
    <w:rsid w:val="00977134"/>
    <w:rsid w:val="00980ED9"/>
    <w:rsid w:val="009822FB"/>
    <w:rsid w:val="00992865"/>
    <w:rsid w:val="00992BD2"/>
    <w:rsid w:val="009940C3"/>
    <w:rsid w:val="0099418B"/>
    <w:rsid w:val="0099565F"/>
    <w:rsid w:val="009A3B43"/>
    <w:rsid w:val="009A4E1B"/>
    <w:rsid w:val="009A611B"/>
    <w:rsid w:val="009B3068"/>
    <w:rsid w:val="009B3E4D"/>
    <w:rsid w:val="009C67D4"/>
    <w:rsid w:val="009D6AEE"/>
    <w:rsid w:val="009E092B"/>
    <w:rsid w:val="009E58E4"/>
    <w:rsid w:val="009E679C"/>
    <w:rsid w:val="009E69C0"/>
    <w:rsid w:val="009F04E0"/>
    <w:rsid w:val="009F1836"/>
    <w:rsid w:val="009F433C"/>
    <w:rsid w:val="009F46E9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15D22"/>
    <w:rsid w:val="00A176FD"/>
    <w:rsid w:val="00A24117"/>
    <w:rsid w:val="00A24FA8"/>
    <w:rsid w:val="00A258F7"/>
    <w:rsid w:val="00A262DA"/>
    <w:rsid w:val="00A26EDB"/>
    <w:rsid w:val="00A3553A"/>
    <w:rsid w:val="00A3656E"/>
    <w:rsid w:val="00A404E0"/>
    <w:rsid w:val="00A4079C"/>
    <w:rsid w:val="00A40B51"/>
    <w:rsid w:val="00A4207A"/>
    <w:rsid w:val="00A44BFA"/>
    <w:rsid w:val="00A45694"/>
    <w:rsid w:val="00A45FC9"/>
    <w:rsid w:val="00A4612C"/>
    <w:rsid w:val="00A52DD3"/>
    <w:rsid w:val="00A5401A"/>
    <w:rsid w:val="00A54F68"/>
    <w:rsid w:val="00A552CC"/>
    <w:rsid w:val="00A559B4"/>
    <w:rsid w:val="00A55F09"/>
    <w:rsid w:val="00A60351"/>
    <w:rsid w:val="00A6421C"/>
    <w:rsid w:val="00A6785D"/>
    <w:rsid w:val="00A73FCF"/>
    <w:rsid w:val="00A7481B"/>
    <w:rsid w:val="00A80A73"/>
    <w:rsid w:val="00A8166B"/>
    <w:rsid w:val="00A82AE6"/>
    <w:rsid w:val="00A82CA6"/>
    <w:rsid w:val="00A82D65"/>
    <w:rsid w:val="00A8372B"/>
    <w:rsid w:val="00A84DB1"/>
    <w:rsid w:val="00A92A0A"/>
    <w:rsid w:val="00A92A12"/>
    <w:rsid w:val="00A96E91"/>
    <w:rsid w:val="00AA49FB"/>
    <w:rsid w:val="00AA4BFA"/>
    <w:rsid w:val="00AA5B94"/>
    <w:rsid w:val="00AB6420"/>
    <w:rsid w:val="00AC292F"/>
    <w:rsid w:val="00AC45D1"/>
    <w:rsid w:val="00AC5E64"/>
    <w:rsid w:val="00AC5EA1"/>
    <w:rsid w:val="00AD2E1C"/>
    <w:rsid w:val="00AE20FB"/>
    <w:rsid w:val="00AE2EA5"/>
    <w:rsid w:val="00AF1E99"/>
    <w:rsid w:val="00AF4A45"/>
    <w:rsid w:val="00AF7AE6"/>
    <w:rsid w:val="00B03068"/>
    <w:rsid w:val="00B0401C"/>
    <w:rsid w:val="00B05C73"/>
    <w:rsid w:val="00B05DA2"/>
    <w:rsid w:val="00B17329"/>
    <w:rsid w:val="00B25609"/>
    <w:rsid w:val="00B305F8"/>
    <w:rsid w:val="00B30A21"/>
    <w:rsid w:val="00B329A1"/>
    <w:rsid w:val="00B36F97"/>
    <w:rsid w:val="00B378A7"/>
    <w:rsid w:val="00B4011A"/>
    <w:rsid w:val="00B40549"/>
    <w:rsid w:val="00B42AC4"/>
    <w:rsid w:val="00B432D8"/>
    <w:rsid w:val="00B43793"/>
    <w:rsid w:val="00B44FD3"/>
    <w:rsid w:val="00B464AF"/>
    <w:rsid w:val="00B47164"/>
    <w:rsid w:val="00B50556"/>
    <w:rsid w:val="00B63248"/>
    <w:rsid w:val="00B63EA3"/>
    <w:rsid w:val="00B65632"/>
    <w:rsid w:val="00B724FB"/>
    <w:rsid w:val="00B73430"/>
    <w:rsid w:val="00B7615D"/>
    <w:rsid w:val="00B87475"/>
    <w:rsid w:val="00B90AEE"/>
    <w:rsid w:val="00B93251"/>
    <w:rsid w:val="00B94BDC"/>
    <w:rsid w:val="00B95395"/>
    <w:rsid w:val="00B96D96"/>
    <w:rsid w:val="00BA166A"/>
    <w:rsid w:val="00BA45DB"/>
    <w:rsid w:val="00BA47A4"/>
    <w:rsid w:val="00BA5EA6"/>
    <w:rsid w:val="00BB108E"/>
    <w:rsid w:val="00BC17DE"/>
    <w:rsid w:val="00BC192D"/>
    <w:rsid w:val="00BC2CBD"/>
    <w:rsid w:val="00BC4A2F"/>
    <w:rsid w:val="00BC57DE"/>
    <w:rsid w:val="00BD3B1A"/>
    <w:rsid w:val="00BD433C"/>
    <w:rsid w:val="00C0494F"/>
    <w:rsid w:val="00C05518"/>
    <w:rsid w:val="00C106B5"/>
    <w:rsid w:val="00C13577"/>
    <w:rsid w:val="00C13FD3"/>
    <w:rsid w:val="00C1614F"/>
    <w:rsid w:val="00C20984"/>
    <w:rsid w:val="00C211A2"/>
    <w:rsid w:val="00C242D9"/>
    <w:rsid w:val="00C2540C"/>
    <w:rsid w:val="00C311E8"/>
    <w:rsid w:val="00C3597A"/>
    <w:rsid w:val="00C364F9"/>
    <w:rsid w:val="00C36B88"/>
    <w:rsid w:val="00C4126D"/>
    <w:rsid w:val="00C4161E"/>
    <w:rsid w:val="00C45BA0"/>
    <w:rsid w:val="00C504D2"/>
    <w:rsid w:val="00C51247"/>
    <w:rsid w:val="00C52071"/>
    <w:rsid w:val="00C54858"/>
    <w:rsid w:val="00C576ED"/>
    <w:rsid w:val="00C5774F"/>
    <w:rsid w:val="00C57C84"/>
    <w:rsid w:val="00C64EB1"/>
    <w:rsid w:val="00C667CE"/>
    <w:rsid w:val="00C71222"/>
    <w:rsid w:val="00C728C5"/>
    <w:rsid w:val="00C73356"/>
    <w:rsid w:val="00C77DCA"/>
    <w:rsid w:val="00C805E3"/>
    <w:rsid w:val="00C80E1D"/>
    <w:rsid w:val="00C810AD"/>
    <w:rsid w:val="00C815DF"/>
    <w:rsid w:val="00C83142"/>
    <w:rsid w:val="00C85543"/>
    <w:rsid w:val="00C8621B"/>
    <w:rsid w:val="00C90DDA"/>
    <w:rsid w:val="00C94AF1"/>
    <w:rsid w:val="00CA0541"/>
    <w:rsid w:val="00CA057A"/>
    <w:rsid w:val="00CA0E8C"/>
    <w:rsid w:val="00CA4035"/>
    <w:rsid w:val="00CB1146"/>
    <w:rsid w:val="00CB3010"/>
    <w:rsid w:val="00CC2051"/>
    <w:rsid w:val="00CC7635"/>
    <w:rsid w:val="00CD33D7"/>
    <w:rsid w:val="00CD6B97"/>
    <w:rsid w:val="00CD6C24"/>
    <w:rsid w:val="00CD7B63"/>
    <w:rsid w:val="00CE2A8A"/>
    <w:rsid w:val="00CE39DD"/>
    <w:rsid w:val="00CE493C"/>
    <w:rsid w:val="00CF6758"/>
    <w:rsid w:val="00D10533"/>
    <w:rsid w:val="00D115D0"/>
    <w:rsid w:val="00D1467D"/>
    <w:rsid w:val="00D24952"/>
    <w:rsid w:val="00D24BBB"/>
    <w:rsid w:val="00D271FD"/>
    <w:rsid w:val="00D27FC4"/>
    <w:rsid w:val="00D32B58"/>
    <w:rsid w:val="00D33286"/>
    <w:rsid w:val="00D3669E"/>
    <w:rsid w:val="00D44296"/>
    <w:rsid w:val="00D45E0E"/>
    <w:rsid w:val="00D520CD"/>
    <w:rsid w:val="00D52A1C"/>
    <w:rsid w:val="00D53169"/>
    <w:rsid w:val="00D53D2E"/>
    <w:rsid w:val="00D54BA2"/>
    <w:rsid w:val="00D54E7F"/>
    <w:rsid w:val="00D56F34"/>
    <w:rsid w:val="00D64538"/>
    <w:rsid w:val="00D646E6"/>
    <w:rsid w:val="00D6771A"/>
    <w:rsid w:val="00D708E7"/>
    <w:rsid w:val="00D72F6A"/>
    <w:rsid w:val="00D732B6"/>
    <w:rsid w:val="00D76F18"/>
    <w:rsid w:val="00D90F8B"/>
    <w:rsid w:val="00D921D3"/>
    <w:rsid w:val="00D95408"/>
    <w:rsid w:val="00D96842"/>
    <w:rsid w:val="00DA08A5"/>
    <w:rsid w:val="00DA584E"/>
    <w:rsid w:val="00DB0CC6"/>
    <w:rsid w:val="00DB0D91"/>
    <w:rsid w:val="00DB4F14"/>
    <w:rsid w:val="00DB5ECC"/>
    <w:rsid w:val="00DB748D"/>
    <w:rsid w:val="00DC1633"/>
    <w:rsid w:val="00DC315C"/>
    <w:rsid w:val="00DC4AED"/>
    <w:rsid w:val="00DC5762"/>
    <w:rsid w:val="00DC68CB"/>
    <w:rsid w:val="00DD027B"/>
    <w:rsid w:val="00DD41AA"/>
    <w:rsid w:val="00DD7139"/>
    <w:rsid w:val="00DE090A"/>
    <w:rsid w:val="00DE3883"/>
    <w:rsid w:val="00DE39CB"/>
    <w:rsid w:val="00DE5DC6"/>
    <w:rsid w:val="00DE64AC"/>
    <w:rsid w:val="00DE6584"/>
    <w:rsid w:val="00DE675D"/>
    <w:rsid w:val="00DF20D8"/>
    <w:rsid w:val="00DF2AE8"/>
    <w:rsid w:val="00DF7683"/>
    <w:rsid w:val="00E03399"/>
    <w:rsid w:val="00E04D75"/>
    <w:rsid w:val="00E065D2"/>
    <w:rsid w:val="00E100F6"/>
    <w:rsid w:val="00E14B00"/>
    <w:rsid w:val="00E16DF6"/>
    <w:rsid w:val="00E3101D"/>
    <w:rsid w:val="00E31A7B"/>
    <w:rsid w:val="00E33E93"/>
    <w:rsid w:val="00E3675F"/>
    <w:rsid w:val="00E41AEE"/>
    <w:rsid w:val="00E441F5"/>
    <w:rsid w:val="00E46A16"/>
    <w:rsid w:val="00E471B1"/>
    <w:rsid w:val="00E47C0E"/>
    <w:rsid w:val="00E534FD"/>
    <w:rsid w:val="00E53BF5"/>
    <w:rsid w:val="00E65E9D"/>
    <w:rsid w:val="00E66C10"/>
    <w:rsid w:val="00E67744"/>
    <w:rsid w:val="00E73DCB"/>
    <w:rsid w:val="00E756B2"/>
    <w:rsid w:val="00E75B94"/>
    <w:rsid w:val="00E763B6"/>
    <w:rsid w:val="00E859E2"/>
    <w:rsid w:val="00E87D16"/>
    <w:rsid w:val="00E94D23"/>
    <w:rsid w:val="00E94F6E"/>
    <w:rsid w:val="00EA160B"/>
    <w:rsid w:val="00EA24BA"/>
    <w:rsid w:val="00EA6D27"/>
    <w:rsid w:val="00EA6F98"/>
    <w:rsid w:val="00EB6E18"/>
    <w:rsid w:val="00EB724B"/>
    <w:rsid w:val="00EB7488"/>
    <w:rsid w:val="00EC48B0"/>
    <w:rsid w:val="00EC5BD7"/>
    <w:rsid w:val="00EC626E"/>
    <w:rsid w:val="00ED0C47"/>
    <w:rsid w:val="00ED2FD7"/>
    <w:rsid w:val="00EE469C"/>
    <w:rsid w:val="00EE6602"/>
    <w:rsid w:val="00EE66D7"/>
    <w:rsid w:val="00EE6F66"/>
    <w:rsid w:val="00EF01AA"/>
    <w:rsid w:val="00EF21BD"/>
    <w:rsid w:val="00EF2C38"/>
    <w:rsid w:val="00EF3D5B"/>
    <w:rsid w:val="00EF4285"/>
    <w:rsid w:val="00EF7C6E"/>
    <w:rsid w:val="00F01938"/>
    <w:rsid w:val="00F107E9"/>
    <w:rsid w:val="00F11A42"/>
    <w:rsid w:val="00F11BBA"/>
    <w:rsid w:val="00F1396A"/>
    <w:rsid w:val="00F1565D"/>
    <w:rsid w:val="00F21E8F"/>
    <w:rsid w:val="00F22686"/>
    <w:rsid w:val="00F232A6"/>
    <w:rsid w:val="00F24B16"/>
    <w:rsid w:val="00F25BB3"/>
    <w:rsid w:val="00F2672E"/>
    <w:rsid w:val="00F27EDF"/>
    <w:rsid w:val="00F35AC7"/>
    <w:rsid w:val="00F36519"/>
    <w:rsid w:val="00F40FA4"/>
    <w:rsid w:val="00F43A4B"/>
    <w:rsid w:val="00F443AF"/>
    <w:rsid w:val="00F47023"/>
    <w:rsid w:val="00F4752F"/>
    <w:rsid w:val="00F537CB"/>
    <w:rsid w:val="00F54391"/>
    <w:rsid w:val="00F5481A"/>
    <w:rsid w:val="00F57601"/>
    <w:rsid w:val="00F57B73"/>
    <w:rsid w:val="00F60B99"/>
    <w:rsid w:val="00F60C1F"/>
    <w:rsid w:val="00F62778"/>
    <w:rsid w:val="00F65EAF"/>
    <w:rsid w:val="00F66F4A"/>
    <w:rsid w:val="00F700CA"/>
    <w:rsid w:val="00F7548C"/>
    <w:rsid w:val="00F775C2"/>
    <w:rsid w:val="00F81AB1"/>
    <w:rsid w:val="00F82347"/>
    <w:rsid w:val="00F84C1C"/>
    <w:rsid w:val="00F86990"/>
    <w:rsid w:val="00F94616"/>
    <w:rsid w:val="00FA26D1"/>
    <w:rsid w:val="00FA280C"/>
    <w:rsid w:val="00FA288E"/>
    <w:rsid w:val="00FA5FC3"/>
    <w:rsid w:val="00FB233B"/>
    <w:rsid w:val="00FB28AB"/>
    <w:rsid w:val="00FB2F79"/>
    <w:rsid w:val="00FB4902"/>
    <w:rsid w:val="00FB50A1"/>
    <w:rsid w:val="00FB63B7"/>
    <w:rsid w:val="00FC2C0A"/>
    <w:rsid w:val="00FC3DFE"/>
    <w:rsid w:val="00FC5F5A"/>
    <w:rsid w:val="00FC6136"/>
    <w:rsid w:val="00FC76F4"/>
    <w:rsid w:val="00FC7F62"/>
    <w:rsid w:val="00FD466C"/>
    <w:rsid w:val="00FE48AC"/>
    <w:rsid w:val="00FE74F9"/>
    <w:rsid w:val="00FF0616"/>
    <w:rsid w:val="00FF3712"/>
    <w:rsid w:val="00FF5851"/>
    <w:rsid w:val="00FF5B76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94A47-BB18-4003-8F3C-849301AF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qFormat/>
    <w:rsid w:val="00A5401A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A5401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paragraph" w:styleId="a3">
    <w:name w:val="Balloon Text"/>
    <w:basedOn w:val="a"/>
    <w:link w:val="a4"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737D1F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A5401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c">
    <w:name w:val="Абзац списка Знак"/>
    <w:link w:val="ab"/>
    <w:uiPriority w:val="34"/>
    <w:locked/>
    <w:rsid w:val="006538E4"/>
    <w:rPr>
      <w:rFonts w:eastAsia="Times New Roman"/>
      <w:sz w:val="22"/>
      <w:szCs w:val="22"/>
    </w:rPr>
  </w:style>
  <w:style w:type="paragraph" w:styleId="ad">
    <w:name w:val="Body Text"/>
    <w:basedOn w:val="a"/>
    <w:link w:val="ae"/>
    <w:rsid w:val="00CC2051"/>
    <w:pPr>
      <w:spacing w:after="120"/>
    </w:pPr>
  </w:style>
  <w:style w:type="character" w:customStyle="1" w:styleId="ae">
    <w:name w:val="Основной текст Знак"/>
    <w:link w:val="ad"/>
    <w:rsid w:val="00236CE6"/>
    <w:rPr>
      <w:rFonts w:ascii="Times New Roman" w:eastAsia="Times New Roman" w:hAnsi="Times New Roman"/>
    </w:rPr>
  </w:style>
  <w:style w:type="character" w:styleId="af">
    <w:name w:val="Hyperlink"/>
    <w:unhideWhenUsed/>
    <w:rsid w:val="00CC2051"/>
    <w:rPr>
      <w:color w:val="0000FF"/>
      <w:u w:val="single"/>
    </w:rPr>
  </w:style>
  <w:style w:type="character" w:styleId="af0">
    <w:name w:val="FollowedHyperlink"/>
    <w:rsid w:val="00E94D23"/>
    <w:rPr>
      <w:color w:val="800080"/>
      <w:u w:val="single"/>
    </w:rPr>
  </w:style>
  <w:style w:type="paragraph" w:styleId="af1">
    <w:name w:val="Title"/>
    <w:basedOn w:val="a"/>
    <w:link w:val="af2"/>
    <w:qFormat/>
    <w:rsid w:val="00E94D23"/>
    <w:pPr>
      <w:jc w:val="center"/>
    </w:pPr>
    <w:rPr>
      <w:b/>
      <w:sz w:val="24"/>
      <w:szCs w:val="24"/>
    </w:rPr>
  </w:style>
  <w:style w:type="character" w:customStyle="1" w:styleId="af2">
    <w:name w:val="Заголовок Знак"/>
    <w:link w:val="af1"/>
    <w:rsid w:val="00A5401A"/>
    <w:rPr>
      <w:rFonts w:ascii="Times New Roman" w:eastAsia="Times New Roman" w:hAnsi="Times New Roman"/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link w:val="31"/>
    <w:rsid w:val="00E94D23"/>
    <w:pPr>
      <w:ind w:left="708" w:firstLine="709"/>
      <w:jc w:val="both"/>
    </w:pPr>
    <w:rPr>
      <w:w w:val="90"/>
      <w:sz w:val="28"/>
      <w:szCs w:val="24"/>
    </w:rPr>
  </w:style>
  <w:style w:type="character" w:customStyle="1" w:styleId="31">
    <w:name w:val="Основной текст с отступом 3 Знак"/>
    <w:link w:val="30"/>
    <w:rsid w:val="00A5401A"/>
    <w:rPr>
      <w:rFonts w:ascii="Times New Roman" w:eastAsia="Times New Roman" w:hAnsi="Times New Roman"/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2">
    <w:name w:val="Body Text 3"/>
    <w:basedOn w:val="a"/>
    <w:rsid w:val="00E94D23"/>
    <w:rPr>
      <w:sz w:val="24"/>
    </w:rPr>
  </w:style>
  <w:style w:type="paragraph" w:styleId="af3">
    <w:name w:val="header"/>
    <w:basedOn w:val="a"/>
    <w:link w:val="af4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A5401A"/>
    <w:rPr>
      <w:rFonts w:ascii="Times New Roman" w:eastAsia="Times New Roman" w:hAnsi="Times New Roman"/>
      <w:w w:val="90"/>
      <w:sz w:val="28"/>
      <w:szCs w:val="24"/>
    </w:rPr>
  </w:style>
  <w:style w:type="paragraph" w:styleId="af5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Plain Text"/>
    <w:basedOn w:val="a"/>
    <w:link w:val="af8"/>
    <w:rsid w:val="00E94D23"/>
    <w:rPr>
      <w:rFonts w:ascii="Courier New" w:hAnsi="Courier New" w:cs="Courier New"/>
    </w:rPr>
  </w:style>
  <w:style w:type="character" w:customStyle="1" w:styleId="af8">
    <w:name w:val="Текст Знак"/>
    <w:link w:val="af7"/>
    <w:locked/>
    <w:rsid w:val="00535C4B"/>
    <w:rPr>
      <w:rFonts w:ascii="Courier New" w:hAnsi="Courier New" w:cs="Courier New"/>
      <w:lang w:val="ru-RU" w:eastAsia="ru-RU" w:bidi="ar-SA"/>
    </w:rPr>
  </w:style>
  <w:style w:type="paragraph" w:styleId="af9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a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b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afd">
    <w:name w:val="Гипертекстовая ссылка"/>
    <w:uiPriority w:val="99"/>
    <w:rsid w:val="00C2540C"/>
    <w:rPr>
      <w:b/>
      <w:bCs/>
      <w:color w:val="106BBE"/>
    </w:rPr>
  </w:style>
  <w:style w:type="paragraph" w:customStyle="1" w:styleId="afe">
    <w:name w:val="Знак Знак Знак"/>
    <w:basedOn w:val="a"/>
    <w:rsid w:val="00A5401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A540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"/>
    <w:basedOn w:val="a"/>
    <w:rsid w:val="00A5401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a0"/>
    <w:rsid w:val="00A5401A"/>
  </w:style>
  <w:style w:type="paragraph" w:styleId="aff0">
    <w:name w:val="No Spacing"/>
    <w:aliases w:val="основа"/>
    <w:link w:val="aff1"/>
    <w:uiPriority w:val="1"/>
    <w:qFormat/>
    <w:rsid w:val="00A5401A"/>
    <w:rPr>
      <w:rFonts w:ascii="Times New Roman" w:eastAsia="Times New Roman" w:hAnsi="Times New Roman"/>
      <w:sz w:val="24"/>
      <w:szCs w:val="24"/>
    </w:rPr>
  </w:style>
  <w:style w:type="character" w:customStyle="1" w:styleId="aff1">
    <w:name w:val="Без интервала Знак"/>
    <w:aliases w:val="основа Знак"/>
    <w:link w:val="aff0"/>
    <w:uiPriority w:val="1"/>
    <w:qFormat/>
    <w:locked/>
    <w:rsid w:val="00A5401A"/>
    <w:rPr>
      <w:rFonts w:ascii="Times New Roman" w:eastAsia="Times New Roman" w:hAnsi="Times New Roman"/>
      <w:sz w:val="24"/>
      <w:szCs w:val="24"/>
    </w:rPr>
  </w:style>
  <w:style w:type="paragraph" w:customStyle="1" w:styleId="13">
    <w:name w:val="Без интервала1"/>
    <w:link w:val="NoSpacingChar"/>
    <w:uiPriority w:val="1"/>
    <w:qFormat/>
    <w:rsid w:val="00A5401A"/>
    <w:rPr>
      <w:rFonts w:ascii="Times New Roman" w:eastAsia="Times New Roman" w:hAnsi="Times New Roman"/>
      <w:sz w:val="24"/>
    </w:rPr>
  </w:style>
  <w:style w:type="character" w:customStyle="1" w:styleId="NoSpacingChar">
    <w:name w:val="No Spacing Char"/>
    <w:link w:val="13"/>
    <w:uiPriority w:val="1"/>
    <w:locked/>
    <w:rsid w:val="00A5401A"/>
    <w:rPr>
      <w:rFonts w:ascii="Times New Roman" w:eastAsia="Times New Roman" w:hAnsi="Times New Roman"/>
      <w:sz w:val="24"/>
    </w:rPr>
  </w:style>
  <w:style w:type="character" w:customStyle="1" w:styleId="aff2">
    <w:name w:val="Основной текст_"/>
    <w:rsid w:val="00A5401A"/>
    <w:rPr>
      <w:rFonts w:ascii="Arial Unicode MS" w:hAnsi="Arial Unicode MS" w:cs="Arial Unicode MS"/>
      <w:sz w:val="19"/>
      <w:szCs w:val="19"/>
      <w:u w:val="none"/>
    </w:rPr>
  </w:style>
  <w:style w:type="character" w:customStyle="1" w:styleId="aff3">
    <w:name w:val="Колонтитул_"/>
    <w:link w:val="14"/>
    <w:rsid w:val="00A5401A"/>
    <w:rPr>
      <w:rFonts w:ascii="Arial Unicode MS" w:hAnsi="Arial Unicode MS"/>
      <w:sz w:val="23"/>
      <w:szCs w:val="23"/>
      <w:shd w:val="clear" w:color="auto" w:fill="FFFFFF"/>
      <w:lang w:bidi="he-IL"/>
    </w:rPr>
  </w:style>
  <w:style w:type="paragraph" w:customStyle="1" w:styleId="14">
    <w:name w:val="Колонтитул1"/>
    <w:basedOn w:val="a"/>
    <w:link w:val="aff3"/>
    <w:rsid w:val="00A5401A"/>
    <w:pPr>
      <w:widowControl w:val="0"/>
      <w:shd w:val="clear" w:color="auto" w:fill="FFFFFF"/>
      <w:spacing w:line="298" w:lineRule="exact"/>
    </w:pPr>
    <w:rPr>
      <w:rFonts w:ascii="Arial Unicode MS" w:eastAsia="Calibri" w:hAnsi="Arial Unicode MS"/>
      <w:sz w:val="23"/>
      <w:szCs w:val="23"/>
      <w:lang w:bidi="he-IL"/>
    </w:rPr>
  </w:style>
  <w:style w:type="character" w:customStyle="1" w:styleId="aff4">
    <w:name w:val="Колонтитул"/>
    <w:basedOn w:val="aff3"/>
    <w:rsid w:val="00A5401A"/>
    <w:rPr>
      <w:rFonts w:ascii="Arial Unicode MS" w:hAnsi="Arial Unicode MS"/>
      <w:sz w:val="23"/>
      <w:szCs w:val="23"/>
      <w:shd w:val="clear" w:color="auto" w:fill="FFFFFF"/>
      <w:lang w:bidi="he-IL"/>
    </w:rPr>
  </w:style>
  <w:style w:type="paragraph" w:customStyle="1" w:styleId="Default">
    <w:name w:val="Default"/>
    <w:rsid w:val="00A540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3">
    <w:name w:val="Основной текст (2)"/>
    <w:rsid w:val="00A54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olistparagraphcxspfirstmailrucssattributepostfix">
    <w:name w:val="msolistparagraphcxspfirst_mailru_css_attribute_postfix"/>
    <w:basedOn w:val="a"/>
    <w:rsid w:val="00A5401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A5401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01">
    <w:name w:val="fontstyle01"/>
    <w:rsid w:val="00A5401A"/>
    <w:rPr>
      <w:rFonts w:ascii="Courier" w:hAnsi="Courie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5401A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12pt">
    <w:name w:val="Основной текст (2) + 12 pt"/>
    <w:rsid w:val="00A54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_"/>
    <w:rsid w:val="00A5401A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4"/>
    <w:rsid w:val="008B2E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46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Полужирный Exact"/>
    <w:basedOn w:val="24"/>
    <w:rsid w:val="00346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2">
    <w:name w:val="c2"/>
    <w:basedOn w:val="a0"/>
    <w:rsid w:val="0047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" TargetMode="External"/><Relationship Id="rId13" Type="http://schemas.openxmlformats.org/officeDocument/2006/relationships/hyperlink" Target="https://lk-fisoko.obrnadzor.gov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k-fisoko.obrnadzor.gov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toring@fioco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hyperlink" Target="https://lk-fisoko.obrnadzor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02B0-84FC-44CC-9B88-6D6E4B6B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42</Pages>
  <Words>10723</Words>
  <Characters>61123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71703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Polina</cp:lastModifiedBy>
  <cp:revision>24</cp:revision>
  <cp:lastPrinted>2022-02-04T05:34:00Z</cp:lastPrinted>
  <dcterms:created xsi:type="dcterms:W3CDTF">2022-02-04T04:26:00Z</dcterms:created>
  <dcterms:modified xsi:type="dcterms:W3CDTF">2022-02-10T06:54:00Z</dcterms:modified>
</cp:coreProperties>
</file>